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0A" w:rsidRPr="00C12EA6" w:rsidRDefault="00D7450A" w:rsidP="00D7450A">
      <w:pPr>
        <w:ind w:left="567"/>
        <w:jc w:val="center"/>
        <w:rPr>
          <w:b/>
        </w:rPr>
      </w:pPr>
    </w:p>
    <w:p w:rsidR="00D7450A" w:rsidRDefault="00D7450A" w:rsidP="00D7450A">
      <w:pPr>
        <w:ind w:left="567"/>
        <w:rPr>
          <w:b/>
        </w:rPr>
      </w:pPr>
      <w:r>
        <w:rPr>
          <w:b/>
        </w:rPr>
        <w:t xml:space="preserve">ELENA COMMODARI </w:t>
      </w:r>
    </w:p>
    <w:p w:rsidR="00D7450A" w:rsidRDefault="00D7450A" w:rsidP="00D7450A">
      <w:pPr>
        <w:ind w:left="567"/>
        <w:rPr>
          <w:b/>
        </w:rPr>
      </w:pPr>
      <w:r>
        <w:rPr>
          <w:b/>
        </w:rPr>
        <w:t>AGGIORNATO IL 22-5-2022</w:t>
      </w:r>
    </w:p>
    <w:p w:rsidR="00D7450A" w:rsidRPr="00C12EA6" w:rsidRDefault="00D7450A" w:rsidP="00D7450A">
      <w:pPr>
        <w:ind w:left="567"/>
        <w:rPr>
          <w:b/>
        </w:rPr>
      </w:pPr>
      <w:r w:rsidRPr="00C12EA6">
        <w:rPr>
          <w:b/>
        </w:rPr>
        <w:t>Posizione Attuale</w:t>
      </w:r>
    </w:p>
    <w:p w:rsidR="00D7450A" w:rsidRPr="00C12EA6" w:rsidRDefault="00D7450A" w:rsidP="00D7450A">
      <w:pPr>
        <w:ind w:left="567"/>
        <w:rPr>
          <w:b/>
        </w:rPr>
      </w:pPr>
    </w:p>
    <w:p w:rsidR="00D7450A" w:rsidRDefault="00D7450A" w:rsidP="00D7450A">
      <w:pPr>
        <w:ind w:left="567"/>
        <w:rPr>
          <w:b/>
        </w:rPr>
      </w:pPr>
      <w:r w:rsidRPr="00C12EA6">
        <w:rPr>
          <w:b/>
        </w:rPr>
        <w:t>Università di Catania</w:t>
      </w:r>
    </w:p>
    <w:p w:rsidR="00D7450A" w:rsidRDefault="00D7450A" w:rsidP="00D7450A">
      <w:pPr>
        <w:ind w:left="567"/>
      </w:pPr>
      <w:r w:rsidRPr="00D7450A">
        <w:t xml:space="preserve">Professore associato settore M/PSI-04, Psicologia dello Sviluppo e dell’Educazione dal </w:t>
      </w:r>
      <w:r>
        <w:tab/>
      </w:r>
      <w:r w:rsidRPr="00D7450A">
        <w:t>2018, afferente al Dipartimento di Scienze della Formazione</w:t>
      </w:r>
    </w:p>
    <w:p w:rsidR="00D7450A" w:rsidRPr="00D7450A" w:rsidRDefault="00D7450A" w:rsidP="00D7450A">
      <w:pPr>
        <w:ind w:left="567"/>
        <w:rPr>
          <w:b/>
        </w:rPr>
      </w:pPr>
      <w:r w:rsidRPr="00C12EA6">
        <w:t>Abilitata all’ insegnamento di prima fascia (professore ordinario), settore M/PSI04, sessione 2016</w:t>
      </w:r>
    </w:p>
    <w:p w:rsidR="00D7450A" w:rsidRDefault="00D7450A" w:rsidP="00D7450A">
      <w:pPr>
        <w:pStyle w:val="Paragrafoelenco"/>
        <w:tabs>
          <w:tab w:val="left" w:pos="426"/>
        </w:tabs>
        <w:ind w:left="567"/>
        <w:rPr>
          <w:rFonts w:ascii="Times New Roman" w:hAnsi="Times New Roman"/>
          <w:sz w:val="24"/>
          <w:szCs w:val="24"/>
        </w:rPr>
      </w:pPr>
      <w:r>
        <w:rPr>
          <w:rFonts w:ascii="Times New Roman" w:hAnsi="Times New Roman"/>
          <w:sz w:val="24"/>
          <w:szCs w:val="24"/>
        </w:rPr>
        <w:t>Componente Comitato di Gestione CInAP (</w:t>
      </w:r>
      <w:r w:rsidRPr="00C12EA6">
        <w:rPr>
          <w:rFonts w:ascii="Times New Roman" w:hAnsi="Times New Roman"/>
          <w:sz w:val="24"/>
          <w:szCs w:val="24"/>
        </w:rPr>
        <w:t>Centro per l’Integrazione Attiva e Partecipata e i DSA)</w:t>
      </w:r>
      <w:r>
        <w:rPr>
          <w:rFonts w:ascii="Times New Roman" w:hAnsi="Times New Roman"/>
          <w:sz w:val="24"/>
          <w:szCs w:val="24"/>
        </w:rPr>
        <w:t>, con nomina Rettorale del 21-10-2021</w:t>
      </w:r>
    </w:p>
    <w:p w:rsidR="00D7450A" w:rsidRDefault="00D7450A" w:rsidP="00D7450A">
      <w:pPr>
        <w:pStyle w:val="Paragrafoelenco"/>
        <w:tabs>
          <w:tab w:val="left" w:pos="426"/>
        </w:tabs>
        <w:ind w:left="567"/>
        <w:rPr>
          <w:rFonts w:ascii="Times New Roman" w:hAnsi="Times New Roman"/>
          <w:sz w:val="24"/>
          <w:szCs w:val="24"/>
        </w:rPr>
      </w:pPr>
      <w:r>
        <w:rPr>
          <w:rFonts w:ascii="Times New Roman" w:hAnsi="Times New Roman"/>
          <w:sz w:val="24"/>
          <w:szCs w:val="24"/>
        </w:rPr>
        <w:t>Rappresentante per l’Università di Catania, su indicazione rettorale del gruppo di counselling psicologico della CRUI con nomina del 24-3-2022</w:t>
      </w:r>
    </w:p>
    <w:p w:rsidR="00D7450A" w:rsidRPr="00C12EA6" w:rsidRDefault="00D7450A" w:rsidP="00D7450A">
      <w:pPr>
        <w:pStyle w:val="Paragrafoelenco"/>
        <w:tabs>
          <w:tab w:val="left" w:pos="426"/>
        </w:tabs>
        <w:ind w:left="567"/>
        <w:rPr>
          <w:rFonts w:ascii="Times New Roman" w:hAnsi="Times New Roman"/>
          <w:sz w:val="24"/>
          <w:szCs w:val="24"/>
        </w:rPr>
      </w:pPr>
      <w:r>
        <w:rPr>
          <w:rFonts w:ascii="Times New Roman" w:hAnsi="Times New Roman"/>
          <w:sz w:val="24"/>
          <w:szCs w:val="24"/>
        </w:rPr>
        <w:t>Coordinatore Psicologi Spazio di Ascolto, servizio di consulenza psicologica di Ateneo, con nomina rettorale del 2-3-2021.</w:t>
      </w:r>
    </w:p>
    <w:p w:rsidR="00D7450A" w:rsidRPr="00D7450A" w:rsidRDefault="00D7450A" w:rsidP="00D7450A">
      <w:pPr>
        <w:tabs>
          <w:tab w:val="left" w:pos="426"/>
        </w:tabs>
        <w:ind w:left="567"/>
      </w:pPr>
      <w:r>
        <w:tab/>
      </w:r>
      <w:r w:rsidRPr="00D7450A">
        <w:t xml:space="preserve">Delegato del Direttore del Dipartimento di Scienze della Formazione presso il CInAP (Centro </w:t>
      </w:r>
      <w:r>
        <w:tab/>
      </w:r>
      <w:r w:rsidRPr="00D7450A">
        <w:t xml:space="preserve">per l’Integrazione Attiva e Partecipata e i DSA) dal 2015. Direttori chiar.mo prof. S. Di Nuovo </w:t>
      </w:r>
      <w:r>
        <w:tab/>
      </w:r>
      <w:r w:rsidRPr="00D7450A">
        <w:t>e chiar.ma prof.ssa Loredana Cardullo.</w:t>
      </w:r>
    </w:p>
    <w:p w:rsidR="00D7450A" w:rsidRPr="00C12EA6" w:rsidRDefault="00D7450A" w:rsidP="00D7450A">
      <w:pPr>
        <w:pStyle w:val="Paragrafoelenco"/>
        <w:tabs>
          <w:tab w:val="left" w:pos="426"/>
        </w:tabs>
        <w:ind w:left="567"/>
        <w:rPr>
          <w:rFonts w:ascii="Times New Roman" w:hAnsi="Times New Roman"/>
          <w:sz w:val="24"/>
          <w:szCs w:val="24"/>
        </w:rPr>
      </w:pPr>
      <w:r w:rsidRPr="00C12EA6">
        <w:rPr>
          <w:rFonts w:ascii="Times New Roman" w:hAnsi="Times New Roman"/>
          <w:sz w:val="24"/>
          <w:szCs w:val="24"/>
        </w:rPr>
        <w:t xml:space="preserve">Componente e membro proponente del Centro interdipartimentale di ricerca per il Community University Engagement" CUrE, Università di Catania dal 11-7-2016.  </w:t>
      </w:r>
    </w:p>
    <w:p w:rsidR="00D7450A" w:rsidRPr="00C12EA6" w:rsidRDefault="00D7450A" w:rsidP="00D7450A">
      <w:pPr>
        <w:pStyle w:val="Paragrafoelenco"/>
        <w:tabs>
          <w:tab w:val="left" w:pos="426"/>
        </w:tabs>
        <w:ind w:left="567"/>
        <w:rPr>
          <w:rFonts w:ascii="Times New Roman" w:hAnsi="Times New Roman"/>
          <w:sz w:val="24"/>
          <w:szCs w:val="24"/>
        </w:rPr>
      </w:pPr>
      <w:r w:rsidRPr="00C12EA6">
        <w:rPr>
          <w:rFonts w:ascii="Times New Roman" w:hAnsi="Times New Roman"/>
          <w:sz w:val="24"/>
          <w:szCs w:val="24"/>
        </w:rPr>
        <w:t>Titolare insegnamento “Psicologia della Creatività”, corso di studi in Scienze e tecniche psicologiche</w:t>
      </w:r>
      <w:r>
        <w:rPr>
          <w:rFonts w:ascii="Times New Roman" w:hAnsi="Times New Roman"/>
          <w:sz w:val="24"/>
          <w:szCs w:val="24"/>
        </w:rPr>
        <w:t>.</w:t>
      </w:r>
    </w:p>
    <w:p w:rsidR="00D7450A" w:rsidRPr="00C12EA6" w:rsidRDefault="00D7450A" w:rsidP="00D7450A">
      <w:pPr>
        <w:pStyle w:val="Paragrafoelenco"/>
        <w:tabs>
          <w:tab w:val="left" w:pos="426"/>
        </w:tabs>
        <w:ind w:left="567"/>
        <w:rPr>
          <w:rFonts w:ascii="Times New Roman" w:hAnsi="Times New Roman"/>
          <w:sz w:val="24"/>
          <w:szCs w:val="24"/>
        </w:rPr>
      </w:pPr>
      <w:r w:rsidRPr="00C12EA6">
        <w:rPr>
          <w:rFonts w:ascii="Times New Roman" w:hAnsi="Times New Roman"/>
          <w:sz w:val="24"/>
          <w:szCs w:val="24"/>
        </w:rPr>
        <w:t>Titolare insegnamento “Applicazioni di psicologia scolastica e della famiglia, corso di studi in Psicologia</w:t>
      </w:r>
      <w:r>
        <w:rPr>
          <w:rFonts w:ascii="Times New Roman" w:hAnsi="Times New Roman"/>
          <w:sz w:val="24"/>
          <w:szCs w:val="24"/>
        </w:rPr>
        <w:t xml:space="preserve">. </w:t>
      </w:r>
    </w:p>
    <w:p w:rsidR="00D7450A" w:rsidRDefault="00D7450A" w:rsidP="00D7450A">
      <w:pPr>
        <w:pStyle w:val="Paragrafoelenco"/>
        <w:tabs>
          <w:tab w:val="left" w:pos="426"/>
        </w:tabs>
        <w:ind w:left="567"/>
        <w:rPr>
          <w:rFonts w:ascii="Times New Roman" w:hAnsi="Times New Roman"/>
          <w:sz w:val="24"/>
          <w:szCs w:val="24"/>
        </w:rPr>
      </w:pPr>
      <w:r w:rsidRPr="00C12EA6">
        <w:rPr>
          <w:rFonts w:ascii="Times New Roman" w:hAnsi="Times New Roman"/>
          <w:sz w:val="24"/>
          <w:szCs w:val="24"/>
        </w:rPr>
        <w:t>Titolare insegnamento “</w:t>
      </w:r>
      <w:r>
        <w:rPr>
          <w:rFonts w:ascii="Times New Roman" w:hAnsi="Times New Roman"/>
          <w:sz w:val="24"/>
          <w:szCs w:val="24"/>
        </w:rPr>
        <w:t xml:space="preserve">Psicologia del Pensiero Stereotipico e Pregiudiziale nel ciclo di vita </w:t>
      </w:r>
      <w:r w:rsidRPr="00C12EA6">
        <w:rPr>
          <w:rFonts w:ascii="Times New Roman" w:hAnsi="Times New Roman"/>
          <w:sz w:val="24"/>
          <w:szCs w:val="24"/>
        </w:rPr>
        <w:t>” corso di studi in Psicologia</w:t>
      </w:r>
      <w:r>
        <w:rPr>
          <w:rFonts w:ascii="Times New Roman" w:hAnsi="Times New Roman"/>
          <w:sz w:val="24"/>
          <w:szCs w:val="24"/>
        </w:rPr>
        <w:t>.</w:t>
      </w:r>
    </w:p>
    <w:p w:rsidR="00D7450A" w:rsidRDefault="00D7450A" w:rsidP="00D7450A">
      <w:pPr>
        <w:pStyle w:val="Paragrafoelenco"/>
        <w:tabs>
          <w:tab w:val="left" w:pos="426"/>
        </w:tabs>
        <w:ind w:left="567"/>
        <w:rPr>
          <w:rFonts w:ascii="Times New Roman" w:hAnsi="Times New Roman"/>
          <w:sz w:val="24"/>
          <w:szCs w:val="24"/>
        </w:rPr>
      </w:pPr>
      <w:r w:rsidRPr="00B6585C">
        <w:rPr>
          <w:rFonts w:ascii="Times New Roman" w:hAnsi="Times New Roman"/>
          <w:sz w:val="24"/>
          <w:szCs w:val="24"/>
        </w:rPr>
        <w:t xml:space="preserve">Componente Collegio Docente Dottorato di Ricerca in Processi formativi, modelli teorico-trasformativi e metodi di </w:t>
      </w:r>
      <w:r>
        <w:rPr>
          <w:rFonts w:ascii="Times New Roman" w:hAnsi="Times New Roman"/>
          <w:sz w:val="24"/>
          <w:szCs w:val="24"/>
        </w:rPr>
        <w:t>ricerca applicati al territorio, XXXV e XXXVI, XXXVII Ciclo.</w:t>
      </w:r>
    </w:p>
    <w:p w:rsidR="00D7450A" w:rsidRDefault="00D7450A" w:rsidP="00D7450A">
      <w:pPr>
        <w:pStyle w:val="Paragrafoelenco"/>
        <w:tabs>
          <w:tab w:val="left" w:pos="426"/>
        </w:tabs>
        <w:ind w:left="567"/>
        <w:rPr>
          <w:rFonts w:ascii="Times New Roman" w:hAnsi="Times New Roman"/>
          <w:sz w:val="24"/>
          <w:szCs w:val="24"/>
        </w:rPr>
      </w:pPr>
      <w:r>
        <w:rPr>
          <w:rFonts w:ascii="Times New Roman" w:hAnsi="Times New Roman"/>
          <w:sz w:val="24"/>
          <w:szCs w:val="24"/>
        </w:rPr>
        <w:t xml:space="preserve">Tutor accademico </w:t>
      </w:r>
      <w:r w:rsidRPr="00D955B5">
        <w:rPr>
          <w:rFonts w:ascii="Times New Roman" w:hAnsi="Times New Roman"/>
          <w:sz w:val="24"/>
          <w:szCs w:val="24"/>
        </w:rPr>
        <w:t>Dottorato di Ricerca in Processi formativi, modelli teorico-trasformativi e metodi di ricerca applicati al territorio, XXXV e XXXI Ciclo</w:t>
      </w:r>
    </w:p>
    <w:p w:rsidR="00D7450A" w:rsidRPr="005704D8" w:rsidRDefault="00D7450A" w:rsidP="00D7450A">
      <w:pPr>
        <w:pStyle w:val="Paragrafoelenco"/>
        <w:tabs>
          <w:tab w:val="left" w:pos="426"/>
        </w:tabs>
        <w:ind w:left="567"/>
        <w:rPr>
          <w:rFonts w:ascii="Times New Roman" w:hAnsi="Times New Roman"/>
          <w:sz w:val="24"/>
          <w:szCs w:val="24"/>
        </w:rPr>
      </w:pPr>
      <w:r w:rsidRPr="005704D8">
        <w:rPr>
          <w:rFonts w:ascii="Times New Roman" w:hAnsi="Times New Roman"/>
          <w:sz w:val="24"/>
          <w:szCs w:val="24"/>
        </w:rPr>
        <w:t>Componente commissione Tirocinio CdS Scienze e Tecniche Psicologiche e Psicologia, DISFOR.</w:t>
      </w:r>
    </w:p>
    <w:p w:rsidR="00D7450A" w:rsidRPr="005704D8" w:rsidRDefault="00D7450A" w:rsidP="00D7450A">
      <w:pPr>
        <w:pStyle w:val="Paragrafoelenco"/>
        <w:tabs>
          <w:tab w:val="left" w:pos="426"/>
        </w:tabs>
        <w:ind w:left="567"/>
        <w:rPr>
          <w:rFonts w:ascii="Times New Roman" w:hAnsi="Times New Roman"/>
          <w:sz w:val="24"/>
          <w:szCs w:val="24"/>
        </w:rPr>
      </w:pPr>
      <w:r w:rsidRPr="005704D8">
        <w:rPr>
          <w:rFonts w:ascii="Times New Roman" w:hAnsi="Times New Roman"/>
          <w:sz w:val="24"/>
          <w:szCs w:val="24"/>
        </w:rPr>
        <w:t>Garante degli studenti, Dipartimento di Scienze della Formazione, Università di Catania</w:t>
      </w:r>
    </w:p>
    <w:p w:rsidR="00D7450A" w:rsidRPr="00C12EA6" w:rsidRDefault="00D7450A" w:rsidP="00D7450A">
      <w:pPr>
        <w:pStyle w:val="Paragrafoelenco"/>
        <w:tabs>
          <w:tab w:val="left" w:pos="426"/>
        </w:tabs>
        <w:ind w:left="567"/>
        <w:rPr>
          <w:rFonts w:ascii="Times New Roman" w:hAnsi="Times New Roman"/>
          <w:sz w:val="24"/>
          <w:szCs w:val="24"/>
        </w:rPr>
      </w:pPr>
    </w:p>
    <w:p w:rsidR="00D7450A" w:rsidRPr="00C12EA6" w:rsidRDefault="00D7450A" w:rsidP="00D7450A">
      <w:pPr>
        <w:pStyle w:val="Paragrafoelenco"/>
        <w:tabs>
          <w:tab w:val="left" w:pos="426"/>
        </w:tabs>
        <w:ind w:left="567"/>
        <w:rPr>
          <w:rFonts w:ascii="Times New Roman" w:hAnsi="Times New Roman"/>
          <w:b/>
          <w:sz w:val="24"/>
          <w:szCs w:val="24"/>
        </w:rPr>
      </w:pPr>
      <w:r w:rsidRPr="00C12EA6">
        <w:rPr>
          <w:rFonts w:ascii="Times New Roman" w:hAnsi="Times New Roman"/>
          <w:b/>
          <w:sz w:val="24"/>
          <w:szCs w:val="24"/>
        </w:rPr>
        <w:t>Pregressa Posizione Accademica</w:t>
      </w:r>
    </w:p>
    <w:p w:rsidR="00D7450A" w:rsidRPr="00C12EA6" w:rsidRDefault="00D7450A" w:rsidP="00D7450A">
      <w:pPr>
        <w:pStyle w:val="Paragrafoelenco"/>
        <w:tabs>
          <w:tab w:val="left" w:pos="426"/>
        </w:tabs>
        <w:ind w:left="567"/>
        <w:rPr>
          <w:rFonts w:ascii="Times New Roman" w:hAnsi="Times New Roman"/>
          <w:b/>
          <w:sz w:val="24"/>
          <w:szCs w:val="24"/>
        </w:rPr>
      </w:pPr>
      <w:r w:rsidRPr="00C12EA6">
        <w:rPr>
          <w:rFonts w:ascii="Times New Roman" w:hAnsi="Times New Roman"/>
          <w:sz w:val="24"/>
          <w:szCs w:val="24"/>
        </w:rPr>
        <w:t>Ricercatore confermato settore M/PSI-01, Psicologia generale dal 5-1-2004</w:t>
      </w:r>
      <w:r>
        <w:rPr>
          <w:rFonts w:ascii="Times New Roman" w:hAnsi="Times New Roman"/>
          <w:sz w:val="24"/>
          <w:szCs w:val="24"/>
        </w:rPr>
        <w:t xml:space="preserve"> al 2 aprile 2018</w:t>
      </w:r>
      <w:r w:rsidRPr="00C12EA6">
        <w:rPr>
          <w:rFonts w:ascii="Times New Roman" w:hAnsi="Times New Roman"/>
          <w:sz w:val="24"/>
          <w:szCs w:val="24"/>
        </w:rPr>
        <w:t>. Dipartimento di Scienze della Formazione, Università di Catania.</w:t>
      </w:r>
    </w:p>
    <w:p w:rsidR="00D7450A" w:rsidRPr="00D955B5" w:rsidRDefault="00D7450A" w:rsidP="00D7450A">
      <w:pPr>
        <w:pStyle w:val="Paragrafoelenco"/>
        <w:tabs>
          <w:tab w:val="left" w:pos="426"/>
        </w:tabs>
        <w:ind w:left="567"/>
        <w:rPr>
          <w:rFonts w:ascii="Times New Roman" w:hAnsi="Times New Roman"/>
          <w:b/>
          <w:sz w:val="24"/>
          <w:szCs w:val="24"/>
        </w:rPr>
      </w:pPr>
      <w:r w:rsidRPr="00C12EA6">
        <w:rPr>
          <w:rFonts w:ascii="Times New Roman" w:hAnsi="Times New Roman"/>
          <w:sz w:val="24"/>
          <w:szCs w:val="24"/>
        </w:rPr>
        <w:t>Titolare di numerosi insegnamenti nei corsi di studi in Scienze e tecniche Psicologiche, Psicologia, Scienze dell’Educazione, Filosofia, come esplicitato in dettaglio nella sezione “insegnamenti” del presente documento</w:t>
      </w:r>
      <w:r>
        <w:rPr>
          <w:rFonts w:ascii="Times New Roman" w:hAnsi="Times New Roman"/>
          <w:sz w:val="24"/>
          <w:szCs w:val="24"/>
        </w:rPr>
        <w:t xml:space="preserve"> nelle Università di Catania, Enna e della Calabria</w:t>
      </w:r>
    </w:p>
    <w:p w:rsidR="00D7450A" w:rsidRPr="00C12EA6" w:rsidRDefault="00D7450A" w:rsidP="00D7450A">
      <w:pPr>
        <w:pStyle w:val="Paragrafoelenco"/>
        <w:tabs>
          <w:tab w:val="left" w:pos="426"/>
        </w:tabs>
        <w:ind w:left="567"/>
        <w:rPr>
          <w:rFonts w:ascii="Times New Roman" w:hAnsi="Times New Roman"/>
          <w:sz w:val="24"/>
          <w:szCs w:val="24"/>
        </w:rPr>
      </w:pPr>
    </w:p>
    <w:p w:rsidR="00D7450A" w:rsidRPr="00C12EA6" w:rsidRDefault="00D7450A" w:rsidP="00D7450A">
      <w:pPr>
        <w:pStyle w:val="Paragrafoelenco"/>
        <w:tabs>
          <w:tab w:val="left" w:pos="426"/>
        </w:tabs>
        <w:ind w:left="567"/>
        <w:rPr>
          <w:rFonts w:ascii="Times New Roman" w:hAnsi="Times New Roman"/>
          <w:b/>
          <w:sz w:val="24"/>
          <w:szCs w:val="24"/>
        </w:rPr>
      </w:pPr>
    </w:p>
    <w:p w:rsidR="00D7450A" w:rsidRPr="00C12EA6" w:rsidRDefault="00D7450A" w:rsidP="00D7450A">
      <w:pPr>
        <w:pStyle w:val="Paragrafoelenco"/>
        <w:spacing w:after="0" w:line="240" w:lineRule="auto"/>
        <w:ind w:left="567"/>
        <w:rPr>
          <w:rFonts w:ascii="Times New Roman" w:hAnsi="Times New Roman"/>
          <w:sz w:val="24"/>
          <w:szCs w:val="24"/>
        </w:rPr>
      </w:pPr>
    </w:p>
    <w:p w:rsidR="00D7450A" w:rsidRPr="00C12EA6" w:rsidRDefault="00D7450A" w:rsidP="00D7450A">
      <w:pPr>
        <w:ind w:left="567"/>
        <w:rPr>
          <w:b/>
          <w:i/>
        </w:rPr>
      </w:pPr>
      <w:r w:rsidRPr="00C12EA6">
        <w:rPr>
          <w:b/>
        </w:rPr>
        <w:t xml:space="preserve">Organizzazione, coordinamento, dirigenza, e partecipazione a progetti e gruppi di ricerca nazionali e internazionali </w:t>
      </w:r>
    </w:p>
    <w:p w:rsidR="00D7450A" w:rsidRPr="00C12EA6" w:rsidRDefault="00D7450A" w:rsidP="00D7450A">
      <w:pPr>
        <w:autoSpaceDE w:val="0"/>
        <w:autoSpaceDN w:val="0"/>
        <w:adjustRightInd w:val="0"/>
        <w:ind w:left="567"/>
        <w:rPr>
          <w:b/>
        </w:rPr>
      </w:pPr>
    </w:p>
    <w:p w:rsidR="00D7450A" w:rsidRPr="00C12EA6" w:rsidRDefault="00D7450A" w:rsidP="00D7450A">
      <w:pPr>
        <w:pStyle w:val="Paragrafoelenco"/>
        <w:numPr>
          <w:ilvl w:val="0"/>
          <w:numId w:val="2"/>
        </w:numPr>
        <w:autoSpaceDE w:val="0"/>
        <w:autoSpaceDN w:val="0"/>
        <w:adjustRightInd w:val="0"/>
        <w:ind w:left="567"/>
        <w:rPr>
          <w:rFonts w:ascii="Times New Roman" w:hAnsi="Times New Roman"/>
          <w:b/>
          <w:sz w:val="24"/>
          <w:szCs w:val="24"/>
        </w:rPr>
      </w:pPr>
      <w:r w:rsidRPr="00C12EA6">
        <w:rPr>
          <w:rFonts w:ascii="Times New Roman" w:hAnsi="Times New Roman"/>
          <w:b/>
          <w:i/>
          <w:sz w:val="24"/>
          <w:szCs w:val="24"/>
        </w:rPr>
        <w:t>Organizzazione, coordinamento, dirigenza e partecipazione a progetti di ricerca universitari nazionali, ammessi al finanziamento sulla base di bandi competitivi che prevedano la revisione tra pari</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b/>
          <w:sz w:val="24"/>
          <w:szCs w:val="24"/>
        </w:rPr>
      </w:pPr>
      <w:r w:rsidRPr="00C12EA6">
        <w:rPr>
          <w:rFonts w:ascii="Times New Roman" w:hAnsi="Times New Roman"/>
          <w:b/>
          <w:sz w:val="24"/>
          <w:szCs w:val="24"/>
        </w:rPr>
        <w:t>Responsabile progetto di ricerca PRA 2006</w:t>
      </w:r>
      <w:r w:rsidRPr="00C12EA6">
        <w:rPr>
          <w:rFonts w:ascii="Times New Roman" w:hAnsi="Times New Roman"/>
          <w:sz w:val="24"/>
          <w:szCs w:val="24"/>
        </w:rPr>
        <w:t xml:space="preserve"> (ex 60%) dal titolo "L'assessment cognitivo nella scuola dell'infanzia e la prevenzione delle disabilità di apprendimento". I risultati della ricerca sono stati pubblicati nell'articolo dal titolo "L'individuazione dei segni precoci dei disturbi specifici</w:t>
      </w:r>
      <w:r w:rsidRPr="00C12EA6">
        <w:rPr>
          <w:rFonts w:ascii="Times New Roman" w:hAnsi="Times New Roman"/>
          <w:b/>
          <w:i/>
          <w:sz w:val="24"/>
          <w:szCs w:val="24"/>
        </w:rPr>
        <w:t xml:space="preserve"> </w:t>
      </w:r>
      <w:r w:rsidRPr="00C12EA6">
        <w:rPr>
          <w:rFonts w:ascii="Times New Roman" w:hAnsi="Times New Roman"/>
          <w:sz w:val="24"/>
          <w:szCs w:val="24"/>
        </w:rPr>
        <w:t>dell'apprendimento mediante uno strumento osservativo. Lifespan and disability, XI, I, 2008 ISSN:1721-0151.</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Responsabile progetto di ricerca PRA 2007</w:t>
      </w:r>
      <w:r w:rsidRPr="00C12EA6">
        <w:rPr>
          <w:rFonts w:ascii="Times New Roman" w:hAnsi="Times New Roman"/>
          <w:sz w:val="24"/>
          <w:szCs w:val="24"/>
        </w:rPr>
        <w:t>(ex 60%), dal titolo " La qualità</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dell'attaccamento e lo sviluppo delle abilità cognitive di base". Pubblicazioni: </w:t>
      </w:r>
      <w:r w:rsidRPr="00C12EA6">
        <w:rPr>
          <w:rFonts w:ascii="Times New Roman" w:hAnsi="Times New Roman"/>
          <w:b/>
          <w:sz w:val="24"/>
          <w:szCs w:val="24"/>
        </w:rPr>
        <w:t>Commodari E</w:t>
      </w:r>
      <w:r w:rsidRPr="00C12EA6">
        <w:rPr>
          <w:rFonts w:ascii="Times New Roman" w:hAnsi="Times New Roman"/>
          <w:sz w:val="24"/>
          <w:szCs w:val="24"/>
        </w:rPr>
        <w:t xml:space="preserve"> (2013). Preschool teacher attachment and attention skills. SPRINGERPLUS, vol. 2, ISSN: 2193-1801, doi: 10.1186/2193-1801-2-673, rivista indicizzata con codice WOS:00209469100245 e SCOPUS con codice 2-s2.0-84891402179. </w:t>
      </w:r>
      <w:r w:rsidRPr="00C12EA6">
        <w:rPr>
          <w:rFonts w:ascii="Times New Roman" w:hAnsi="Times New Roman"/>
          <w:sz w:val="24"/>
          <w:szCs w:val="24"/>
          <w:lang w:val="en-US"/>
        </w:rPr>
        <w:t xml:space="preserve">Impact factor: 0.98. </w:t>
      </w:r>
      <w:r w:rsidRPr="00C12EA6">
        <w:rPr>
          <w:rFonts w:ascii="Times New Roman" w:hAnsi="Times New Roman"/>
          <w:b/>
          <w:sz w:val="24"/>
          <w:szCs w:val="24"/>
          <w:lang w:val="en-US"/>
        </w:rPr>
        <w:t>Commodari E</w:t>
      </w:r>
      <w:r w:rsidRPr="00C12EA6">
        <w:rPr>
          <w:rFonts w:ascii="Times New Roman" w:hAnsi="Times New Roman"/>
          <w:sz w:val="24"/>
          <w:szCs w:val="24"/>
          <w:lang w:val="en-US"/>
        </w:rPr>
        <w:t xml:space="preserve">. (2016)"School Readiness and socio-demographic variables: the role of the cultural status of the family on the prerequisites of scholastic learning", Mediterranean Journal of Social Sciences, 7, 2, 287-279. </w:t>
      </w:r>
      <w:r w:rsidRPr="00C12EA6">
        <w:rPr>
          <w:rStyle w:val="Enfasicorsivo"/>
          <w:bCs/>
          <w:shd w:val="clear" w:color="auto" w:fill="FFFFFF"/>
        </w:rPr>
        <w:t>ISSN</w:t>
      </w:r>
      <w:r w:rsidRPr="00C12EA6">
        <w:rPr>
          <w:rFonts w:ascii="Times New Roman" w:hAnsi="Times New Roman"/>
          <w:sz w:val="24"/>
          <w:szCs w:val="24"/>
          <w:shd w:val="clear" w:color="auto" w:fill="FFFFFF"/>
        </w:rPr>
        <w:t> 2039-9340 (print) </w:t>
      </w:r>
      <w:r w:rsidRPr="00C12EA6">
        <w:rPr>
          <w:rStyle w:val="Enfasicorsivo"/>
          <w:bCs/>
          <w:shd w:val="clear" w:color="auto" w:fill="FFFFFF"/>
        </w:rPr>
        <w:t>ISSN</w:t>
      </w:r>
      <w:r w:rsidRPr="00C12EA6">
        <w:rPr>
          <w:rFonts w:ascii="Times New Roman" w:hAnsi="Times New Roman"/>
          <w:sz w:val="24"/>
          <w:szCs w:val="24"/>
          <w:shd w:val="clear" w:color="auto" w:fill="FFFFFF"/>
        </w:rPr>
        <w:t> 2039-2117 (online)</w:t>
      </w:r>
      <w:r w:rsidRPr="00C12EA6">
        <w:rPr>
          <w:rFonts w:ascii="Times New Roman" w:hAnsi="Times New Roman"/>
          <w:sz w:val="24"/>
          <w:szCs w:val="24"/>
        </w:rPr>
        <w:t>. Rivista indicizzata in EBSCO, Index Copernicus International, ed altri.</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Partecipante progetto PRIN (cofin) 2006</w:t>
      </w:r>
      <w:r w:rsidRPr="00C12EA6">
        <w:rPr>
          <w:rFonts w:ascii="Times New Roman" w:hAnsi="Times New Roman"/>
          <w:sz w:val="24"/>
          <w:szCs w:val="24"/>
        </w:rPr>
        <w:t xml:space="preserve"> progetto "Confronto tra differenti ambiti e mansioni</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nell'occupazione di immigrati in professioni di aiuto". Coordinatore scientifico prof. V. Cigoli, responsabile dell'Unità  prof. S. Di Nuovo, Università di Catania Protocollo n° 2006115379_003. </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Pr>
          <w:rFonts w:ascii="Times New Roman" w:hAnsi="Times New Roman"/>
          <w:b/>
          <w:sz w:val="24"/>
          <w:szCs w:val="24"/>
        </w:rPr>
        <w:t>Partecipante progetto</w:t>
      </w:r>
      <w:r w:rsidRPr="00C12EA6">
        <w:rPr>
          <w:rFonts w:ascii="Times New Roman" w:hAnsi="Times New Roman"/>
          <w:b/>
          <w:sz w:val="24"/>
          <w:szCs w:val="24"/>
        </w:rPr>
        <w:t xml:space="preserve"> PRA 2008 (EX 60%):</w:t>
      </w:r>
      <w:r w:rsidRPr="00C12EA6">
        <w:rPr>
          <w:rFonts w:ascii="Times New Roman" w:hAnsi="Times New Roman"/>
          <w:sz w:val="24"/>
          <w:szCs w:val="24"/>
        </w:rPr>
        <w:t xml:space="preserve"> "Benessere e sicurezza nei luoghi di lavoro: fattori individuali e fattori organizzativi nella</w:t>
      </w:r>
      <w:r w:rsidRPr="00C12EA6">
        <w:rPr>
          <w:rFonts w:ascii="Times New Roman" w:hAnsi="Times New Roman"/>
          <w:b/>
          <w:sz w:val="24"/>
          <w:szCs w:val="24"/>
        </w:rPr>
        <w:t xml:space="preserve"> </w:t>
      </w:r>
      <w:r w:rsidRPr="00C12EA6">
        <w:rPr>
          <w:rFonts w:ascii="Times New Roman" w:hAnsi="Times New Roman"/>
          <w:sz w:val="24"/>
          <w:szCs w:val="24"/>
        </w:rPr>
        <w:t>prevenzione dello stress.</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 xml:space="preserve">Partecipante progetto FIR 2014 – n. 40BEA6 </w:t>
      </w:r>
      <w:r w:rsidRPr="00C12EA6">
        <w:rPr>
          <w:rFonts w:ascii="Times New Roman" w:hAnsi="Times New Roman"/>
          <w:sz w:val="24"/>
          <w:szCs w:val="24"/>
        </w:rPr>
        <w:t xml:space="preserve">finanziato dall'Università di Catania dal titolo "Variabili psicologiche, igienico-sanitarie e organizzative dello stress lavorativo". I risultati dello studio sono presentati nell’articolo: Santisi G, </w:t>
      </w:r>
      <w:r w:rsidRPr="00C12EA6">
        <w:rPr>
          <w:rFonts w:ascii="Times New Roman" w:hAnsi="Times New Roman"/>
          <w:b/>
          <w:sz w:val="24"/>
          <w:szCs w:val="24"/>
        </w:rPr>
        <w:t>Commodari E</w:t>
      </w:r>
      <w:r w:rsidRPr="00C12EA6">
        <w:rPr>
          <w:rFonts w:ascii="Times New Roman" w:hAnsi="Times New Roman"/>
          <w:sz w:val="24"/>
          <w:szCs w:val="24"/>
        </w:rPr>
        <w:t>, Coniglio M A, Pirrone C, Platania S, Di Nuovo S “Variabili socio-demografiche, sanitarie e psicologiche dello stress lavorativo”, Annali del Dipartimento di Scienze della Formazione, vol. 16, p. 57-77, ISSN: 2039-4934, doi: 10.4420/unict-asdf.16.2017.3</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 </w:t>
      </w:r>
      <w:r w:rsidRPr="00C12EA6">
        <w:rPr>
          <w:rFonts w:ascii="Times New Roman" w:hAnsi="Times New Roman"/>
          <w:b/>
          <w:sz w:val="24"/>
          <w:szCs w:val="24"/>
        </w:rPr>
        <w:t xml:space="preserve">Partecipante progetto FIRD 2017, </w:t>
      </w:r>
      <w:r w:rsidRPr="00C12EA6">
        <w:rPr>
          <w:rFonts w:ascii="Times New Roman" w:hAnsi="Times New Roman"/>
          <w:sz w:val="24"/>
          <w:szCs w:val="24"/>
        </w:rPr>
        <w:t>Università di Catania, coordinatore prof. S.  Di Nuovo dal titolo “Giochi e tecnologia: da metodo formativo a patologia compulsiva”</w:t>
      </w:r>
      <w:r>
        <w:rPr>
          <w:rFonts w:ascii="Times New Roman" w:hAnsi="Times New Roman"/>
          <w:sz w:val="24"/>
          <w:szCs w:val="24"/>
        </w:rPr>
        <w:t>.</w:t>
      </w:r>
    </w:p>
    <w:p w:rsidR="00D7450A"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Assegnataria del finanziamento delle attività base di ricerca</w:t>
      </w:r>
      <w:r w:rsidRPr="00C12EA6">
        <w:rPr>
          <w:rFonts w:ascii="Times New Roman" w:hAnsi="Times New Roman"/>
          <w:sz w:val="24"/>
          <w:szCs w:val="24"/>
        </w:rPr>
        <w:t xml:space="preserve">, sulla base di bando competitivo tra pari, di cui all'art. 1, commi 295 e seguenti, della Legge 11 dicembre 2016, </w:t>
      </w:r>
      <w:r w:rsidRPr="00C12EA6">
        <w:rPr>
          <w:rFonts w:ascii="Times New Roman" w:hAnsi="Times New Roman"/>
          <w:b/>
          <w:sz w:val="24"/>
          <w:szCs w:val="24"/>
        </w:rPr>
        <w:t>anno 2018</w:t>
      </w:r>
      <w:r w:rsidRPr="00C12EA6">
        <w:rPr>
          <w:rFonts w:ascii="Times New Roman" w:hAnsi="Times New Roman"/>
          <w:sz w:val="24"/>
          <w:szCs w:val="24"/>
        </w:rPr>
        <w:t>.</w:t>
      </w:r>
    </w:p>
    <w:p w:rsidR="00D7450A" w:rsidRPr="00C12EA6" w:rsidRDefault="00D7450A" w:rsidP="00D7450A">
      <w:pPr>
        <w:pStyle w:val="Paragrafoelenco"/>
        <w:numPr>
          <w:ilvl w:val="0"/>
          <w:numId w:val="3"/>
        </w:numPr>
        <w:ind w:left="567"/>
        <w:rPr>
          <w:rFonts w:ascii="Times New Roman" w:hAnsi="Times New Roman"/>
          <w:sz w:val="24"/>
          <w:szCs w:val="24"/>
        </w:rPr>
      </w:pPr>
      <w:r>
        <w:rPr>
          <w:rFonts w:ascii="Times New Roman" w:hAnsi="Times New Roman"/>
          <w:b/>
          <w:sz w:val="24"/>
          <w:szCs w:val="24"/>
        </w:rPr>
        <w:t xml:space="preserve">Partecipante progetto FIRS 2020, </w:t>
      </w:r>
      <w:r>
        <w:rPr>
          <w:rFonts w:ascii="Times New Roman" w:hAnsi="Times New Roman"/>
          <w:sz w:val="24"/>
          <w:szCs w:val="24"/>
        </w:rPr>
        <w:t>finanziato sulla base di bando competitivo tra pari,</w:t>
      </w:r>
      <w:r>
        <w:rPr>
          <w:rFonts w:ascii="Times New Roman" w:hAnsi="Times New Roman"/>
          <w:b/>
          <w:sz w:val="24"/>
          <w:szCs w:val="24"/>
        </w:rPr>
        <w:t xml:space="preserve"> </w:t>
      </w:r>
      <w:r>
        <w:rPr>
          <w:rFonts w:ascii="Times New Roman" w:hAnsi="Times New Roman"/>
          <w:sz w:val="24"/>
          <w:szCs w:val="24"/>
        </w:rPr>
        <w:t>Università di Catania dal titolo AMaVi. Autorità maschile e vissuti femminili tra storia e psicologia</w:t>
      </w:r>
    </w:p>
    <w:p w:rsidR="00D7450A" w:rsidRPr="00C12EA6" w:rsidRDefault="00D7450A" w:rsidP="00D7450A">
      <w:pPr>
        <w:autoSpaceDE w:val="0"/>
        <w:autoSpaceDN w:val="0"/>
        <w:adjustRightInd w:val="0"/>
        <w:ind w:left="567"/>
        <w:rPr>
          <w:b/>
          <w:i/>
        </w:rPr>
      </w:pPr>
      <w:r w:rsidRPr="00C12EA6">
        <w:rPr>
          <w:b/>
          <w:i/>
        </w:rPr>
        <w:t xml:space="preserve"> </w:t>
      </w:r>
    </w:p>
    <w:p w:rsidR="00D7450A" w:rsidRDefault="00D7450A" w:rsidP="00D7450A">
      <w:pPr>
        <w:autoSpaceDE w:val="0"/>
        <w:autoSpaceDN w:val="0"/>
        <w:adjustRightInd w:val="0"/>
        <w:ind w:left="567"/>
        <w:rPr>
          <w:b/>
          <w:i/>
        </w:rPr>
      </w:pPr>
      <w:r w:rsidRPr="00C12EA6">
        <w:rPr>
          <w:b/>
          <w:i/>
        </w:rPr>
        <w:tab/>
        <w:t xml:space="preserve">-Organizzazione, coordinamento, dirigenza e partecipazione a Gruppi di Ricerca </w:t>
      </w:r>
      <w:r w:rsidRPr="00C12EA6">
        <w:rPr>
          <w:b/>
          <w:i/>
        </w:rPr>
        <w:tab/>
        <w:t>caratterizzati da Collaborazioni Internazionali</w:t>
      </w:r>
    </w:p>
    <w:p w:rsidR="00D7450A" w:rsidRDefault="00D7450A" w:rsidP="00D7450A">
      <w:pPr>
        <w:autoSpaceDE w:val="0"/>
        <w:autoSpaceDN w:val="0"/>
        <w:adjustRightInd w:val="0"/>
        <w:ind w:left="567"/>
        <w:rPr>
          <w:b/>
          <w:i/>
        </w:rPr>
      </w:pPr>
    </w:p>
    <w:p w:rsidR="00D7450A" w:rsidRDefault="00D7450A" w:rsidP="00D7450A">
      <w:pPr>
        <w:pStyle w:val="Paragrafoelenco"/>
        <w:autoSpaceDE w:val="0"/>
        <w:autoSpaceDN w:val="0"/>
        <w:adjustRightInd w:val="0"/>
        <w:ind w:left="567"/>
        <w:rPr>
          <w:rFonts w:ascii="Times New Roman" w:eastAsia="Times New Roman" w:hAnsi="Times New Roman"/>
          <w:b/>
          <w:i/>
          <w:sz w:val="24"/>
          <w:szCs w:val="24"/>
          <w:lang w:eastAsia="it-IT"/>
        </w:rPr>
      </w:pPr>
    </w:p>
    <w:p w:rsidR="00D7450A" w:rsidRDefault="00D7450A" w:rsidP="00D7450A">
      <w:pPr>
        <w:pStyle w:val="Paragrafoelenco"/>
        <w:autoSpaceDE w:val="0"/>
        <w:autoSpaceDN w:val="0"/>
        <w:adjustRightInd w:val="0"/>
        <w:ind w:left="567"/>
        <w:rPr>
          <w:rFonts w:ascii="Times New Roman" w:eastAsia="Times New Roman" w:hAnsi="Times New Roman"/>
          <w:b/>
          <w:sz w:val="24"/>
          <w:szCs w:val="24"/>
          <w:lang w:eastAsia="it-IT"/>
        </w:rPr>
      </w:pPr>
    </w:p>
    <w:p w:rsidR="00D7450A" w:rsidRPr="009B67A2" w:rsidRDefault="00D7450A" w:rsidP="00D7450A">
      <w:pPr>
        <w:pStyle w:val="Paragrafoelenco"/>
        <w:autoSpaceDE w:val="0"/>
        <w:autoSpaceDN w:val="0"/>
        <w:adjustRightInd w:val="0"/>
        <w:ind w:left="567"/>
        <w:rPr>
          <w:rFonts w:ascii="Times New Roman" w:eastAsia="Times New Roman" w:hAnsi="Times New Roman"/>
          <w:sz w:val="24"/>
          <w:szCs w:val="24"/>
          <w:lang w:val="en-US" w:eastAsia="it-IT"/>
        </w:rPr>
      </w:pPr>
      <w:r>
        <w:rPr>
          <w:rFonts w:ascii="Times New Roman" w:eastAsia="Times New Roman" w:hAnsi="Times New Roman"/>
          <w:b/>
          <w:sz w:val="24"/>
          <w:szCs w:val="24"/>
          <w:lang w:eastAsia="it-IT"/>
        </w:rPr>
        <w:t xml:space="preserve">Responsabile per l’Università di Catania del gruppo di ricerca internazionale </w:t>
      </w:r>
      <w:r w:rsidRPr="009B67A2">
        <w:rPr>
          <w:rFonts w:ascii="Times New Roman" w:eastAsia="Times New Roman" w:hAnsi="Times New Roman"/>
          <w:sz w:val="24"/>
          <w:szCs w:val="24"/>
          <w:lang w:eastAsia="it-IT"/>
        </w:rPr>
        <w:t>sullo studio della gravidanza come tappa centrale del ciclo di vita</w:t>
      </w:r>
      <w:r>
        <w:rPr>
          <w:rFonts w:ascii="Times New Roman" w:eastAsia="Times New Roman" w:hAnsi="Times New Roman"/>
          <w:b/>
          <w:sz w:val="24"/>
          <w:szCs w:val="24"/>
          <w:lang w:eastAsia="it-IT"/>
        </w:rPr>
        <w:t xml:space="preserve">, tra Università di Catania, </w:t>
      </w:r>
      <w:r w:rsidRPr="006F0F2E">
        <w:rPr>
          <w:rFonts w:ascii="Times New Roman" w:eastAsia="Times New Roman" w:hAnsi="Times New Roman"/>
          <w:b/>
          <w:sz w:val="24"/>
          <w:szCs w:val="24"/>
          <w:lang w:eastAsia="it-IT"/>
        </w:rPr>
        <w:t xml:space="preserve">Department of Obstetrics and Gynecology, Centre of Postgraduate Medical </w:t>
      </w:r>
      <w:r>
        <w:rPr>
          <w:rFonts w:ascii="Times New Roman" w:eastAsia="Times New Roman" w:hAnsi="Times New Roman"/>
          <w:b/>
          <w:sz w:val="24"/>
          <w:szCs w:val="24"/>
          <w:lang w:eastAsia="it-IT"/>
        </w:rPr>
        <w:t xml:space="preserve">Education, Varsavia, Polonia, e  </w:t>
      </w:r>
      <w:r w:rsidRPr="006F0F2E">
        <w:rPr>
          <w:rFonts w:ascii="Times New Roman" w:eastAsia="Times New Roman" w:hAnsi="Times New Roman"/>
          <w:b/>
          <w:sz w:val="24"/>
          <w:szCs w:val="24"/>
          <w:lang w:eastAsia="it-IT"/>
        </w:rPr>
        <w:t xml:space="preserve">University of Economics and Human Sciences, </w:t>
      </w:r>
      <w:r>
        <w:rPr>
          <w:rFonts w:ascii="Times New Roman" w:eastAsia="Times New Roman" w:hAnsi="Times New Roman"/>
          <w:b/>
          <w:sz w:val="24"/>
          <w:szCs w:val="24"/>
          <w:lang w:eastAsia="it-IT"/>
        </w:rPr>
        <w:t xml:space="preserve">Varsavia, Polonia. </w:t>
      </w:r>
      <w:r w:rsidRPr="00CB1CBB">
        <w:rPr>
          <w:rFonts w:ascii="Times New Roman" w:eastAsia="Times New Roman" w:hAnsi="Times New Roman"/>
          <w:sz w:val="24"/>
          <w:szCs w:val="24"/>
          <w:lang w:val="en-US" w:eastAsia="it-IT"/>
        </w:rPr>
        <w:t>Pubblicazioni:</w:t>
      </w:r>
      <w:r w:rsidRPr="00CB1CBB">
        <w:rPr>
          <w:lang w:val="en-US"/>
        </w:rPr>
        <w:t xml:space="preserve"> </w:t>
      </w:r>
      <w:r w:rsidRPr="00CB1CBB">
        <w:rPr>
          <w:rFonts w:ascii="Times New Roman" w:eastAsia="Times New Roman" w:hAnsi="Times New Roman"/>
          <w:sz w:val="24"/>
          <w:szCs w:val="24"/>
          <w:lang w:val="en-US" w:eastAsia="it-IT"/>
        </w:rPr>
        <w:t xml:space="preserve">Zaręba, K.; La Rosa, V.L.; Kołb-Sielecka, E.; Ciebiera, M.; Ragusa, R.; Gierus, J.; </w:t>
      </w:r>
      <w:r w:rsidRPr="008B046D">
        <w:rPr>
          <w:rFonts w:ascii="Times New Roman" w:eastAsia="Times New Roman" w:hAnsi="Times New Roman"/>
          <w:b/>
          <w:sz w:val="24"/>
          <w:szCs w:val="24"/>
          <w:lang w:val="en-US" w:eastAsia="it-IT"/>
        </w:rPr>
        <w:t>Commodari, E.</w:t>
      </w:r>
      <w:r w:rsidRPr="00CB1CBB">
        <w:rPr>
          <w:rFonts w:ascii="Times New Roman" w:eastAsia="Times New Roman" w:hAnsi="Times New Roman"/>
          <w:sz w:val="24"/>
          <w:szCs w:val="24"/>
          <w:lang w:val="en-US" w:eastAsia="it-IT"/>
        </w:rPr>
        <w:t xml:space="preserve">; Jakiel, G. Attitudes and Opinions of Young Gynecologists on Pregnancy Termination: Results of a Cross-Sectional Survey in Poland. Int. J. Environ. </w:t>
      </w:r>
      <w:r w:rsidRPr="009B67A2">
        <w:rPr>
          <w:rFonts w:ascii="Times New Roman" w:eastAsia="Times New Roman" w:hAnsi="Times New Roman"/>
          <w:sz w:val="24"/>
          <w:szCs w:val="24"/>
          <w:lang w:val="en-US" w:eastAsia="it-IT"/>
        </w:rPr>
        <w:t>Res. Public Health 2020, 17, 3895; Zaręba K., Elena Commodari, La Rosa V L, Makara-Studzińska M., Ciebiera M , Gierus J, Caruso S, &amp; Jakiel G (2020) Religiosity among women undergoing pregnancy termination for medical reasons: the experiences and views of Polish women, The European Journal of Contraception &amp; Reproductive Health Care, 25:5, 381-386, DOI: 10.1080/13625187.2020.1783652.</w:t>
      </w:r>
    </w:p>
    <w:p w:rsidR="00D7450A" w:rsidRPr="009B67A2" w:rsidRDefault="00D7450A" w:rsidP="00D7450A">
      <w:pPr>
        <w:pStyle w:val="Paragrafoelenco"/>
        <w:autoSpaceDE w:val="0"/>
        <w:autoSpaceDN w:val="0"/>
        <w:adjustRightInd w:val="0"/>
        <w:ind w:left="567"/>
        <w:rPr>
          <w:rFonts w:ascii="Times New Roman" w:eastAsia="Times New Roman" w:hAnsi="Times New Roman"/>
          <w:sz w:val="24"/>
          <w:szCs w:val="24"/>
          <w:lang w:val="en-US" w:eastAsia="it-IT"/>
        </w:rPr>
      </w:pPr>
    </w:p>
    <w:p w:rsidR="00D7450A" w:rsidRDefault="00D7450A" w:rsidP="00D7450A">
      <w:pPr>
        <w:pStyle w:val="Paragrafoelenco"/>
        <w:autoSpaceDE w:val="0"/>
        <w:autoSpaceDN w:val="0"/>
        <w:adjustRightInd w:val="0"/>
        <w:ind w:left="567"/>
        <w:rPr>
          <w:rFonts w:ascii="Times New Roman" w:eastAsia="Times New Roman" w:hAnsi="Times New Roman"/>
          <w:b/>
          <w:sz w:val="24"/>
          <w:szCs w:val="24"/>
          <w:lang w:eastAsia="it-IT"/>
        </w:rPr>
      </w:pPr>
      <w:r w:rsidRPr="006F0F2E">
        <w:rPr>
          <w:rFonts w:ascii="Times New Roman" w:eastAsia="Times New Roman" w:hAnsi="Times New Roman"/>
          <w:b/>
          <w:sz w:val="24"/>
          <w:szCs w:val="24"/>
          <w:lang w:eastAsia="it-IT"/>
        </w:rPr>
        <w:t>Responsabile per l’Università di Catania del gruppo di ricerca i</w:t>
      </w:r>
      <w:r>
        <w:rPr>
          <w:rFonts w:ascii="Times New Roman" w:eastAsia="Times New Roman" w:hAnsi="Times New Roman"/>
          <w:b/>
          <w:sz w:val="24"/>
          <w:szCs w:val="24"/>
          <w:lang w:eastAsia="it-IT"/>
        </w:rPr>
        <w:t xml:space="preserve">nternazionale </w:t>
      </w:r>
      <w:r w:rsidRPr="00940CAB">
        <w:rPr>
          <w:rFonts w:ascii="Times New Roman" w:eastAsia="Times New Roman" w:hAnsi="Times New Roman"/>
          <w:sz w:val="24"/>
          <w:szCs w:val="24"/>
          <w:lang w:eastAsia="it-IT"/>
        </w:rPr>
        <w:t>sull’impatto del COVID-19 sul ciclo di vita e le tappe pregnanti dello sviluppo umano</w:t>
      </w:r>
      <w:r>
        <w:rPr>
          <w:rFonts w:ascii="Times New Roman" w:eastAsia="Times New Roman" w:hAnsi="Times New Roman"/>
          <w:b/>
          <w:sz w:val="24"/>
          <w:szCs w:val="24"/>
          <w:lang w:eastAsia="it-IT"/>
        </w:rPr>
        <w:t xml:space="preserve"> tra Università di Catania, Dipartimento di Scienze della Formazione e Università di Valenza, Spagna. </w:t>
      </w:r>
      <w:r w:rsidRPr="00940CAB">
        <w:rPr>
          <w:rFonts w:ascii="Times New Roman" w:eastAsia="Times New Roman" w:hAnsi="Times New Roman"/>
          <w:sz w:val="24"/>
          <w:szCs w:val="24"/>
          <w:lang w:val="en-US" w:eastAsia="it-IT"/>
        </w:rPr>
        <w:t>Pubblicazione:</w:t>
      </w:r>
      <w:r w:rsidRPr="00940CAB">
        <w:rPr>
          <w:lang w:val="en-US"/>
        </w:rPr>
        <w:t xml:space="preserve"> </w:t>
      </w:r>
      <w:r w:rsidRPr="00940CAB">
        <w:rPr>
          <w:rFonts w:ascii="Times New Roman" w:eastAsia="Times New Roman" w:hAnsi="Times New Roman"/>
          <w:sz w:val="24"/>
          <w:szCs w:val="24"/>
          <w:lang w:val="en-US" w:eastAsia="it-IT"/>
        </w:rPr>
        <w:t xml:space="preserve">Biviá-Roig, G.; La Rosa, V.L.; Gómez-Tébar, M.; Serrano-Raya, L.; Amer-Cuenca, J.J.; Caruso, S.; </w:t>
      </w:r>
      <w:r w:rsidRPr="008B046D">
        <w:rPr>
          <w:rFonts w:ascii="Times New Roman" w:eastAsia="Times New Roman" w:hAnsi="Times New Roman"/>
          <w:b/>
          <w:sz w:val="24"/>
          <w:szCs w:val="24"/>
          <w:lang w:val="en-US" w:eastAsia="it-IT"/>
        </w:rPr>
        <w:t>Commodari, E</w:t>
      </w:r>
      <w:r w:rsidRPr="00940CAB">
        <w:rPr>
          <w:rFonts w:ascii="Times New Roman" w:eastAsia="Times New Roman" w:hAnsi="Times New Roman"/>
          <w:sz w:val="24"/>
          <w:szCs w:val="24"/>
          <w:lang w:val="en-US" w:eastAsia="it-IT"/>
        </w:rPr>
        <w:t xml:space="preserve">.; Barrasa-Shaw, A.; Lisón, J.F. Analysis of the Impact of the Confinement Resulting from COVID-19 on the Lifestyle and Psychological Wellbeing of Spanish Pregnant Women: An Internet-Based Cross-Sectional Survey. </w:t>
      </w:r>
      <w:r w:rsidRPr="00940CAB">
        <w:rPr>
          <w:rFonts w:ascii="Times New Roman" w:eastAsia="Times New Roman" w:hAnsi="Times New Roman"/>
          <w:sz w:val="24"/>
          <w:szCs w:val="24"/>
          <w:lang w:eastAsia="it-IT"/>
        </w:rPr>
        <w:t>Int. J. Environ. Res. Public Health 2020, 17, 5933</w:t>
      </w:r>
      <w:r w:rsidRPr="006F0F2E">
        <w:rPr>
          <w:rFonts w:ascii="Times New Roman" w:eastAsia="Times New Roman" w:hAnsi="Times New Roman"/>
          <w:b/>
          <w:sz w:val="24"/>
          <w:szCs w:val="24"/>
          <w:lang w:eastAsia="it-IT"/>
        </w:rPr>
        <w:t>.</w:t>
      </w:r>
    </w:p>
    <w:p w:rsidR="00D7450A" w:rsidRDefault="00D7450A" w:rsidP="00D7450A">
      <w:pPr>
        <w:pStyle w:val="Paragrafoelenco"/>
        <w:autoSpaceDE w:val="0"/>
        <w:autoSpaceDN w:val="0"/>
        <w:adjustRightInd w:val="0"/>
        <w:ind w:left="567"/>
        <w:rPr>
          <w:rFonts w:ascii="Times New Roman" w:eastAsia="Times New Roman" w:hAnsi="Times New Roman"/>
          <w:b/>
          <w:sz w:val="24"/>
          <w:szCs w:val="24"/>
          <w:lang w:eastAsia="it-IT"/>
        </w:rPr>
      </w:pPr>
    </w:p>
    <w:p w:rsidR="00D7450A" w:rsidRPr="006F0F2E" w:rsidRDefault="00D7450A" w:rsidP="00D7450A">
      <w:pPr>
        <w:pStyle w:val="Paragrafoelenco"/>
        <w:autoSpaceDE w:val="0"/>
        <w:autoSpaceDN w:val="0"/>
        <w:adjustRightInd w:val="0"/>
        <w:ind w:left="567"/>
        <w:rPr>
          <w:rFonts w:ascii="Times New Roman" w:hAnsi="Times New Roman"/>
          <w:b/>
          <w:sz w:val="24"/>
          <w:szCs w:val="24"/>
        </w:rPr>
      </w:pPr>
      <w:r w:rsidRPr="00ED067A">
        <w:rPr>
          <w:rFonts w:ascii="Times New Roman" w:hAnsi="Times New Roman"/>
          <w:b/>
          <w:sz w:val="24"/>
          <w:szCs w:val="24"/>
        </w:rPr>
        <w:t>Responsabile</w:t>
      </w:r>
      <w:r w:rsidRPr="00C12EA6">
        <w:rPr>
          <w:rFonts w:ascii="Times New Roman" w:hAnsi="Times New Roman"/>
          <w:b/>
          <w:sz w:val="24"/>
          <w:szCs w:val="24"/>
        </w:rPr>
        <w:t xml:space="preserve"> per l’Università di Catania del gruppo di ricerca internazionale tra</w:t>
      </w:r>
      <w:r>
        <w:rPr>
          <w:rFonts w:ascii="Times New Roman" w:hAnsi="Times New Roman"/>
          <w:b/>
          <w:sz w:val="24"/>
          <w:szCs w:val="24"/>
        </w:rPr>
        <w:t xml:space="preserve"> </w:t>
      </w:r>
      <w:r w:rsidRPr="00C12EA6">
        <w:rPr>
          <w:rFonts w:ascii="Times New Roman" w:hAnsi="Times New Roman"/>
          <w:b/>
          <w:sz w:val="24"/>
          <w:szCs w:val="24"/>
        </w:rPr>
        <w:t xml:space="preserve">Università di Granada (Spagna) e Università di Catania. </w:t>
      </w:r>
      <w:r w:rsidRPr="00C12EA6">
        <w:rPr>
          <w:rFonts w:ascii="Times New Roman" w:hAnsi="Times New Roman"/>
          <w:sz w:val="24"/>
          <w:szCs w:val="24"/>
        </w:rPr>
        <w:t xml:space="preserve">Responsabile per l’Università di Granada prof.ssa M. T.. Bermudez. I risultati dello studio sono stati presentati al XI Congreso Internacional y XVI Nacional del psicologia clinica. Pubblicazione :  Catania L., </w:t>
      </w:r>
      <w:r w:rsidRPr="00C12EA6">
        <w:rPr>
          <w:rFonts w:ascii="Times New Roman" w:hAnsi="Times New Roman"/>
          <w:b/>
          <w:sz w:val="24"/>
          <w:szCs w:val="24"/>
        </w:rPr>
        <w:t>Commodari E</w:t>
      </w:r>
      <w:r w:rsidRPr="00C12EA6">
        <w:rPr>
          <w:rFonts w:ascii="Times New Roman" w:hAnsi="Times New Roman"/>
          <w:sz w:val="24"/>
          <w:szCs w:val="24"/>
        </w:rPr>
        <w:t>., Bermudez M.T  “Infecciones sexualmente trasmisibles entre los jovenes:¿Como combatirlas y prevenirlas? Una revision de la literatura española e italiana.” In (a cura di)</w:t>
      </w:r>
      <w:r w:rsidRPr="00C12EA6">
        <w:rPr>
          <w:rFonts w:ascii="Times New Roman" w:hAnsi="Times New Roman"/>
          <w:sz w:val="24"/>
          <w:szCs w:val="24"/>
          <w:shd w:val="clear" w:color="auto" w:fill="FFFFFF"/>
        </w:rPr>
        <w:t xml:space="preserve"> Mª Teresa Ramiro Sánchez y Juan Carlos Sierra Freire.</w:t>
      </w:r>
      <w:r w:rsidRPr="00C12EA6">
        <w:rPr>
          <w:rFonts w:ascii="Times New Roman" w:hAnsi="Times New Roman"/>
          <w:sz w:val="24"/>
          <w:szCs w:val="24"/>
        </w:rPr>
        <w:t xml:space="preserve"> Libro de Actas XI Congreso Internacional y XVI Nacional del psicologia clinica, Granada, </w:t>
      </w:r>
      <w:r w:rsidRPr="00C12EA6">
        <w:rPr>
          <w:rFonts w:ascii="Times New Roman" w:hAnsi="Times New Roman"/>
          <w:sz w:val="24"/>
          <w:szCs w:val="24"/>
          <w:shd w:val="clear" w:color="auto" w:fill="FFFFFF"/>
        </w:rPr>
        <w:t>Asociación Española de Psicología Conductual (AEPC), ISBN: 978-84-09-02094-2. Nell’ambito del progetto è stato portato a termine un progetto Erasmus+KA1 i cui docenti referenti erano la sottoscritta e la prof.ssa Bermudez.</w:t>
      </w:r>
    </w:p>
    <w:p w:rsidR="00D7450A" w:rsidRPr="00D7450A" w:rsidRDefault="00D7450A" w:rsidP="00D7450A">
      <w:pPr>
        <w:autoSpaceDE w:val="0"/>
        <w:autoSpaceDN w:val="0"/>
        <w:adjustRightInd w:val="0"/>
        <w:ind w:left="207"/>
      </w:pPr>
      <w:r w:rsidRPr="00D7450A">
        <w:rPr>
          <w:b/>
        </w:rPr>
        <w:t>Componente gruppo di ricerca internazionale tra D</w:t>
      </w:r>
      <w:r w:rsidRPr="00D7450A">
        <w:rPr>
          <w:b/>
          <w:shd w:val="clear" w:color="auto" w:fill="FFFFFF"/>
        </w:rPr>
        <w:t>epartment of Radiology, Vascular and Interventional Radiology, St. John West Shore Hospital, Westlake, OH, United States,</w:t>
      </w:r>
      <w:r w:rsidRPr="00D7450A">
        <w:rPr>
          <w:b/>
        </w:rPr>
        <w:t xml:space="preserve"> Università di Catania (Dipartimento di Medicina Clinica e Sperimentale e Dipartimento di Scienze della Formazione) e Oasi MSS Troina.</w:t>
      </w:r>
      <w:r w:rsidRPr="00D7450A">
        <w:t xml:space="preserve"> Coordinatore prof. M. Ruggieri. La collaborazione ha prodotto la seguente pubblicazione: Tomarchio S, Portale A., Praticò A., Catanzaro S., Polizzi A.,  Belfiore g. , Pirrone c., schepis C., </w:t>
      </w:r>
      <w:r w:rsidRPr="00D7450A">
        <w:rPr>
          <w:b/>
        </w:rPr>
        <w:t>Commodari E</w:t>
      </w:r>
      <w:r w:rsidRPr="00D7450A">
        <w:t xml:space="preserve">, Praticò R., Zanghì A., Martino Ruggieri, Orhan Konez (2018). </w:t>
      </w:r>
      <w:r w:rsidRPr="00D7450A">
        <w:rPr>
          <w:lang w:val="en-US"/>
        </w:rPr>
        <w:t>Wyburn-Mason Syndrome. JOURNAL OF PEDIATRIC NEUROLOGY,</w:t>
      </w:r>
      <w:r w:rsidRPr="00D7450A">
        <w:rPr>
          <w:i/>
          <w:lang w:val="en-US"/>
        </w:rPr>
        <w:t>16</w:t>
      </w:r>
      <w:r w:rsidRPr="00D7450A">
        <w:rPr>
          <w:lang w:val="en-US"/>
        </w:rPr>
        <w:t>, p. 297-304, ISSN: 1304-2580, doi: 10.1055/s-0038-1667133.</w:t>
      </w:r>
      <w:r w:rsidRPr="00D7450A">
        <w:rPr>
          <w:shd w:val="clear" w:color="auto" w:fill="FFFFFF"/>
          <w:lang w:val="en-US"/>
        </w:rPr>
        <w:t xml:space="preserve"> </w:t>
      </w:r>
      <w:r w:rsidRPr="00D7450A">
        <w:rPr>
          <w:shd w:val="clear" w:color="auto" w:fill="FFFFFF"/>
        </w:rPr>
        <w:t>Articolo indicizzato con codice WOS:000446517000007, e con codice SCOPUS: 2-s2.0-85054536697</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Componente gruppo di ricerca internazionale tra I</w:t>
      </w:r>
      <w:r w:rsidRPr="00C12EA6">
        <w:rPr>
          <w:rFonts w:ascii="Times New Roman" w:hAnsi="Times New Roman"/>
          <w:b/>
          <w:iCs/>
          <w:sz w:val="24"/>
          <w:szCs w:val="24"/>
        </w:rPr>
        <w:t>nstitute of Human Genetics, University of Munster, Munster, Germany</w:t>
      </w:r>
      <w:r w:rsidRPr="00C12EA6">
        <w:rPr>
          <w:rFonts w:ascii="Times New Roman" w:hAnsi="Times New Roman"/>
          <w:b/>
          <w:sz w:val="24"/>
          <w:szCs w:val="24"/>
        </w:rPr>
        <w:t xml:space="preserve"> Università di Catania (Dipartimento di Medicina Clinica e Sperimentale e Dipartimento di Scienze della Formazione) Università di Firenze, Università La Sapienza Roma, Oasi MSS Troina,</w:t>
      </w:r>
      <w:r w:rsidRPr="00C12EA6">
        <w:rPr>
          <w:rFonts w:ascii="Times New Roman" w:hAnsi="Times New Roman"/>
          <w:b/>
          <w:iCs/>
          <w:sz w:val="24"/>
          <w:szCs w:val="24"/>
        </w:rPr>
        <w:t xml:space="preserve">. </w:t>
      </w:r>
      <w:r w:rsidRPr="00C12EA6">
        <w:rPr>
          <w:rFonts w:ascii="Times New Roman" w:hAnsi="Times New Roman"/>
          <w:sz w:val="24"/>
          <w:szCs w:val="24"/>
        </w:rPr>
        <w:t xml:space="preserve">La collaborazione ha prodotto la seguente pubblicazione: Ruggieri M., Polizzi A., Praticò A., Mantegna S, Battaglini CM, Pirrone C, Roggini M, Lacarrubba F, Micali G, Commodari E, Zanghi A, Kennerknecht I, Schepis C (2018). </w:t>
      </w:r>
      <w:r w:rsidRPr="00C12EA6">
        <w:rPr>
          <w:rFonts w:ascii="Times New Roman" w:hAnsi="Times New Roman"/>
          <w:sz w:val="24"/>
          <w:szCs w:val="24"/>
          <w:lang w:val="en-US"/>
        </w:rPr>
        <w:t xml:space="preserve">Cutis Tricolor. JOURNAL OF PEDIATRIC NEUROLOGY,  </w:t>
      </w:r>
      <w:r w:rsidRPr="00C12EA6">
        <w:rPr>
          <w:rFonts w:ascii="Times New Roman" w:hAnsi="Times New Roman"/>
          <w:i/>
          <w:sz w:val="24"/>
          <w:szCs w:val="24"/>
          <w:lang w:val="en-US"/>
        </w:rPr>
        <w:t>16,</w:t>
      </w:r>
      <w:r w:rsidRPr="00C12EA6">
        <w:rPr>
          <w:rFonts w:ascii="Times New Roman" w:hAnsi="Times New Roman"/>
          <w:sz w:val="24"/>
          <w:szCs w:val="24"/>
          <w:lang w:val="en-US"/>
        </w:rPr>
        <w:t xml:space="preserve"> p. 276-281, ISSN: 1304-2580, doi: 10.1055/s-0038-1667013. </w:t>
      </w:r>
      <w:r w:rsidRPr="00C12EA6">
        <w:rPr>
          <w:rFonts w:ascii="Times New Roman" w:hAnsi="Times New Roman"/>
          <w:sz w:val="24"/>
          <w:szCs w:val="24"/>
        </w:rPr>
        <w:t>Articolo indicizzato con codice ISI:</w:t>
      </w:r>
      <w:r w:rsidRPr="00C12EA6">
        <w:rPr>
          <w:rFonts w:ascii="Times New Roman" w:hAnsi="Times New Roman"/>
          <w:sz w:val="24"/>
          <w:szCs w:val="24"/>
          <w:shd w:val="clear" w:color="auto" w:fill="FFFFFF"/>
        </w:rPr>
        <w:t xml:space="preserve"> WOS:000446517000004 e con codice SCOPUS: 2-s2.0-85054517948.</w:t>
      </w:r>
    </w:p>
    <w:p w:rsidR="00D7450A" w:rsidRPr="00021291" w:rsidRDefault="00D7450A" w:rsidP="00D7450A">
      <w:pPr>
        <w:pStyle w:val="Paragrafoelenco"/>
        <w:numPr>
          <w:ilvl w:val="0"/>
          <w:numId w:val="3"/>
        </w:numPr>
        <w:autoSpaceDE w:val="0"/>
        <w:autoSpaceDN w:val="0"/>
        <w:adjustRightInd w:val="0"/>
        <w:ind w:left="567"/>
        <w:rPr>
          <w:rFonts w:ascii="Times New Roman" w:hAnsi="Times New Roman"/>
          <w:sz w:val="24"/>
          <w:szCs w:val="24"/>
          <w:shd w:val="clear" w:color="auto" w:fill="FFFFFF"/>
        </w:rPr>
      </w:pPr>
      <w:r w:rsidRPr="0071033A">
        <w:rPr>
          <w:rFonts w:ascii="Times New Roman" w:hAnsi="Times New Roman"/>
          <w:b/>
          <w:sz w:val="24"/>
          <w:szCs w:val="24"/>
        </w:rPr>
        <w:t>Componente gruppo di ricerca internazionale tra Faculty of Arts Computing Engineering and Sciences, Sheffield Hallam University, United Kingdom e Università di Catania</w:t>
      </w:r>
      <w:r w:rsidRPr="0071033A">
        <w:rPr>
          <w:rFonts w:ascii="Times New Roman" w:hAnsi="Times New Roman"/>
          <w:sz w:val="24"/>
          <w:szCs w:val="24"/>
        </w:rPr>
        <w:t xml:space="preserve">. La collaborazione ha prodotto le seguenti pubblicazioni: Conti, D., Commodari, E., Buono, F. (2017). </w:t>
      </w:r>
      <w:r w:rsidRPr="0071033A">
        <w:rPr>
          <w:rFonts w:ascii="Times New Roman" w:hAnsi="Times New Roman"/>
          <w:sz w:val="24"/>
          <w:szCs w:val="24"/>
          <w:lang w:val="en-US"/>
        </w:rPr>
        <w:t xml:space="preserve">Personality factors and acceptability of socially assistive robotics in teachers with and without specialized training for children with disability. </w:t>
      </w:r>
      <w:r w:rsidRPr="0071033A">
        <w:rPr>
          <w:rFonts w:ascii="Times New Roman" w:hAnsi="Times New Roman"/>
          <w:sz w:val="24"/>
          <w:szCs w:val="24"/>
        </w:rPr>
        <w:t xml:space="preserve">LIFE SPAN AND DISABILITY, vol. 20, p. 251-272, ISSN: 2035-5963. Articolo indicizzato con codice </w:t>
      </w:r>
      <w:r w:rsidRPr="0071033A">
        <w:rPr>
          <w:rFonts w:ascii="Times New Roman" w:hAnsi="Times New Roman"/>
          <w:sz w:val="24"/>
          <w:szCs w:val="24"/>
          <w:shd w:val="clear" w:color="auto" w:fill="FFFFFF"/>
        </w:rPr>
        <w:t xml:space="preserve">WOS:000424467900006; e con codice SCOPUS: 2-s2.0-85039548865; Pollicino, C, Gao, J, Conti, D, Commodari, E, Soranzo, A (2019). </w:t>
      </w:r>
      <w:r w:rsidRPr="0071033A">
        <w:rPr>
          <w:rFonts w:ascii="Times New Roman" w:hAnsi="Times New Roman"/>
          <w:sz w:val="24"/>
          <w:szCs w:val="24"/>
          <w:shd w:val="clear" w:color="auto" w:fill="FFFFFF"/>
          <w:lang w:val="en-US"/>
        </w:rPr>
        <w:t xml:space="preserve">Q-Methodology and Aesthetic Preferences for IOs: The Role of Alexithymia. </w:t>
      </w:r>
      <w:r w:rsidRPr="0071033A">
        <w:rPr>
          <w:rFonts w:ascii="Times New Roman" w:hAnsi="Times New Roman"/>
          <w:sz w:val="24"/>
          <w:szCs w:val="24"/>
          <w:shd w:val="clear" w:color="auto" w:fill="FFFFFF"/>
        </w:rPr>
        <w:t>PERCEPTION, vol. 48, p. 145, ISSN: 0301-0066</w:t>
      </w:r>
      <w:r>
        <w:rPr>
          <w:rFonts w:ascii="Times New Roman" w:hAnsi="Times New Roman"/>
          <w:sz w:val="24"/>
          <w:szCs w:val="24"/>
          <w:shd w:val="clear" w:color="auto" w:fill="FFFFFF"/>
        </w:rPr>
        <w:t xml:space="preserve">, codice WOS; </w:t>
      </w:r>
      <w:r w:rsidRPr="00021291">
        <w:rPr>
          <w:rFonts w:ascii="Times New Roman" w:hAnsi="Times New Roman"/>
          <w:sz w:val="24"/>
          <w:szCs w:val="24"/>
          <w:shd w:val="clear" w:color="auto" w:fill="FFFFFF"/>
        </w:rPr>
        <w:t xml:space="preserve">Sangiorgi, G, Pesimena, G, Commodari, E, Bertamini, M, Soranzo, A (2019). </w:t>
      </w:r>
      <w:r w:rsidRPr="00021291">
        <w:rPr>
          <w:rFonts w:ascii="Times New Roman" w:hAnsi="Times New Roman"/>
          <w:sz w:val="24"/>
          <w:szCs w:val="24"/>
          <w:shd w:val="clear" w:color="auto" w:fill="FFFFFF"/>
          <w:lang w:val="en-US"/>
        </w:rPr>
        <w:t>The Influence of Perspective of an Inanimate Object on the Boundary Extension Phenomena. PERCEPTION, vol. 48, p. 141, ISSN: 0301-0066, codice WOS:000486182000428; Carla Pollicino, Jie Gao, Daniela Conti, Elena Commodari, Alessandro Soranzo:  Q-methodology and aesthetic preferences for IOs: the role of Alexithymia.  Perception 2019, Vol. 48(2S) 1–236, DOI: 10.1177/0301006619863862 codice</w:t>
      </w:r>
      <w:r w:rsidRPr="0071033A">
        <w:t xml:space="preserve"> </w:t>
      </w:r>
      <w:r w:rsidRPr="00021291">
        <w:rPr>
          <w:rFonts w:ascii="Times New Roman" w:hAnsi="Times New Roman"/>
          <w:sz w:val="24"/>
          <w:szCs w:val="24"/>
          <w:shd w:val="clear" w:color="auto" w:fill="FFFFFF"/>
          <w:lang w:val="en-US"/>
        </w:rPr>
        <w:t>WOS:000486182000443.</w:t>
      </w:r>
    </w:p>
    <w:p w:rsidR="00D7450A" w:rsidRPr="008B046D" w:rsidRDefault="00D7450A" w:rsidP="00D7450A">
      <w:pPr>
        <w:pStyle w:val="Paragrafoelenco"/>
        <w:numPr>
          <w:ilvl w:val="0"/>
          <w:numId w:val="3"/>
        </w:numPr>
        <w:autoSpaceDE w:val="0"/>
        <w:autoSpaceDN w:val="0"/>
        <w:adjustRightInd w:val="0"/>
        <w:ind w:left="567"/>
        <w:rPr>
          <w:rFonts w:ascii="Times New Roman" w:hAnsi="Times New Roman"/>
          <w:sz w:val="24"/>
          <w:szCs w:val="24"/>
          <w:shd w:val="clear" w:color="auto" w:fill="FFFFFF"/>
        </w:rPr>
      </w:pPr>
      <w:r w:rsidRPr="008318C9">
        <w:rPr>
          <w:rFonts w:ascii="Times New Roman" w:hAnsi="Times New Roman"/>
          <w:b/>
          <w:sz w:val="24"/>
          <w:szCs w:val="24"/>
        </w:rPr>
        <w:t xml:space="preserve">Partecipazione gruppo di ricerca internazionale tra  </w:t>
      </w:r>
      <w:r w:rsidRPr="008318C9">
        <w:rPr>
          <w:rFonts w:ascii="Times New Roman" w:hAnsi="Times New Roman"/>
          <w:b/>
          <w:iCs/>
          <w:sz w:val="24"/>
          <w:szCs w:val="24"/>
        </w:rPr>
        <w:t>Servicio de Neurología, Hospital Universitario La Paz, Madrid, España e</w:t>
      </w:r>
      <w:r w:rsidRPr="008318C9">
        <w:rPr>
          <w:rFonts w:ascii="Times New Roman" w:hAnsi="Times New Roman"/>
          <w:b/>
          <w:sz w:val="24"/>
          <w:szCs w:val="24"/>
        </w:rPr>
        <w:t xml:space="preserve"> Università di Catania (Dipartimento di Medicina Clinica e Sperimentale, Dipartimento di Scienze Mediche e Chirurgiche, Dipartimento di Scienze della Formazione)</w:t>
      </w:r>
      <w:r w:rsidRPr="008318C9">
        <w:rPr>
          <w:rFonts w:ascii="Times New Roman" w:hAnsi="Times New Roman"/>
          <w:sz w:val="24"/>
          <w:szCs w:val="24"/>
        </w:rPr>
        <w:t xml:space="preserve">. La collaborazione ha prodotte le seguenti pubblicazioni: A)Praticò, Andrea D., Sullo, Federica, Polizzi, Agata, Battaglini, Chiara Maria, Schepis, Carmelo, Pirrone, Concetta, Lacarrubba, Francesco, Micali, Giuseppe, Dinotta, Franco, Savasta, Salvatore, Commodari, Elena, Salafia, Stefania, Zanghì, Antonio, Pascual-Castroviejo, Ignacio, Ruggieri, Martino (2018). Hypomelanosis of Ito. JOURNAL OF PEDIATRIC NEUROLOGY, vol. 16, p. 265-275, ISSN: 1304-2580, doi: 10.1055/s-0038-1667206, indicizzata con codice ISI: </w:t>
      </w:r>
      <w:r w:rsidRPr="008318C9">
        <w:rPr>
          <w:rFonts w:ascii="Times New Roman" w:hAnsi="Times New Roman"/>
          <w:sz w:val="24"/>
          <w:szCs w:val="24"/>
          <w:shd w:val="clear" w:color="auto" w:fill="FFFFFF"/>
        </w:rPr>
        <w:t>WOS:000446517000003</w:t>
      </w:r>
      <w:r w:rsidRPr="008318C9">
        <w:rPr>
          <w:rFonts w:ascii="Times New Roman" w:hAnsi="Times New Roman"/>
          <w:sz w:val="24"/>
          <w:szCs w:val="24"/>
        </w:rPr>
        <w:t xml:space="preserve"> e con codice SCOPUS: 2-s2.0-85054520177; B)</w:t>
      </w:r>
      <w:r w:rsidRPr="008318C9">
        <w:rPr>
          <w:rFonts w:ascii="Times New Roman" w:eastAsia="Times New Roman" w:hAnsi="Times New Roman"/>
          <w:sz w:val="24"/>
          <w:szCs w:val="24"/>
          <w:lang w:eastAsia="it-IT"/>
        </w:rPr>
        <w:t xml:space="preserve"> Cucuzza, Maria Elena, Paternò, Sara, Attardo, Daniele, Praticò, Andrea D., Catanzaro, Stefano, Polizzi, Agata, Schepis, Carmelo, Lacarrubba, Francesco, Micali, Giuseppe, Verzì, Anna Elisa, Pirrone, Concetta, Commodari, Elena, Zanghì, Antonio, Salafia, Stefania, Praticò, Elena R., Pascual-Castroviejo, Ignacio, Ruggieri, Martino (2018). </w:t>
      </w:r>
      <w:r w:rsidRPr="008318C9">
        <w:rPr>
          <w:rFonts w:ascii="Times New Roman" w:eastAsia="Times New Roman" w:hAnsi="Times New Roman"/>
          <w:sz w:val="24"/>
          <w:szCs w:val="24"/>
          <w:lang w:val="en-US" w:eastAsia="it-IT"/>
        </w:rPr>
        <w:t xml:space="preserve">Becker's Nevus Syndrome. JOURNAL OF PEDIATRIC NEUROLOGY, vol. 16, p. 352-361, ISSN: 1304-2580, doi: 10.1055/s-0038-1667168. </w:t>
      </w:r>
      <w:r w:rsidRPr="008318C9">
        <w:rPr>
          <w:rFonts w:ascii="Times New Roman" w:eastAsia="Times New Roman" w:hAnsi="Times New Roman"/>
          <w:sz w:val="24"/>
          <w:szCs w:val="24"/>
          <w:lang w:eastAsia="it-IT"/>
        </w:rPr>
        <w:t>Articolo indicizzato con codice ISI:</w:t>
      </w:r>
      <w:r w:rsidRPr="008318C9">
        <w:rPr>
          <w:rFonts w:ascii="Times New Roman" w:hAnsi="Times New Roman"/>
          <w:sz w:val="24"/>
          <w:szCs w:val="24"/>
          <w:shd w:val="clear" w:color="auto" w:fill="FFFFFF"/>
        </w:rPr>
        <w:t xml:space="preserve"> WOS:000446517000014 e con codice SCOPUS: 2-s2.0-85054517549.</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Collaborazione internazionale con il gruppo di ricerca del Centre for Robotic and Neural System, Plymuth University, UK</w:t>
      </w:r>
      <w:r w:rsidRPr="00C12EA6">
        <w:rPr>
          <w:rFonts w:ascii="Times New Roman" w:hAnsi="Times New Roman"/>
          <w:sz w:val="24"/>
          <w:szCs w:val="24"/>
        </w:rPr>
        <w:t xml:space="preserve"> , come </w:t>
      </w:r>
      <w:r w:rsidRPr="00C12EA6">
        <w:rPr>
          <w:rFonts w:ascii="Times New Roman" w:hAnsi="Times New Roman"/>
          <w:b/>
          <w:sz w:val="24"/>
          <w:szCs w:val="24"/>
        </w:rPr>
        <w:t>director of the study del dottorato di ricerca</w:t>
      </w:r>
      <w:r w:rsidRPr="00C12EA6">
        <w:rPr>
          <w:rFonts w:ascii="Times New Roman" w:hAnsi="Times New Roman"/>
          <w:sz w:val="24"/>
          <w:szCs w:val="24"/>
        </w:rPr>
        <w:t xml:space="preserve"> </w:t>
      </w:r>
      <w:r w:rsidRPr="00C12EA6">
        <w:rPr>
          <w:rFonts w:ascii="Times New Roman" w:hAnsi="Times New Roman"/>
          <w:b/>
          <w:sz w:val="24"/>
          <w:szCs w:val="24"/>
        </w:rPr>
        <w:t>internazionale in Neuroscienze ciclo XXVIII</w:t>
      </w:r>
      <w:r w:rsidRPr="00C12EA6">
        <w:rPr>
          <w:rFonts w:ascii="Times New Roman" w:hAnsi="Times New Roman"/>
          <w:sz w:val="24"/>
          <w:szCs w:val="24"/>
        </w:rPr>
        <w:t xml:space="preserve">, Università di Catania, progetto dal titolo "Robotic and intellectual disabilities: models and treatment" dal 16-12-2012 al 16-10-2015. </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Partecipazione alla sperimentazione sul Geneve Emotion Recognition Test(GERT</w:t>
      </w:r>
      <w:r w:rsidRPr="00C12EA6">
        <w:rPr>
          <w:rFonts w:ascii="Times New Roman" w:hAnsi="Times New Roman"/>
          <w:sz w:val="24"/>
          <w:szCs w:val="24"/>
        </w:rPr>
        <w:t xml:space="preserve">), </w:t>
      </w:r>
      <w:r w:rsidRPr="00C12EA6">
        <w:rPr>
          <w:rFonts w:ascii="Times New Roman" w:hAnsi="Times New Roman"/>
          <w:b/>
          <w:sz w:val="24"/>
          <w:szCs w:val="24"/>
        </w:rPr>
        <w:t xml:space="preserve">Universitè de Geneve, </w:t>
      </w:r>
      <w:r w:rsidRPr="008318C9">
        <w:rPr>
          <w:rFonts w:ascii="Times New Roman" w:hAnsi="Times New Roman"/>
          <w:sz w:val="24"/>
          <w:szCs w:val="24"/>
        </w:rPr>
        <w:t>attraverso i servizi forniti dal Swiss Affective Center for Affective Sciences, Ghent University</w:t>
      </w:r>
      <w:r w:rsidRPr="00C12EA6">
        <w:rPr>
          <w:rFonts w:ascii="Times New Roman" w:hAnsi="Times New Roman"/>
          <w:sz w:val="24"/>
          <w:szCs w:val="24"/>
        </w:rPr>
        <w:t xml:space="preserve">. </w:t>
      </w:r>
      <w:r w:rsidRPr="00C12EA6">
        <w:rPr>
          <w:rFonts w:ascii="Times New Roman" w:hAnsi="Times New Roman"/>
          <w:b/>
          <w:sz w:val="24"/>
          <w:szCs w:val="24"/>
        </w:rPr>
        <w:t>Supervisor per l'Università di Catania. Progetto di ricerca presentato all’European Consortium for European Competence Assessment (EURECA</w:t>
      </w:r>
      <w:r w:rsidRPr="00C12EA6">
        <w:rPr>
          <w:rFonts w:ascii="Times New Roman" w:hAnsi="Times New Roman"/>
          <w:sz w:val="24"/>
          <w:szCs w:val="24"/>
        </w:rPr>
        <w:t>) dal 25-06-2015 al 25-01-2016.</w:t>
      </w:r>
    </w:p>
    <w:p w:rsidR="00D7450A" w:rsidRPr="00C12EA6" w:rsidRDefault="00D7450A" w:rsidP="00D7450A">
      <w:pPr>
        <w:autoSpaceDE w:val="0"/>
        <w:autoSpaceDN w:val="0"/>
        <w:adjustRightInd w:val="0"/>
        <w:ind w:left="567"/>
      </w:pPr>
    </w:p>
    <w:p w:rsidR="00D7450A" w:rsidRPr="00C12EA6" w:rsidRDefault="00D7450A" w:rsidP="00D7450A">
      <w:pPr>
        <w:autoSpaceDE w:val="0"/>
        <w:autoSpaceDN w:val="0"/>
        <w:adjustRightInd w:val="0"/>
        <w:ind w:left="567"/>
      </w:pPr>
    </w:p>
    <w:p w:rsidR="00D7450A" w:rsidRPr="00C12EA6" w:rsidRDefault="00D7450A" w:rsidP="00D7450A">
      <w:pPr>
        <w:autoSpaceDE w:val="0"/>
        <w:autoSpaceDN w:val="0"/>
        <w:adjustRightInd w:val="0"/>
        <w:ind w:left="567"/>
        <w:rPr>
          <w:b/>
          <w:i/>
        </w:rPr>
      </w:pPr>
      <w:r w:rsidRPr="00C12EA6">
        <w:rPr>
          <w:b/>
          <w:i/>
        </w:rPr>
        <w:t>-Organizzazione, coordinamento, dirigenza e partecipazione  a gruppi di ricerca caratterizzati da collaborazioni a livello nazionale:</w:t>
      </w:r>
    </w:p>
    <w:p w:rsidR="00D7450A" w:rsidRPr="00C12EA6" w:rsidRDefault="00D7450A" w:rsidP="00D7450A">
      <w:pPr>
        <w:autoSpaceDE w:val="0"/>
        <w:autoSpaceDN w:val="0"/>
        <w:adjustRightInd w:val="0"/>
        <w:ind w:left="567"/>
        <w:rPr>
          <w:b/>
        </w:rPr>
      </w:pPr>
    </w:p>
    <w:p w:rsidR="00D7450A" w:rsidRPr="008318C9" w:rsidRDefault="00D7450A" w:rsidP="00D7450A">
      <w:pPr>
        <w:pStyle w:val="Paragrafoelenco"/>
        <w:numPr>
          <w:ilvl w:val="0"/>
          <w:numId w:val="3"/>
        </w:numPr>
        <w:ind w:left="567"/>
        <w:rPr>
          <w:rFonts w:ascii="Times New Roman" w:hAnsi="Times New Roman"/>
          <w:sz w:val="24"/>
          <w:szCs w:val="24"/>
          <w:lang w:val="en-US"/>
        </w:rPr>
      </w:pPr>
      <w:r w:rsidRPr="00C12EA6">
        <w:rPr>
          <w:rFonts w:ascii="Times New Roman" w:hAnsi="Times New Roman"/>
          <w:b/>
          <w:sz w:val="24"/>
          <w:szCs w:val="24"/>
        </w:rPr>
        <w:t>Componente del gruppo di ricerca in collaborazione tra l’Università di Catania (Dipartimento di Scienze della Formazione) e l’Università Kore di Enna (Dipartimento di Scienze Umane e Sociali)</w:t>
      </w:r>
      <w:r w:rsidRPr="00C12EA6">
        <w:rPr>
          <w:rFonts w:ascii="Times New Roman" w:hAnsi="Times New Roman"/>
          <w:sz w:val="24"/>
          <w:szCs w:val="24"/>
        </w:rPr>
        <w:t xml:space="preserve">. Progetto di ricerca sullo “Studio delle immagini mentali nell'infanzia”. La collaborazione ha prodotto le seguenti pubblicazioni: A) Guarnera M, </w:t>
      </w:r>
      <w:r w:rsidRPr="00C12EA6">
        <w:rPr>
          <w:rFonts w:ascii="Times New Roman" w:hAnsi="Times New Roman"/>
          <w:b/>
          <w:sz w:val="24"/>
          <w:szCs w:val="24"/>
        </w:rPr>
        <w:t>Commodari E,</w:t>
      </w:r>
      <w:r w:rsidRPr="00C12EA6">
        <w:rPr>
          <w:rFonts w:ascii="Times New Roman" w:hAnsi="Times New Roman"/>
          <w:sz w:val="24"/>
          <w:szCs w:val="24"/>
        </w:rPr>
        <w:t xml:space="preserve"> Peluso C (2013). </w:t>
      </w:r>
      <w:r w:rsidRPr="00C12EA6">
        <w:rPr>
          <w:rFonts w:ascii="Times New Roman" w:hAnsi="Times New Roman"/>
          <w:sz w:val="24"/>
          <w:szCs w:val="24"/>
          <w:lang w:val="en-US"/>
        </w:rPr>
        <w:t xml:space="preserve">Rotation and generation of mental imagery in children with specific language impairment. </w:t>
      </w:r>
      <w:r w:rsidRPr="00C12EA6">
        <w:rPr>
          <w:rFonts w:ascii="Times New Roman" w:hAnsi="Times New Roman"/>
          <w:sz w:val="24"/>
          <w:szCs w:val="24"/>
        </w:rPr>
        <w:t xml:space="preserve">ACTA PAEDIATRICA, vol. 102, p. 539-543, ISSN: 0803-5253, doi: 10.1111/apa.12167 2013. Articolo indicizzato con codice  </w:t>
      </w:r>
      <w:r w:rsidRPr="00C12EA6">
        <w:rPr>
          <w:rFonts w:ascii="Times New Roman" w:hAnsi="Times New Roman"/>
          <w:sz w:val="24"/>
          <w:szCs w:val="24"/>
          <w:shd w:val="clear" w:color="auto" w:fill="FFFFFF"/>
        </w:rPr>
        <w:t>WOS:000317361400031</w:t>
      </w:r>
      <w:r w:rsidRPr="00C12EA6">
        <w:rPr>
          <w:rFonts w:ascii="Times New Roman" w:hAnsi="Times New Roman"/>
          <w:sz w:val="24"/>
          <w:szCs w:val="24"/>
        </w:rPr>
        <w:t>e Scopus</w:t>
      </w:r>
      <w:r w:rsidRPr="00C12EA6">
        <w:rPr>
          <w:rFonts w:ascii="Times New Roman" w:hAnsi="Times New Roman"/>
          <w:sz w:val="24"/>
          <w:szCs w:val="24"/>
          <w:shd w:val="clear" w:color="auto" w:fill="FFFFFF"/>
        </w:rPr>
        <w:t xml:space="preserve"> 2-s2.0-84876101907</w:t>
      </w:r>
      <w:r w:rsidRPr="00C12EA6">
        <w:rPr>
          <w:rFonts w:ascii="Times New Roman" w:hAnsi="Times New Roman"/>
          <w:sz w:val="24"/>
          <w:szCs w:val="24"/>
        </w:rPr>
        <w:t xml:space="preserve">. </w:t>
      </w:r>
      <w:r w:rsidRPr="00C12EA6">
        <w:rPr>
          <w:rFonts w:ascii="Times New Roman" w:hAnsi="Times New Roman"/>
          <w:sz w:val="24"/>
          <w:szCs w:val="24"/>
          <w:lang w:val="en-US"/>
        </w:rPr>
        <w:t xml:space="preserve">Impact factor della rivista: 2.043. B)  Guarnera M, Faraci P, </w:t>
      </w:r>
      <w:r w:rsidRPr="008318C9">
        <w:rPr>
          <w:rFonts w:ascii="Times New Roman" w:hAnsi="Times New Roman"/>
          <w:sz w:val="24"/>
          <w:szCs w:val="24"/>
          <w:lang w:val="en-US"/>
        </w:rPr>
        <w:t>Commodari E</w:t>
      </w:r>
      <w:r w:rsidRPr="00C12EA6">
        <w:rPr>
          <w:rFonts w:ascii="Times New Roman" w:hAnsi="Times New Roman"/>
          <w:sz w:val="24"/>
          <w:szCs w:val="24"/>
          <w:lang w:val="en-US"/>
        </w:rPr>
        <w:t xml:space="preserve">, Buccheri S (2017) “School readiness and Mental imagery", Psychological Report, 120,6, 1058-1077, </w:t>
      </w:r>
      <w:r w:rsidRPr="00C12EA6">
        <w:rPr>
          <w:rStyle w:val="Enfasicorsivo"/>
          <w:b/>
          <w:bCs/>
          <w:shd w:val="clear" w:color="auto" w:fill="FFFFFF"/>
          <w:lang w:val="en-US"/>
        </w:rPr>
        <w:t>ISSN</w:t>
      </w:r>
      <w:r w:rsidRPr="00C12EA6">
        <w:rPr>
          <w:rFonts w:ascii="Times New Roman" w:hAnsi="Times New Roman"/>
          <w:sz w:val="24"/>
          <w:szCs w:val="24"/>
          <w:shd w:val="clear" w:color="auto" w:fill="FFFFFF"/>
          <w:lang w:val="en-US"/>
        </w:rPr>
        <w:t xml:space="preserve">: 00332941, </w:t>
      </w:r>
      <w:r w:rsidRPr="00C12EA6">
        <w:rPr>
          <w:rFonts w:ascii="Times New Roman" w:hAnsi="Times New Roman"/>
          <w:sz w:val="24"/>
          <w:szCs w:val="24"/>
          <w:lang w:val="en-US"/>
        </w:rPr>
        <w:t xml:space="preserve">DOI:10.1177/0033294117717262. </w:t>
      </w:r>
      <w:r w:rsidRPr="00C12EA6">
        <w:rPr>
          <w:rFonts w:ascii="Times New Roman" w:hAnsi="Times New Roman"/>
          <w:sz w:val="24"/>
          <w:szCs w:val="24"/>
        </w:rPr>
        <w:t xml:space="preserve">Articolo indicizzato su SCOPUS con codice </w:t>
      </w:r>
      <w:r w:rsidRPr="00C12EA6">
        <w:rPr>
          <w:rFonts w:ascii="Times New Roman" w:hAnsi="Times New Roman"/>
          <w:sz w:val="24"/>
          <w:szCs w:val="24"/>
          <w:shd w:val="clear" w:color="auto" w:fill="FFFFFF"/>
        </w:rPr>
        <w:t>2-s2.0-85033464743 e</w:t>
      </w:r>
      <w:r w:rsidRPr="00C12EA6">
        <w:rPr>
          <w:rFonts w:ascii="Times New Roman" w:hAnsi="Times New Roman"/>
          <w:sz w:val="24"/>
          <w:szCs w:val="24"/>
        </w:rPr>
        <w:t xml:space="preserve"> WOS con codice: 000414801800004 ,impact factor della rivista: 0.69</w:t>
      </w:r>
      <w:r w:rsidRPr="006B7840">
        <w:rPr>
          <w:rFonts w:ascii="Times New Roman" w:hAnsi="Times New Roman"/>
          <w:b/>
          <w:sz w:val="24"/>
          <w:szCs w:val="24"/>
        </w:rPr>
        <w:t xml:space="preserve">.  </w:t>
      </w:r>
      <w:r w:rsidRPr="008318C9">
        <w:rPr>
          <w:rFonts w:ascii="Times New Roman" w:hAnsi="Times New Roman"/>
          <w:sz w:val="24"/>
          <w:szCs w:val="24"/>
        </w:rPr>
        <w:t xml:space="preserve">Guarnera M., Pellerone M., Commodari E., Valenti G. D., Buccheri S. L. (2019). </w:t>
      </w:r>
      <w:r w:rsidRPr="008318C9">
        <w:rPr>
          <w:rFonts w:ascii="Times New Roman" w:hAnsi="Times New Roman"/>
          <w:sz w:val="24"/>
          <w:szCs w:val="24"/>
          <w:lang w:val="en-US"/>
        </w:rPr>
        <w:t xml:space="preserve">Mental Images and School Learning: A Longitudinal Study on Children. FRONTIERS IN PSYCHOLOGY, vol. 10, p. 1-13, ISSN: 1664-1078, doi: 10.3389/fpsyg.2019.02034, </w:t>
      </w:r>
      <w:r>
        <w:rPr>
          <w:rFonts w:ascii="Times New Roman" w:hAnsi="Times New Roman"/>
          <w:sz w:val="24"/>
          <w:szCs w:val="24"/>
          <w:lang w:val="en-US"/>
        </w:rPr>
        <w:t xml:space="preserve">codice </w:t>
      </w:r>
      <w:r w:rsidRPr="008318C9">
        <w:rPr>
          <w:rFonts w:ascii="Times New Roman" w:hAnsi="Times New Roman"/>
          <w:sz w:val="24"/>
          <w:szCs w:val="24"/>
          <w:lang w:val="en-US"/>
        </w:rPr>
        <w:t xml:space="preserve">WOS:000486394200001, </w:t>
      </w:r>
      <w:r>
        <w:rPr>
          <w:rFonts w:ascii="Times New Roman" w:hAnsi="Times New Roman"/>
          <w:sz w:val="24"/>
          <w:szCs w:val="24"/>
          <w:lang w:val="en-US"/>
        </w:rPr>
        <w:t xml:space="preserve">codice SCOPUS: </w:t>
      </w:r>
      <w:r w:rsidRPr="008318C9">
        <w:rPr>
          <w:rFonts w:ascii="Times New Roman" w:hAnsi="Times New Roman"/>
          <w:sz w:val="24"/>
          <w:szCs w:val="24"/>
          <w:lang w:val="en-US"/>
        </w:rPr>
        <w:t>2-s2.0-85072888946</w:t>
      </w:r>
      <w:r>
        <w:rPr>
          <w:rFonts w:ascii="Times New Roman" w:hAnsi="Times New Roman"/>
          <w:sz w:val="24"/>
          <w:szCs w:val="24"/>
          <w:lang w:val="en-US"/>
        </w:rPr>
        <w:t>.</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 xml:space="preserve">Partecipazione gruppo di ricerca nazionale tra Università di Catania (Dipartimento di Medicina Clinica e Sperimentale e Dipartimento di Scienze della Formazione), Oasi MSS Troina e Azienda Ospedaliera di Alta Specializzazione “Garibaldi” Catania. </w:t>
      </w:r>
      <w:r w:rsidRPr="00C12EA6">
        <w:rPr>
          <w:rFonts w:ascii="Times New Roman" w:hAnsi="Times New Roman"/>
          <w:sz w:val="24"/>
          <w:szCs w:val="24"/>
        </w:rPr>
        <w:t xml:space="preserve">La collaborazione ha prodotto le seguenti pubblicazioni: A)Federica Sullo, D'Ambra, Angela, Andrea D. Praticò, Agata Polizzi, Garozzo, Maria Teresa, La Mendola, Flavia Maria, Concetta Pirrone, </w:t>
      </w:r>
      <w:r w:rsidRPr="00C12EA6">
        <w:rPr>
          <w:rFonts w:ascii="Times New Roman" w:hAnsi="Times New Roman"/>
          <w:i/>
          <w:sz w:val="24"/>
          <w:szCs w:val="24"/>
        </w:rPr>
        <w:t>Elena Commodari</w:t>
      </w:r>
      <w:r w:rsidRPr="00C12EA6">
        <w:rPr>
          <w:rFonts w:ascii="Times New Roman" w:hAnsi="Times New Roman"/>
          <w:sz w:val="24"/>
          <w:szCs w:val="24"/>
        </w:rPr>
        <w:t xml:space="preserve">, Carmelo Schepis, Francesco Lacarrubba, Giuseppe Micali, Enrica Quattrocchi, Antonio Zanghì, Martino Ruggieri (2018). </w:t>
      </w:r>
      <w:r w:rsidRPr="00C12EA6">
        <w:rPr>
          <w:rFonts w:ascii="Times New Roman" w:hAnsi="Times New Roman"/>
          <w:sz w:val="24"/>
          <w:szCs w:val="24"/>
          <w:lang w:val="en-US"/>
        </w:rPr>
        <w:t xml:space="preserve">Blue Rubber Bleb Nevus Syndrome. Journal of Pediatric Neurology, vol. 16, p. 288-296, ISSN: 1304-2580, doi: 10.1055/s-0038-1667178. </w:t>
      </w:r>
      <w:r w:rsidRPr="00C12EA6">
        <w:rPr>
          <w:rFonts w:ascii="Times New Roman" w:hAnsi="Times New Roman"/>
          <w:sz w:val="24"/>
          <w:szCs w:val="24"/>
        </w:rPr>
        <w:t>Articolo indicizzato con Codice Scopus:</w:t>
      </w:r>
      <w:r w:rsidRPr="00C12EA6">
        <w:rPr>
          <w:rFonts w:ascii="Times New Roman" w:hAnsi="Times New Roman"/>
          <w:sz w:val="24"/>
          <w:szCs w:val="24"/>
          <w:shd w:val="clear" w:color="auto" w:fill="FFFFFF"/>
        </w:rPr>
        <w:t xml:space="preserve"> 2-s2.0-85054530367 e con codice ISI: WOS:000446517000006.</w:t>
      </w:r>
      <w:r w:rsidRPr="00C12EA6">
        <w:rPr>
          <w:rFonts w:ascii="Times New Roman" w:hAnsi="Times New Roman"/>
          <w:sz w:val="24"/>
          <w:szCs w:val="24"/>
        </w:rPr>
        <w:t xml:space="preserve">B) Ruggieri, Martino, Polizzi, Agata, Battaglini, Chiara Maria, Praticò, Andrea D., Tomarchio, Stefania, Mendola Flavia La Restivo Domenico A., Milone Pietro, Pirrone Concetta, </w:t>
      </w:r>
      <w:r w:rsidRPr="00C12EA6">
        <w:rPr>
          <w:rFonts w:ascii="Times New Roman" w:hAnsi="Times New Roman"/>
          <w:b/>
          <w:sz w:val="24"/>
          <w:szCs w:val="24"/>
        </w:rPr>
        <w:t>Commodari Elena</w:t>
      </w:r>
      <w:r w:rsidRPr="00C12EA6">
        <w:rPr>
          <w:rFonts w:ascii="Times New Roman" w:hAnsi="Times New Roman"/>
          <w:sz w:val="24"/>
          <w:szCs w:val="24"/>
        </w:rPr>
        <w:t xml:space="preserve">, Zanghì, Antonio, Schepis, Carmelo, Lacarrubba Francesco, Micali Giuseppe (2018). </w:t>
      </w:r>
      <w:r w:rsidRPr="00C12EA6">
        <w:rPr>
          <w:rFonts w:ascii="Times New Roman" w:hAnsi="Times New Roman"/>
          <w:sz w:val="24"/>
          <w:szCs w:val="24"/>
          <w:lang w:val="en-US"/>
        </w:rPr>
        <w:t xml:space="preserve">Mixed Vascular Nevus Syndrome. JOURNAL OF PEDIATRIC NEUROLOGY, vol. 16, p. 282-287, ISSN: 1304-2580, doi: 10.1055/s-0038-1667150. </w:t>
      </w:r>
      <w:r w:rsidRPr="00C12EA6">
        <w:rPr>
          <w:rFonts w:ascii="Times New Roman" w:hAnsi="Times New Roman"/>
          <w:sz w:val="24"/>
          <w:szCs w:val="24"/>
        </w:rPr>
        <w:t>Codice SCOPUS:</w:t>
      </w:r>
      <w:r w:rsidRPr="00C12EA6">
        <w:rPr>
          <w:rFonts w:ascii="Times New Roman" w:hAnsi="Times New Roman"/>
          <w:sz w:val="24"/>
          <w:szCs w:val="24"/>
          <w:shd w:val="clear" w:color="auto" w:fill="FFFFFF"/>
        </w:rPr>
        <w:t xml:space="preserve"> 2-s2.0-85054481755, codice WOS:000446517000005.</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Componente gruppo di ricerca operante nelle Università di Catania e Università Kore di Enna, con la partecipazione del prof. V. Cigoli, Università Cattolica di Milano. Coordinatore prof. S Di Nuovo.</w:t>
      </w:r>
      <w:r w:rsidRPr="00C12EA6">
        <w:rPr>
          <w:rFonts w:ascii="Times New Roman" w:hAnsi="Times New Roman"/>
          <w:sz w:val="24"/>
          <w:szCs w:val="24"/>
        </w:rPr>
        <w:t xml:space="preserve"> I risultati delle attività di ricerca sono stati pubblicati nel volume (S. Di Nuovo a cura di) “Riscoprire i valori, un approccio di ricerca psicosociale”, Città Aperta Edizioni, Kore University Press, 2008. In particolare la prof.ssa Commodari è co-autrice delle sezioni: Pirrone C., </w:t>
      </w:r>
      <w:r w:rsidRPr="00C12EA6">
        <w:rPr>
          <w:rFonts w:ascii="Times New Roman" w:hAnsi="Times New Roman"/>
          <w:b/>
          <w:sz w:val="24"/>
          <w:szCs w:val="24"/>
        </w:rPr>
        <w:t>Commodari E</w:t>
      </w:r>
      <w:r w:rsidRPr="00C12EA6">
        <w:rPr>
          <w:rFonts w:ascii="Times New Roman" w:hAnsi="Times New Roman"/>
          <w:sz w:val="24"/>
          <w:szCs w:val="24"/>
        </w:rPr>
        <w:t xml:space="preserve">. “Valori e percezione della qualità di vita in giovani studenti”, pp 41-53 e Pirrone C., </w:t>
      </w:r>
      <w:r w:rsidRPr="00C12EA6">
        <w:rPr>
          <w:rFonts w:ascii="Times New Roman" w:hAnsi="Times New Roman"/>
          <w:b/>
          <w:sz w:val="24"/>
          <w:szCs w:val="24"/>
        </w:rPr>
        <w:t>Commodari E</w:t>
      </w:r>
      <w:r w:rsidRPr="00C12EA6">
        <w:rPr>
          <w:rFonts w:ascii="Times New Roman" w:hAnsi="Times New Roman"/>
          <w:sz w:val="24"/>
          <w:szCs w:val="24"/>
        </w:rPr>
        <w:t xml:space="preserve">. “Valori e autoefficacia percepita nei comportamenti a rischio di giovani adolescenti” pp 91-103, anno 2008. ISBN: </w:t>
      </w:r>
      <w:r w:rsidRPr="00C12EA6">
        <w:rPr>
          <w:rFonts w:ascii="Times New Roman" w:hAnsi="Times New Roman"/>
          <w:sz w:val="24"/>
          <w:szCs w:val="24"/>
          <w:shd w:val="clear" w:color="auto" w:fill="FFFFFF"/>
        </w:rPr>
        <w:t>978-8881373741</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Componente gruppo di lavoro, in collaborazione tra Università degli studi di Catania/Università degli studi di Palermo,</w:t>
      </w:r>
      <w:r w:rsidRPr="00C12EA6">
        <w:rPr>
          <w:rFonts w:ascii="Times New Roman" w:hAnsi="Times New Roman"/>
          <w:sz w:val="24"/>
          <w:szCs w:val="24"/>
        </w:rPr>
        <w:t xml:space="preserve"> sulla “Promozione della salute e prevenzione della disabilità” coordinato dalla prof.ssa M. Coniglio (Dipartimento di Igiene e Medicina Preventiva, Università di Catania). Partecipante per l'Università di Palermo dott.ssa E Sidoti. La collaborazione ha prodotto la seguente pubblicazione: Coniglio M, Sidoti E, </w:t>
      </w:r>
      <w:r w:rsidRPr="00C12EA6">
        <w:rPr>
          <w:rFonts w:ascii="Times New Roman" w:hAnsi="Times New Roman"/>
          <w:b/>
          <w:sz w:val="24"/>
          <w:szCs w:val="24"/>
        </w:rPr>
        <w:t>Commodari E</w:t>
      </w:r>
      <w:r w:rsidRPr="00C12EA6">
        <w:rPr>
          <w:rFonts w:ascii="Times New Roman" w:hAnsi="Times New Roman"/>
          <w:sz w:val="24"/>
          <w:szCs w:val="24"/>
        </w:rPr>
        <w:t xml:space="preserve">, Barbagallo MC (2012). Manuale di metodologia epidemiologica per la promozione della salute e la prevenzione delle disabilità, Piccin, ISBN: 978-88-299-2198-0. Pur essendo il volume il risultato della collaborazione tra tutti gli autori, in particolare la prof.ssa Commodari ha elaborato i capitoli relativi alla metodologia della ricerca e alla progettazione educativa, con attenzione ai DSA. La collaborazione è stata attiva dal 2011 al 2013.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Coordinatrice gruppo di ricerca in collaborazione tra Centro Orientamento e Formazione (COF)dell’Università di Catania e Settore Salute Mentale e Tossicodipendenze A. USL 3 Catania</w:t>
      </w:r>
      <w:r w:rsidRPr="00C12EA6">
        <w:rPr>
          <w:rFonts w:ascii="Times New Roman" w:hAnsi="Times New Roman"/>
          <w:sz w:val="24"/>
          <w:szCs w:val="24"/>
        </w:rPr>
        <w:t xml:space="preserve">, progetto di ricerca “Giovani e sessualità”. Referente per la A. USL dott. B. Commodari, Dirigente del settore.  Pubblicazione Commodari B., </w:t>
      </w:r>
      <w:r w:rsidRPr="00C12EA6">
        <w:rPr>
          <w:rFonts w:ascii="Times New Roman" w:hAnsi="Times New Roman"/>
          <w:b/>
          <w:sz w:val="24"/>
          <w:szCs w:val="24"/>
        </w:rPr>
        <w:t>Commodari E.</w:t>
      </w:r>
      <w:r w:rsidRPr="00C12EA6">
        <w:rPr>
          <w:rFonts w:ascii="Times New Roman" w:hAnsi="Times New Roman"/>
          <w:sz w:val="24"/>
          <w:szCs w:val="24"/>
        </w:rPr>
        <w:t xml:space="preserve"> "Giovani e sessualità nella società moderna" (1998). Formazione Psichiatrica, vol. 3-4 dal 01-02-1996 al 20-01-1997.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 xml:space="preserve">Coordinatrice gruppo di ricerca nazionale in collaborazione tra Azienda Ospedaliera di Rilievo Nazionale Cannizzaro di Catania, Centro Oncologico del Mediterraneo, e Università di Catania, </w:t>
      </w:r>
      <w:r w:rsidRPr="00C12EA6">
        <w:rPr>
          <w:rFonts w:ascii="Times New Roman" w:hAnsi="Times New Roman"/>
          <w:sz w:val="24"/>
          <w:szCs w:val="24"/>
        </w:rPr>
        <w:t>progetto di ricerca "Malattia e ciclo di vita: il ruolo della psicologia nella continuità del ciclo di vita</w:t>
      </w:r>
      <w:r w:rsidRPr="00C12EA6">
        <w:rPr>
          <w:rFonts w:ascii="Times New Roman" w:hAnsi="Times New Roman"/>
          <w:b/>
          <w:sz w:val="24"/>
          <w:szCs w:val="24"/>
        </w:rPr>
        <w:t xml:space="preserve"> </w:t>
      </w:r>
      <w:r w:rsidRPr="00C12EA6">
        <w:rPr>
          <w:rFonts w:ascii="Times New Roman" w:hAnsi="Times New Roman"/>
          <w:sz w:val="24"/>
          <w:szCs w:val="24"/>
        </w:rPr>
        <w:t>prima, dopo e durante la malattia". Responsabile per l'Azienda Ospedaliera Cannizzaro dott. G.</w:t>
      </w:r>
      <w:r w:rsidRPr="00C12EA6">
        <w:rPr>
          <w:rFonts w:ascii="Times New Roman" w:hAnsi="Times New Roman"/>
          <w:b/>
          <w:sz w:val="24"/>
          <w:szCs w:val="24"/>
        </w:rPr>
        <w:t xml:space="preserve"> </w:t>
      </w:r>
      <w:r w:rsidRPr="00C12EA6">
        <w:rPr>
          <w:rFonts w:ascii="Times New Roman" w:hAnsi="Times New Roman"/>
          <w:sz w:val="24"/>
          <w:szCs w:val="24"/>
        </w:rPr>
        <w:t>Bongiorno, responsabile per l'Istituto Oncologico del Mediterraneo dott. F. Caruso, responsabile</w:t>
      </w:r>
      <w:r w:rsidRPr="00C12EA6">
        <w:rPr>
          <w:rFonts w:ascii="Times New Roman" w:hAnsi="Times New Roman"/>
          <w:b/>
          <w:sz w:val="24"/>
          <w:szCs w:val="24"/>
        </w:rPr>
        <w:t xml:space="preserve"> </w:t>
      </w:r>
      <w:r w:rsidRPr="00C12EA6">
        <w:rPr>
          <w:rFonts w:ascii="Times New Roman" w:hAnsi="Times New Roman"/>
          <w:sz w:val="24"/>
          <w:szCs w:val="24"/>
        </w:rPr>
        <w:t xml:space="preserve">per Università di Catania prof. S. Di Nuovo. La collaborazione ha dato luogo alla seguente pubblicazione: </w:t>
      </w:r>
      <w:r w:rsidRPr="00C12EA6">
        <w:rPr>
          <w:rFonts w:ascii="Times New Roman" w:hAnsi="Times New Roman"/>
          <w:b/>
          <w:sz w:val="24"/>
          <w:szCs w:val="24"/>
        </w:rPr>
        <w:t>Commodari E.,</w:t>
      </w:r>
      <w:r w:rsidRPr="00C12EA6">
        <w:rPr>
          <w:rFonts w:ascii="Times New Roman" w:hAnsi="Times New Roman"/>
          <w:sz w:val="24"/>
          <w:szCs w:val="24"/>
        </w:rPr>
        <w:t xml:space="preserve"> Di Nuovo S., Torrisi A., Buongiorno G., Caruso F. (2002): Perception of stress in different types of pathologies. Italian Journal of Psychiatry and Behavioural Science, 12, 1, 32-36, ISSN</w:t>
      </w:r>
      <w:r w:rsidRPr="00C12EA6">
        <w:rPr>
          <w:rFonts w:ascii="Times New Roman" w:hAnsi="Times New Roman"/>
          <w:sz w:val="24"/>
          <w:szCs w:val="24"/>
          <w:shd w:val="clear" w:color="auto" w:fill="F9F9F9"/>
        </w:rPr>
        <w:t>11222247</w:t>
      </w:r>
      <w:r w:rsidRPr="00C12EA6">
        <w:rPr>
          <w:rFonts w:ascii="Times New Roman" w:hAnsi="Times New Roman"/>
          <w:sz w:val="24"/>
          <w:szCs w:val="24"/>
        </w:rPr>
        <w:t xml:space="preserve">dal 2000 al 2002.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Componente GID (Gruppo Italiano Demenza) coordinato dall’Università degli studi di Trieste</w:t>
      </w:r>
      <w:r w:rsidRPr="00C12EA6">
        <w:rPr>
          <w:rFonts w:ascii="Times New Roman" w:hAnsi="Times New Roman"/>
          <w:sz w:val="24"/>
          <w:szCs w:val="24"/>
        </w:rPr>
        <w:t xml:space="preserve">, prof. E. Aguglia. I risultati delle ricerche del gruppo sono presentati nel volume Aguglia E., a cura di (2001)"Demenze aggiornamenti clinico-terapeutici", Roma: CIC. In particolare la dott.ssa Commodari ha partecipato alla stesura del capitolo: Commodari B., Commodari E., Commodari I: Diagnosi Precoce, trattamento ed evoluzione della malattia di Alzheimer. ISBN: 88-7141-497-7, in collaborazione con USL 34 di Catania, dal 20-01-1999 al 30-06-2001. </w:t>
      </w:r>
    </w:p>
    <w:p w:rsidR="00D7450A" w:rsidRPr="00613CAC"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b/>
          <w:sz w:val="24"/>
          <w:szCs w:val="24"/>
        </w:rPr>
        <w:t xml:space="preserve">Responsabile gruppo di ricerca nazionale in collaborazione con l’Università degli studi di Trieste, </w:t>
      </w:r>
      <w:r w:rsidRPr="00C12EA6">
        <w:rPr>
          <w:rFonts w:ascii="Times New Roman" w:hAnsi="Times New Roman"/>
          <w:sz w:val="24"/>
          <w:szCs w:val="24"/>
        </w:rPr>
        <w:t>progetto dal titolo “Studio dei processi percettivi nello sviluppo tipico ed atipico”.</w:t>
      </w:r>
      <w:r w:rsidRPr="00613CAC">
        <w:rPr>
          <w:rFonts w:ascii="Times New Roman" w:hAnsi="Times New Roman"/>
        </w:rPr>
        <w:t>Referente per prof. E. Aguglia dell'Ateneo di Trieste il dott. G. Commodari. La collaborazione ha dato luogo alla seguente pubblicazione: Commodari E. Commodari G “La sinestesia e la cross-sensorialità, teorie e spunti applicativi”. In: a cura di Di Nuovo S., Sprini, G, teorie e metodi della psicologia italiana, tendenze attuali. P 135-142. Milano. Franco Angeli, 2008, dal 30-11-2007 al 30-11-2008. ISBN:</w:t>
      </w:r>
      <w:r w:rsidRPr="00613CAC">
        <w:rPr>
          <w:rFonts w:ascii="Times New Roman" w:hAnsi="Times New Roman"/>
          <w:shd w:val="clear" w:color="auto" w:fill="FFFFFF"/>
        </w:rPr>
        <w:t xml:space="preserve"> 9788846492982.</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b/>
          <w:sz w:val="24"/>
          <w:szCs w:val="24"/>
        </w:rPr>
        <w:t>Responsabile progettto di ricerca in collaborazione con Azienda Ospedaliera di Rilievo</w:t>
      </w:r>
      <w:r w:rsidRPr="00C12EA6">
        <w:rPr>
          <w:rFonts w:ascii="Times New Roman" w:hAnsi="Times New Roman"/>
          <w:sz w:val="24"/>
          <w:szCs w:val="24"/>
        </w:rPr>
        <w:t xml:space="preserve"> </w:t>
      </w:r>
      <w:r w:rsidRPr="00C12EA6">
        <w:rPr>
          <w:rFonts w:ascii="Times New Roman" w:hAnsi="Times New Roman"/>
          <w:b/>
          <w:sz w:val="24"/>
          <w:szCs w:val="24"/>
        </w:rPr>
        <w:t>Nazionale di Alta Specializzazione AORNAS “Garibaldi” Catania</w:t>
      </w:r>
      <w:r w:rsidRPr="00C12EA6">
        <w:rPr>
          <w:rFonts w:ascii="Times New Roman" w:hAnsi="Times New Roman"/>
          <w:sz w:val="24"/>
          <w:szCs w:val="24"/>
        </w:rPr>
        <w:t>, progetto di ricerca dal titolo: "Percezione della salute e malattie trasmissibili: la visione dei giovani adulti, degli adulti di mezz'età e degli anziani. " Referente per l'AORNAS Garibaldi dott. phd C. Mastruzzo, Dirigente Medico. I risultati dello studio sono stati presentati al congresso SIPSA di Psicologia della Salute, 2015. Pubblicazione: Commodari E, Mastruzzo C (2015). "Percezione del rischio per la salute nei confronti delle malattie influenzali". In: (a cura di): Di Nuovo S, Psicologia della salute e salute della psicologia. p. 81-82, Acireale-Roma:Bonanno, ISBN: 978-88-6318-008-4. dal 20-01-2013 al 31-12-2015.</w:t>
      </w:r>
    </w:p>
    <w:p w:rsidR="00D7450A" w:rsidRPr="00C12EA6" w:rsidRDefault="00D7450A" w:rsidP="00D7450A">
      <w:pPr>
        <w:autoSpaceDE w:val="0"/>
        <w:autoSpaceDN w:val="0"/>
        <w:adjustRightInd w:val="0"/>
        <w:ind w:left="567"/>
        <w:rPr>
          <w:b/>
          <w:i/>
        </w:rPr>
      </w:pPr>
    </w:p>
    <w:p w:rsidR="00D7450A" w:rsidRPr="00C12EA6" w:rsidRDefault="00D7450A" w:rsidP="00D7450A">
      <w:pPr>
        <w:autoSpaceDE w:val="0"/>
        <w:autoSpaceDN w:val="0"/>
        <w:adjustRightInd w:val="0"/>
        <w:ind w:left="567"/>
        <w:rPr>
          <w:b/>
          <w:i/>
        </w:rPr>
      </w:pPr>
      <w:r w:rsidRPr="00C12EA6">
        <w:rPr>
          <w:b/>
          <w:i/>
        </w:rPr>
        <w:t>-Incarichi di ricerca scientifica affidati da Istituzioni Universitarie (in ordine cronologico)</w:t>
      </w:r>
    </w:p>
    <w:p w:rsidR="00D7450A" w:rsidRPr="00C12EA6" w:rsidRDefault="00D7450A" w:rsidP="00D7450A">
      <w:pPr>
        <w:autoSpaceDE w:val="0"/>
        <w:autoSpaceDN w:val="0"/>
        <w:adjustRightInd w:val="0"/>
        <w:ind w:left="567"/>
      </w:pP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Incarico di ricerca affidato dal Centro di Ricerca sui Metodi e Tecniche di Indagine Clinica di Psicologia dell' Università degli studi di Catania, direttore prof. S.Castorina, e formalizzato da contratto d'opera per la ricerca finanziata dall'opera universitaria di Catania, avente per oggetto la somministrazione e valutazione di reattivi psicologici individuali e collettivi, Progetto di ricerca dal titolo "L'orientamento sulla scelta della facoltà e consulenza psicologica agli studenti con difficoltà negli studi"" dal 03-10-1996 al 30-06-1997.</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Incarico di ricerca affidata dal centro di Orientamento e Formazione , Progetto Orientamento 94-99, Centro di Counselling Psicologico e Psicopatologico per studenti con problematiche di apprendimento sull’orientamento universitario, L’incarico ha avuto durata annuale a partire dal 2-2-1998. Pubblicazione: V. Rapisarda, </w:t>
      </w:r>
      <w:r w:rsidRPr="00C12EA6">
        <w:rPr>
          <w:rFonts w:ascii="Times New Roman" w:hAnsi="Times New Roman"/>
          <w:i/>
          <w:sz w:val="24"/>
          <w:szCs w:val="24"/>
        </w:rPr>
        <w:t>Commodari E</w:t>
      </w:r>
      <w:r w:rsidRPr="00C12EA6">
        <w:rPr>
          <w:rFonts w:ascii="Times New Roman" w:hAnsi="Times New Roman"/>
          <w:sz w:val="24"/>
          <w:szCs w:val="24"/>
        </w:rPr>
        <w:t xml:space="preserve">., Di Rosa C., La Tora M, Migliorisi E. (1998) Il counselling Psicologico e Psicopatologico per gli studenti universitari, verifica di un’esperienza: teoria e prassi. Università degli Studi di Catania.  </w:t>
      </w:r>
    </w:p>
    <w:p w:rsidR="00D7450A" w:rsidRPr="00C12EA6" w:rsidRDefault="00D7450A" w:rsidP="00D7450A">
      <w:pPr>
        <w:pStyle w:val="Paragrafoelenco"/>
        <w:numPr>
          <w:ilvl w:val="0"/>
          <w:numId w:val="3"/>
        </w:numPr>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 xml:space="preserve">Incarico di ricerca sull'orientamento universitario affidata dal Comitato Scientifico del Centro Orientamento e Formazione dell'Università degli Studi di Catania, direttore prof. V. Perciavalle., fondo cod: 1 504 35 01/96 / 90 050 0 000, come Psicologo Esperto di Orientamento. I risultati dello studio sono stati pubblicati nel volume Orientamento e Formazione (a cura di S. Di Nuovo), Firenze, Giunti, 2003 . ISBN 88-09-03503-8. Capitolo IX : </w:t>
      </w:r>
      <w:r w:rsidRPr="00613CAC">
        <w:rPr>
          <w:rFonts w:ascii="Times New Roman" w:hAnsi="Times New Roman"/>
          <w:sz w:val="24"/>
          <w:szCs w:val="24"/>
        </w:rPr>
        <w:t>Commodari E</w:t>
      </w:r>
      <w:r w:rsidRPr="00C12EA6">
        <w:rPr>
          <w:rFonts w:ascii="Times New Roman" w:hAnsi="Times New Roman"/>
          <w:sz w:val="24"/>
          <w:szCs w:val="24"/>
        </w:rPr>
        <w:t>., Cuciuffo R. Orientare on line. L'opinione degli studenti sulle diverse modalità di orientamento. Pag. 93-104. dal 02-02-1999 al 02-04-1999</w:t>
      </w:r>
    </w:p>
    <w:p w:rsidR="00D7450A" w:rsidRPr="00C12EA6" w:rsidRDefault="00D7450A" w:rsidP="00D7450A">
      <w:pPr>
        <w:autoSpaceDE w:val="0"/>
        <w:autoSpaceDN w:val="0"/>
        <w:adjustRightInd w:val="0"/>
        <w:ind w:left="567"/>
        <w:rPr>
          <w:b/>
          <w:i/>
        </w:rPr>
      </w:pPr>
    </w:p>
    <w:p w:rsidR="00D7450A" w:rsidRPr="00C12EA6" w:rsidRDefault="00D7450A" w:rsidP="00D7450A">
      <w:pPr>
        <w:autoSpaceDE w:val="0"/>
        <w:autoSpaceDN w:val="0"/>
        <w:adjustRightInd w:val="0"/>
        <w:ind w:left="567"/>
        <w:rPr>
          <w:b/>
          <w:i/>
        </w:rPr>
      </w:pPr>
      <w:r w:rsidRPr="00C12EA6">
        <w:rPr>
          <w:b/>
          <w:i/>
        </w:rPr>
        <w:tab/>
        <w:t xml:space="preserve">-Incarichi di ricerca finanziati da altre qualificate istituzioni  </w:t>
      </w:r>
    </w:p>
    <w:p w:rsidR="00D7450A" w:rsidRPr="00C12EA6" w:rsidRDefault="00D7450A" w:rsidP="00D7450A">
      <w:pPr>
        <w:autoSpaceDE w:val="0"/>
        <w:autoSpaceDN w:val="0"/>
        <w:adjustRightInd w:val="0"/>
        <w:ind w:left="567"/>
        <w:jc w:val="both"/>
        <w:rPr>
          <w:b/>
        </w:rPr>
      </w:pPr>
    </w:p>
    <w:p w:rsidR="00D7450A" w:rsidRPr="00C12EA6" w:rsidRDefault="00D7450A" w:rsidP="00D7450A">
      <w:pPr>
        <w:pStyle w:val="Paragrafoelenco"/>
        <w:numPr>
          <w:ilvl w:val="0"/>
          <w:numId w:val="3"/>
        </w:numPr>
        <w:autoSpaceDE w:val="0"/>
        <w:autoSpaceDN w:val="0"/>
        <w:adjustRightInd w:val="0"/>
        <w:ind w:left="567"/>
        <w:jc w:val="both"/>
        <w:rPr>
          <w:rFonts w:ascii="Times New Roman" w:hAnsi="Times New Roman"/>
          <w:sz w:val="24"/>
          <w:szCs w:val="24"/>
        </w:rPr>
      </w:pPr>
      <w:r w:rsidRPr="00C12EA6">
        <w:rPr>
          <w:rFonts w:ascii="Times New Roman" w:hAnsi="Times New Roman"/>
          <w:b/>
          <w:sz w:val="24"/>
          <w:szCs w:val="24"/>
        </w:rPr>
        <w:t xml:space="preserve">Componente gruppo di ricerca finanziato dall'Assessorato Regionale dei Beni Culturali e Ambientali e della Pubblica Istruzione della Regione Sicilia </w:t>
      </w:r>
      <w:r w:rsidRPr="00C12EA6">
        <w:rPr>
          <w:rFonts w:ascii="Times New Roman" w:hAnsi="Times New Roman"/>
          <w:sz w:val="24"/>
          <w:szCs w:val="24"/>
        </w:rPr>
        <w:t>sull' “Inserimento scolastico dei minori extracomunitari”. I risultati della</w:t>
      </w:r>
      <w:r w:rsidRPr="00C12EA6">
        <w:rPr>
          <w:rFonts w:ascii="Times New Roman" w:hAnsi="Times New Roman"/>
          <w:b/>
          <w:sz w:val="24"/>
          <w:szCs w:val="24"/>
        </w:rPr>
        <w:t xml:space="preserve"> </w:t>
      </w:r>
      <w:r w:rsidRPr="00C12EA6">
        <w:rPr>
          <w:rFonts w:ascii="Times New Roman" w:hAnsi="Times New Roman"/>
          <w:sz w:val="24"/>
          <w:szCs w:val="24"/>
        </w:rPr>
        <w:t>ricerca sono riportati nel volume: S. Di Nuovo (a cura di) "Da Stranieri a Cittadini, inserimento</w:t>
      </w:r>
      <w:r w:rsidRPr="00C12EA6">
        <w:rPr>
          <w:rFonts w:ascii="Times New Roman" w:hAnsi="Times New Roman"/>
          <w:b/>
          <w:sz w:val="24"/>
          <w:szCs w:val="24"/>
        </w:rPr>
        <w:t xml:space="preserve"> </w:t>
      </w:r>
      <w:r w:rsidRPr="00C12EA6">
        <w:rPr>
          <w:rFonts w:ascii="Times New Roman" w:hAnsi="Times New Roman"/>
          <w:sz w:val="24"/>
          <w:szCs w:val="24"/>
        </w:rPr>
        <w:t>degli immigrati ed educazione interculturale in Sicilia. Capitolo II.: autori: S. Di Nuovo, E.</w:t>
      </w:r>
      <w:r w:rsidRPr="00C12EA6">
        <w:rPr>
          <w:rFonts w:ascii="Times New Roman" w:hAnsi="Times New Roman"/>
          <w:b/>
          <w:sz w:val="24"/>
          <w:szCs w:val="24"/>
        </w:rPr>
        <w:t xml:space="preserve"> </w:t>
      </w:r>
      <w:r w:rsidRPr="00C12EA6">
        <w:rPr>
          <w:rFonts w:ascii="Times New Roman" w:hAnsi="Times New Roman"/>
          <w:sz w:val="24"/>
          <w:szCs w:val="24"/>
        </w:rPr>
        <w:t>Commodari, R. Maglia, C. Pirrone (1999) L'inserimento scolastico dell'immigrato" OASI</w:t>
      </w:r>
      <w:r w:rsidRPr="00C12EA6">
        <w:rPr>
          <w:rFonts w:ascii="Times New Roman" w:hAnsi="Times New Roman"/>
          <w:b/>
          <w:sz w:val="24"/>
          <w:szCs w:val="24"/>
        </w:rPr>
        <w:t xml:space="preserve"> </w:t>
      </w:r>
      <w:r w:rsidRPr="00C12EA6">
        <w:rPr>
          <w:rFonts w:ascii="Times New Roman" w:hAnsi="Times New Roman"/>
          <w:sz w:val="24"/>
          <w:szCs w:val="24"/>
        </w:rPr>
        <w:t>EDITRICE pp 21-76. ISBN 88-8137-007-7</w:t>
      </w:r>
      <w:r w:rsidRPr="00C12EA6">
        <w:rPr>
          <w:rFonts w:ascii="Times New Roman" w:hAnsi="Times New Roman"/>
          <w:b/>
          <w:sz w:val="24"/>
          <w:szCs w:val="24"/>
        </w:rPr>
        <w:t xml:space="preserve">, </w:t>
      </w:r>
      <w:r w:rsidRPr="00C12EA6">
        <w:rPr>
          <w:rFonts w:ascii="Times New Roman" w:hAnsi="Times New Roman"/>
          <w:sz w:val="24"/>
          <w:szCs w:val="24"/>
        </w:rPr>
        <w:t>anni 1998-1999</w:t>
      </w:r>
    </w:p>
    <w:p w:rsidR="00D7450A" w:rsidRPr="00C12EA6" w:rsidRDefault="00D7450A" w:rsidP="00D7450A">
      <w:pPr>
        <w:pStyle w:val="Paragrafoelenco"/>
        <w:numPr>
          <w:ilvl w:val="0"/>
          <w:numId w:val="3"/>
        </w:numPr>
        <w:autoSpaceDE w:val="0"/>
        <w:autoSpaceDN w:val="0"/>
        <w:adjustRightInd w:val="0"/>
        <w:ind w:left="567"/>
        <w:jc w:val="both"/>
        <w:rPr>
          <w:rFonts w:ascii="Times New Roman" w:hAnsi="Times New Roman"/>
          <w:sz w:val="24"/>
          <w:szCs w:val="24"/>
        </w:rPr>
      </w:pPr>
      <w:r w:rsidRPr="00C12EA6">
        <w:rPr>
          <w:rFonts w:ascii="Times New Roman" w:hAnsi="Times New Roman"/>
          <w:b/>
          <w:sz w:val="24"/>
          <w:szCs w:val="24"/>
        </w:rPr>
        <w:t>Tutor del programma di ricerca scientifica finanziata dal Fondo Sociale Europeo</w:t>
      </w:r>
      <w:r w:rsidRPr="00C12EA6">
        <w:rPr>
          <w:rFonts w:ascii="Times New Roman" w:hAnsi="Times New Roman"/>
          <w:sz w:val="24"/>
          <w:szCs w:val="24"/>
        </w:rPr>
        <w:t>, sottoprogramma FSE n°1 dal titolo "Interventi di riduzione della dispersione scolastica" affidato dall'Istituto Professionale di Stato per i Servizi Commerciali Adriano Olivetti di Catania.  Pubblicazione: Fogliani Messina T., Commodari E. (1998) "Proposta di un modello di intervento per la formazione degli insegnanti. Formazione Psichiatrica, 3-4, 271-279. dal 23-12-1994 al 15-06-1995.</w:t>
      </w:r>
    </w:p>
    <w:p w:rsidR="00D7450A" w:rsidRPr="00C12EA6" w:rsidRDefault="00D7450A" w:rsidP="00D7450A">
      <w:pPr>
        <w:autoSpaceDE w:val="0"/>
        <w:autoSpaceDN w:val="0"/>
        <w:adjustRightInd w:val="0"/>
        <w:ind w:left="567"/>
        <w:rPr>
          <w:b/>
        </w:rPr>
      </w:pPr>
    </w:p>
    <w:p w:rsidR="00D7450A" w:rsidRPr="00C12EA6" w:rsidRDefault="00D7450A" w:rsidP="00D7450A">
      <w:pPr>
        <w:autoSpaceDE w:val="0"/>
        <w:autoSpaceDN w:val="0"/>
        <w:adjustRightInd w:val="0"/>
        <w:ind w:left="567"/>
        <w:rPr>
          <w:b/>
          <w:i/>
        </w:rPr>
      </w:pPr>
      <w:r w:rsidRPr="00C12EA6">
        <w:rPr>
          <w:b/>
        </w:rPr>
        <w:t>-</w:t>
      </w:r>
      <w:r w:rsidRPr="00C12EA6">
        <w:rPr>
          <w:b/>
          <w:i/>
        </w:rPr>
        <w:t>Incarichi di ricerca affidati da Istituzioni Scolastiche</w:t>
      </w:r>
    </w:p>
    <w:p w:rsidR="00D7450A" w:rsidRPr="00C12EA6" w:rsidRDefault="00D7450A" w:rsidP="00D7450A">
      <w:pPr>
        <w:autoSpaceDE w:val="0"/>
        <w:autoSpaceDN w:val="0"/>
        <w:adjustRightInd w:val="0"/>
        <w:ind w:left="567"/>
        <w:rPr>
          <w:b/>
          <w:i/>
        </w:rPr>
      </w:pP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Coordinatore e responsabile progetto di ricerca scientifica "Attenzione e sviluppo delle competenze matematiche di base ed effetti dell'ansia per la matematica" affidato dalla scuola primaria statale "M Rapisardi", Catania. I risultati dello studio sono stati discussi in forma parziale al Congresso Nazionale AIP del 2012 con un contributo dal titolo "Funzioni attentive ed acquisizione e padroneggiamento delle abilità di calcolo" pubblicato in: Associazione Italiana di Psicologia, Congresso nazionale delle sezioni. p. 130, Espress Edizioni (Torino), ISBN: 978-88-97412-663": I risultati in forma estesa sono presentati nell'articolo "The role of attention on calculation skills" pubblicato sulla rivista Learning and Individual Differences", Articolo indicizzato e con codice</w:t>
      </w:r>
      <w:r w:rsidRPr="00C12EA6">
        <w:rPr>
          <w:rFonts w:ascii="Times New Roman" w:hAnsi="Times New Roman"/>
          <w:bCs/>
          <w:sz w:val="24"/>
          <w:szCs w:val="24"/>
        </w:rPr>
        <w:t xml:space="preserve"> WOS:000336820400025 e con codice Scopus 2-s2.0-84899938605</w:t>
      </w:r>
      <w:r w:rsidRPr="00C12EA6">
        <w:rPr>
          <w:rFonts w:ascii="Times New Roman" w:hAnsi="Times New Roman"/>
          <w:sz w:val="24"/>
          <w:szCs w:val="24"/>
        </w:rPr>
        <w:t>. Impact factor della rivista 1.65. La parte del progetto relativa alle relazioni tra attenzione, capacità di calcolo e ansia nella matematica è stata presentata al Convegno Disturbi Specifici dell'Apprendimento e Bisogni Educativi Speciali, organizzato dall'IRCCS Oasi M. S.S- di Troina, settembre 2013 con un contributo dal titolo " Attenzione, ansia e atteggiamenti nei confronti della matematica, e abilità di calcolo " dal 2010 al 2012.</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Responsabile scientifico progetto di ricerca dal titolo "Lettura e funzioni cognitive di base" affidato dalla scuola primaria "G. Verga" della durata di 2 anni. I risultati della ricerca sono stati presentati in forma parziale al Congresso Nazionale Nuove Frontiere delle scienze cognitive: interdisciplinarietà e ricadute applicative, con il contributo: </w:t>
      </w:r>
      <w:r w:rsidRPr="00C12EA6">
        <w:rPr>
          <w:rFonts w:ascii="Times New Roman" w:hAnsi="Times New Roman"/>
          <w:b/>
          <w:sz w:val="24"/>
          <w:szCs w:val="24"/>
        </w:rPr>
        <w:t>Commodari E</w:t>
      </w:r>
      <w:r w:rsidRPr="00C12EA6">
        <w:rPr>
          <w:rFonts w:ascii="Times New Roman" w:hAnsi="Times New Roman"/>
          <w:sz w:val="24"/>
          <w:szCs w:val="24"/>
        </w:rPr>
        <w:t>, Di Grandi F, Di Stefano A, Giuffrida C (2014) " Valutazione delle funzioni attentive tramite supporto computerizzato in lettori principianti" volume degli atti a cura di Gabriella Airenti, Marco Cruciani, Santo Di Nuovo, Pietro Perconti, Alessio Plebe, p. 15-16, Leonforte: Euno Edizioni, ISBN: 978-88-6859-011-6 e pubblicati in forma definitiva nel volume "Scienze cognitive a confronto: nuove frontiere delle neuroscienze" a cura di: G. Airenti, M. Cruciani, S. Di Nuovo P. Perconti, A. Plebe. Corsico Edizioni, Roma-Messina. ISBN: 978-88-98138-12-8.</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Responsabile scientifico del progetto di ricerca " Mappe concettuali", con incarico di consulenza e tutoraggio, affidato dalla Direzione dell'Istituto Comprensivo Statale "M Purrello" S. Gregorio di Catania dal 16-06-2005 al 16-07-2005.</w:t>
      </w:r>
    </w:p>
    <w:p w:rsidR="00D7450A" w:rsidRPr="00C12EA6" w:rsidRDefault="00D7450A" w:rsidP="00D7450A">
      <w:pPr>
        <w:autoSpaceDE w:val="0"/>
        <w:autoSpaceDN w:val="0"/>
        <w:adjustRightInd w:val="0"/>
        <w:ind w:left="567"/>
        <w:rPr>
          <w:b/>
        </w:rPr>
      </w:pPr>
    </w:p>
    <w:p w:rsidR="00D7450A" w:rsidRPr="00C12EA6" w:rsidRDefault="00D7450A" w:rsidP="00D7450A">
      <w:pPr>
        <w:autoSpaceDE w:val="0"/>
        <w:autoSpaceDN w:val="0"/>
        <w:adjustRightInd w:val="0"/>
        <w:ind w:left="567"/>
        <w:rPr>
          <w:b/>
          <w:i/>
        </w:rPr>
      </w:pPr>
      <w:r w:rsidRPr="00C12EA6">
        <w:rPr>
          <w:b/>
          <w:i/>
        </w:rPr>
        <w:t>-Responsabilità di ricerca scientifica affidata da altre Istituzioni</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 Responsabile scientifico per la ricerca sullo stress in ambito lavorativo. Ricerca affidata dall' INGV (Istituto Nazionale di Geofisica e Vulcanologia), sezione di Catania, sulla base di un’Intesa scientifica stipulata con la cattedra di Psicologia nella persona della dott.ssa Commodari e volta alla valutazione multidimensionale dello stress lavoro correlato dal 23-09-2011 al 04-04-2012.</w:t>
      </w:r>
    </w:p>
    <w:p w:rsidR="00D7450A" w:rsidRPr="00C12EA6" w:rsidRDefault="00D7450A" w:rsidP="00D7450A">
      <w:pPr>
        <w:autoSpaceDE w:val="0"/>
        <w:autoSpaceDN w:val="0"/>
        <w:adjustRightInd w:val="0"/>
        <w:ind w:left="567"/>
      </w:pPr>
    </w:p>
    <w:p w:rsidR="00D7450A" w:rsidRPr="00C12EA6" w:rsidRDefault="00D7450A" w:rsidP="00D7450A">
      <w:pPr>
        <w:autoSpaceDE w:val="0"/>
        <w:autoSpaceDN w:val="0"/>
        <w:adjustRightInd w:val="0"/>
        <w:ind w:left="567"/>
      </w:pPr>
      <w:r w:rsidRPr="00C12EA6">
        <w:t>-</w:t>
      </w:r>
      <w:r w:rsidRPr="00C12EA6">
        <w:rPr>
          <w:b/>
          <w:i/>
        </w:rPr>
        <w:t xml:space="preserve">Referente e/o Titolare di Intese e Convenzioni Scientifiche Universitarie, </w:t>
      </w:r>
    </w:p>
    <w:p w:rsidR="00D7450A" w:rsidRPr="00C12EA6" w:rsidRDefault="00D7450A" w:rsidP="00D7450A">
      <w:pPr>
        <w:autoSpaceDE w:val="0"/>
        <w:autoSpaceDN w:val="0"/>
        <w:adjustRightInd w:val="0"/>
        <w:ind w:left="567"/>
      </w:pPr>
    </w:p>
    <w:p w:rsidR="00D7450A"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8B046D">
        <w:rPr>
          <w:rFonts w:ascii="Times New Roman" w:hAnsi="Times New Roman"/>
          <w:sz w:val="24"/>
          <w:szCs w:val="24"/>
        </w:rPr>
        <w:t xml:space="preserve">Referente </w:t>
      </w:r>
      <w:r>
        <w:rPr>
          <w:rFonts w:ascii="Times New Roman" w:hAnsi="Times New Roman"/>
          <w:sz w:val="24"/>
          <w:szCs w:val="24"/>
        </w:rPr>
        <w:t xml:space="preserve">per l’Università di Catania </w:t>
      </w:r>
      <w:r w:rsidRPr="008B046D">
        <w:rPr>
          <w:rFonts w:ascii="Times New Roman" w:hAnsi="Times New Roman"/>
          <w:sz w:val="24"/>
          <w:szCs w:val="24"/>
        </w:rPr>
        <w:t xml:space="preserve">dell’accordo di collaborazione scientifica triennale tra Università di Catania e Associazione Meter </w:t>
      </w:r>
      <w:r>
        <w:rPr>
          <w:rFonts w:ascii="Times New Roman" w:hAnsi="Times New Roman"/>
          <w:sz w:val="24"/>
          <w:szCs w:val="24"/>
        </w:rPr>
        <w:t>ONLUS dal 6-04-2021</w:t>
      </w:r>
    </w:p>
    <w:p w:rsidR="00D7450A" w:rsidRPr="008B046D"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8B046D">
        <w:rPr>
          <w:rFonts w:ascii="Times New Roman" w:hAnsi="Times New Roman"/>
          <w:sz w:val="24"/>
          <w:szCs w:val="24"/>
        </w:rPr>
        <w:t>Referente della convenzione scientifica biennale stipulata tra l’Università di Catania, per il tramite del Dipartimento di Scienze della Formazione, nella persona del Decano dei professori oridnari, chiar.mo prof. S. Bullo, e Istituto Comprensivo "Cavour", Catania. I risultati dello studio su “Mental imagery e emozioni” sono stati presentati al XXX Congresso Nazionale AIP (sezione Psicologia dello Sviluppo) con un contributo dal titolo: con il contributo “Commodari E. Leonardi M. Cartillone C., Sole J., Patanè S. “Percezione delle emozioni tramesse dalla musica e visual imagery in studenti che frequentano il curriculum standard o potenziato della scuola secondaria di primo grado”. Editore: Alpes Italia, Roma. ISBN: 978886531-462-3 dal 2016 a oggi.</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Referente per il Dipartimento di Scienze della Formazione della convenzione scientifica per la ricerca stipulata tra l’Università di Catania, per il tramite del Dipartimento di Scienze della Formazione, nella persona del Decano dei professori ordinari, chiar.mo prof. S. Bullo e la Scuola Media Statale R Sanzio, Tremestieri Etneo, Catania su tematiche relative all'apprendimento scolastico, i bisogni educativi speciali e lo stress lavoro-correlato dal 2017 a oggi. </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Titolare dell'Intesa scientifica per il supporto teorico e metodologico alla ricerca stipulata tra Cattedra di Psicologia, Università di Catania, nella persona di Elena Commodari, e INGV Istituto Nazionale di Geofisica e Vulcanologia, sezione di Catania per la valutazione dello stress lavoro correlato, dal 22-01-2010 al 21-01-2011.</w:t>
      </w:r>
    </w:p>
    <w:p w:rsidR="00D7450A" w:rsidRPr="00C12EA6" w:rsidRDefault="00D7450A" w:rsidP="00D7450A">
      <w:pPr>
        <w:ind w:left="567"/>
        <w:rPr>
          <w:b/>
        </w:rPr>
      </w:pPr>
    </w:p>
    <w:p w:rsidR="00D7450A" w:rsidRPr="00C12EA6" w:rsidRDefault="00D7450A" w:rsidP="00D7450A">
      <w:pPr>
        <w:pStyle w:val="Paragrafoelenco"/>
        <w:spacing w:after="0" w:line="240" w:lineRule="auto"/>
        <w:ind w:left="567"/>
        <w:rPr>
          <w:rFonts w:ascii="Times New Roman" w:hAnsi="Times New Roman"/>
          <w:b/>
          <w:sz w:val="24"/>
          <w:szCs w:val="24"/>
        </w:rPr>
      </w:pPr>
      <w:r w:rsidRPr="00C12EA6">
        <w:rPr>
          <w:rFonts w:ascii="Times New Roman" w:hAnsi="Times New Roman"/>
          <w:b/>
          <w:sz w:val="24"/>
          <w:szCs w:val="24"/>
        </w:rPr>
        <w:t>Componente di commissioni di Dipartimentali</w:t>
      </w:r>
    </w:p>
    <w:p w:rsidR="00D7450A" w:rsidRPr="00C12EA6" w:rsidRDefault="00D7450A" w:rsidP="00D7450A">
      <w:pPr>
        <w:pStyle w:val="Paragrafoelenco"/>
        <w:spacing w:after="0" w:line="240" w:lineRule="auto"/>
        <w:ind w:left="567"/>
        <w:rPr>
          <w:rFonts w:ascii="Times New Roman" w:hAnsi="Times New Roman"/>
          <w:b/>
          <w:sz w:val="24"/>
          <w:szCs w:val="24"/>
        </w:rPr>
      </w:pPr>
    </w:p>
    <w:p w:rsidR="00D7450A" w:rsidRPr="00C12EA6" w:rsidRDefault="00D7450A" w:rsidP="00D7450A">
      <w:pPr>
        <w:pStyle w:val="Paragrafoelenco"/>
        <w:numPr>
          <w:ilvl w:val="0"/>
          <w:numId w:val="3"/>
        </w:numPr>
        <w:spacing w:after="0" w:line="240" w:lineRule="auto"/>
        <w:ind w:left="567"/>
        <w:rPr>
          <w:rFonts w:ascii="Times New Roman" w:hAnsi="Times New Roman"/>
          <w:sz w:val="24"/>
          <w:szCs w:val="24"/>
        </w:rPr>
      </w:pPr>
      <w:r w:rsidRPr="00C12EA6">
        <w:rPr>
          <w:rFonts w:ascii="Times New Roman" w:hAnsi="Times New Roman"/>
          <w:sz w:val="24"/>
          <w:szCs w:val="24"/>
        </w:rPr>
        <w:t>Componente eletto Commissione Paritetica del Dipartimento di Scienze della formazione, dal 10-2018</w:t>
      </w:r>
      <w:r>
        <w:rPr>
          <w:rFonts w:ascii="Times New Roman" w:hAnsi="Times New Roman"/>
          <w:sz w:val="24"/>
          <w:szCs w:val="24"/>
        </w:rPr>
        <w:t xml:space="preserve"> al 10 2020</w:t>
      </w:r>
    </w:p>
    <w:p w:rsidR="00D7450A" w:rsidRPr="00C12EA6" w:rsidRDefault="00D7450A" w:rsidP="00D7450A">
      <w:pPr>
        <w:pStyle w:val="Paragrafoelenco"/>
        <w:numPr>
          <w:ilvl w:val="0"/>
          <w:numId w:val="3"/>
        </w:numPr>
        <w:spacing w:after="0" w:line="240" w:lineRule="auto"/>
        <w:ind w:left="567"/>
        <w:rPr>
          <w:rFonts w:ascii="Times New Roman" w:hAnsi="Times New Roman"/>
          <w:sz w:val="24"/>
          <w:szCs w:val="24"/>
        </w:rPr>
      </w:pPr>
      <w:r w:rsidRPr="00C12EA6">
        <w:rPr>
          <w:rFonts w:ascii="Times New Roman" w:hAnsi="Times New Roman"/>
          <w:sz w:val="24"/>
          <w:szCs w:val="24"/>
        </w:rPr>
        <w:t xml:space="preserve">Componente “Commissione piani di studio” dei corsi di studio in Scienze e tecniche Psicologiche e Psicologia, Dipartimento di Scienze della Formazione, Università degli studi di Catania, dal 2014 a febbraio 2016. </w:t>
      </w:r>
    </w:p>
    <w:p w:rsidR="00D7450A" w:rsidRDefault="00D7450A" w:rsidP="00D7450A">
      <w:pPr>
        <w:pStyle w:val="Paragrafoelenco"/>
        <w:numPr>
          <w:ilvl w:val="0"/>
          <w:numId w:val="3"/>
        </w:numPr>
        <w:spacing w:after="0" w:line="240" w:lineRule="auto"/>
        <w:ind w:left="567"/>
        <w:rPr>
          <w:rFonts w:ascii="Times New Roman" w:hAnsi="Times New Roman"/>
          <w:sz w:val="24"/>
          <w:szCs w:val="24"/>
        </w:rPr>
      </w:pPr>
      <w:r w:rsidRPr="00C12EA6">
        <w:rPr>
          <w:rFonts w:ascii="Times New Roman" w:hAnsi="Times New Roman"/>
          <w:sz w:val="24"/>
          <w:szCs w:val="24"/>
        </w:rPr>
        <w:t>Componente Commissione Tirocinio per i corsi di Studio di Psicologia e Scienze e Tecniche Psicologiche da</w:t>
      </w:r>
      <w:r>
        <w:rPr>
          <w:rFonts w:ascii="Times New Roman" w:hAnsi="Times New Roman"/>
          <w:sz w:val="24"/>
          <w:szCs w:val="24"/>
        </w:rPr>
        <w:t>l febbraio 2017 al novembre 2018 e dal gennaio 2021 ad oggi</w:t>
      </w:r>
      <w:r w:rsidRPr="00C12EA6">
        <w:rPr>
          <w:rFonts w:ascii="Times New Roman" w:hAnsi="Times New Roman"/>
          <w:sz w:val="24"/>
          <w:szCs w:val="24"/>
        </w:rPr>
        <w:t>.</w:t>
      </w:r>
    </w:p>
    <w:p w:rsidR="00D7450A" w:rsidRPr="00CB1CBB" w:rsidRDefault="00D7450A" w:rsidP="00D7450A">
      <w:pPr>
        <w:pStyle w:val="Paragrafoelenco"/>
        <w:numPr>
          <w:ilvl w:val="0"/>
          <w:numId w:val="3"/>
        </w:numPr>
        <w:spacing w:after="0" w:line="240" w:lineRule="auto"/>
        <w:ind w:left="567"/>
        <w:rPr>
          <w:rFonts w:ascii="Times New Roman" w:hAnsi="Times New Roman"/>
          <w:sz w:val="24"/>
          <w:szCs w:val="24"/>
        </w:rPr>
      </w:pPr>
      <w:r w:rsidRPr="00CB1CBB">
        <w:rPr>
          <w:rFonts w:ascii="Times New Roman" w:hAnsi="Times New Roman"/>
          <w:sz w:val="24"/>
          <w:szCs w:val="24"/>
        </w:rPr>
        <w:t>Componente Gruppo di lavoro istruttorio procedure AVA- ricerca di Dipartimento di Scienze della Formazione dal 16-12-2014 al 30 aprile 2015.</w:t>
      </w:r>
    </w:p>
    <w:p w:rsidR="00D7450A" w:rsidRPr="00C12EA6" w:rsidRDefault="00D7450A" w:rsidP="00D7450A">
      <w:pPr>
        <w:pStyle w:val="Paragrafoelenco"/>
        <w:spacing w:after="0" w:line="240" w:lineRule="auto"/>
        <w:ind w:left="567"/>
        <w:rPr>
          <w:rFonts w:ascii="Times New Roman" w:hAnsi="Times New Roman"/>
          <w:sz w:val="24"/>
          <w:szCs w:val="24"/>
        </w:rPr>
      </w:pPr>
    </w:p>
    <w:p w:rsidR="00D7450A" w:rsidRPr="00C12EA6" w:rsidRDefault="00D7450A" w:rsidP="00D7450A">
      <w:pPr>
        <w:pStyle w:val="Paragrafoelenco"/>
        <w:spacing w:after="0" w:line="240" w:lineRule="auto"/>
        <w:ind w:left="567"/>
        <w:rPr>
          <w:rFonts w:ascii="Times New Roman" w:hAnsi="Times New Roman"/>
          <w:b/>
          <w:sz w:val="24"/>
          <w:szCs w:val="24"/>
        </w:rPr>
      </w:pPr>
    </w:p>
    <w:p w:rsidR="00D7450A" w:rsidRPr="00C12EA6" w:rsidRDefault="00D7450A" w:rsidP="00D7450A">
      <w:pPr>
        <w:ind w:left="567"/>
        <w:rPr>
          <w:b/>
        </w:rPr>
      </w:pPr>
      <w:r w:rsidRPr="00C12EA6">
        <w:rPr>
          <w:b/>
        </w:rPr>
        <w:t>Componente commissione giudicatrice selezioni/valutazioni comparative universitarie:</w:t>
      </w:r>
    </w:p>
    <w:p w:rsidR="00D7450A" w:rsidRPr="00C12EA6" w:rsidRDefault="00D7450A" w:rsidP="00D7450A">
      <w:pPr>
        <w:ind w:left="567"/>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Componente gruppo di conduzione e della commissione esaminatrice del Corso Speciale per gli Insegnanti di Scuola Elementare e Materna in possesso dei requisiti della legge n° 143/2004, anno 2005/2006. Università di Catania dal 04-09-2005 al 30-03-2006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Componente commissione valutazione comparativa bando per attivita di tutorato qualificato, Dipartimento di Scienze della Formazione, bando 2320 del 13-7-2016, Università di Catania, 2016.</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Componente commissione valutazione comparativa bando per attivita di tutorato qualificato, Dipartimento di Scienze della Formazione, </w:t>
      </w:r>
      <w:r w:rsidRPr="00C12EA6">
        <w:rPr>
          <w:rFonts w:ascii="Times New Roman" w:hAnsi="Times New Roman"/>
          <w:bCs/>
          <w:sz w:val="24"/>
          <w:szCs w:val="24"/>
        </w:rPr>
        <w:t>bando di cui al DD n. 4323 del 30.1.2017</w:t>
      </w:r>
      <w:r w:rsidRPr="00C12EA6">
        <w:rPr>
          <w:rFonts w:ascii="Times New Roman" w:hAnsi="Times New Roman"/>
          <w:b/>
          <w:bCs/>
          <w:sz w:val="24"/>
          <w:szCs w:val="24"/>
        </w:rPr>
        <w:t>.</w:t>
      </w:r>
      <w:r w:rsidRPr="00C12EA6">
        <w:rPr>
          <w:rFonts w:ascii="Times New Roman" w:hAnsi="Times New Roman"/>
          <w:sz w:val="24"/>
          <w:szCs w:val="24"/>
        </w:rPr>
        <w:t xml:space="preserve">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Componente commissione valutazione comparativa bando per attività di tutorato qualificato, Dipartimento di Scienze della Formazione, bando 2713, 17-7-2018.</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Componente commissione giudicatrice della selezione per il conferimento di assegno di ricerca, Facoltà di Lettere e Filosofia, Programma di Ricerca dal titolo "Il ruolo della psicologia nella valorizzazione dei beni culturali dal 23-10-2009 al 29-11-2009.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Componente commissione giudicatrice della valutazione comparativa per il conferimento di assegno di ricerca AREA 11 — "Scienze storiche, filosofiche, pedagogiche e psicologiche"(AREA 01 — "Scienze matematiche e informatiche") Cod. 2/A - Tematica di ricerca "Metodologie e strumenti inclusivi per l'insegnamento/apprendimento della matematica" Presidente - Prof. Salvatore Cannizzaro, Decreto di nomina: 18-4-2018; pubblicazione graduatorie di merito 12-7-2018.</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Componente commissione selezione pubblica per l'assunzione di </w:t>
      </w:r>
      <w:r w:rsidRPr="00C12EA6">
        <w:rPr>
          <w:rFonts w:ascii="Times New Roman" w:hAnsi="Times New Roman"/>
          <w:bCs/>
          <w:sz w:val="24"/>
          <w:szCs w:val="24"/>
        </w:rPr>
        <w:t>una</w:t>
      </w:r>
      <w:r w:rsidRPr="00C12EA6">
        <w:rPr>
          <w:rFonts w:ascii="Times New Roman" w:hAnsi="Times New Roman"/>
          <w:b/>
          <w:bCs/>
          <w:sz w:val="24"/>
          <w:szCs w:val="24"/>
        </w:rPr>
        <w:t xml:space="preserve"> </w:t>
      </w:r>
      <w:r w:rsidRPr="00C12EA6">
        <w:rPr>
          <w:rFonts w:ascii="Times New Roman" w:hAnsi="Times New Roman"/>
          <w:sz w:val="24"/>
          <w:szCs w:val="24"/>
        </w:rPr>
        <w:t>unità di personale di categoria D, posizione economica DI, area tecnica, tecnico-scientifica ed elaborazione dati, con rapporto di lavoro subordinato a tempo determinato, ed orario di lavoro a tempo pieno, per le esigenze del CInAP - Centro per l'Integrazione Attiva e Partecipata - Servizi per la Disabilità e i DSA dell'Università degli Studi di Catania, nomina 2-10-2018. Il concorso si è concluso nel mese di dicembre.</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Commissione giudicatrice per bando rettorale n. 747 del 15.03.2019 per la copertura di insegnamenti per affidamento o, in subordine, per contratto - A.A. 2018-2019.</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Componente commissione esaminatrice avente il compito di garantire la regolarità delle procedure di ammissione e dello svolgimento della prova e di approvare la formazione della graduatoria</w:t>
      </w:r>
      <w:r>
        <w:rPr>
          <w:rFonts w:ascii="Times New Roman" w:hAnsi="Times New Roman"/>
          <w:sz w:val="24"/>
          <w:szCs w:val="24"/>
        </w:rPr>
        <w:t xml:space="preserve"> cds Psicologia</w:t>
      </w:r>
      <w:r w:rsidRPr="00C12EA6">
        <w:rPr>
          <w:rFonts w:ascii="Times New Roman" w:hAnsi="Times New Roman"/>
          <w:sz w:val="24"/>
          <w:szCs w:val="24"/>
        </w:rPr>
        <w:t>, anno 2016/2017; 2017/2018; 2018/2019</w:t>
      </w:r>
      <w:r>
        <w:rPr>
          <w:rFonts w:ascii="Times New Roman" w:hAnsi="Times New Roman"/>
          <w:sz w:val="24"/>
          <w:szCs w:val="24"/>
        </w:rPr>
        <w:t>, 2019/2020</w:t>
      </w:r>
      <w:r w:rsidRPr="00C12EA6">
        <w:rPr>
          <w:rFonts w:ascii="Times New Roman" w:hAnsi="Times New Roman"/>
          <w:sz w:val="24"/>
          <w:szCs w:val="24"/>
        </w:rPr>
        <w:t>.</w:t>
      </w:r>
    </w:p>
    <w:p w:rsidR="00D7450A"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Componente commissione giudicatrice valutazione comparativa contratto di collaborazione coordinata e continuativa, DISUM per psicologo esperto di counseling psicologico, nomina 19 marzo 2019, completamento procedura 30 giugno 2019.</w:t>
      </w:r>
    </w:p>
    <w:p w:rsidR="00D7450A" w:rsidRDefault="00D7450A" w:rsidP="00D7450A">
      <w:pPr>
        <w:pStyle w:val="Paragrafoelenco"/>
        <w:numPr>
          <w:ilvl w:val="0"/>
          <w:numId w:val="3"/>
        </w:numPr>
        <w:ind w:left="567"/>
        <w:rPr>
          <w:rFonts w:ascii="Times New Roman" w:hAnsi="Times New Roman"/>
          <w:sz w:val="24"/>
          <w:szCs w:val="24"/>
        </w:rPr>
      </w:pPr>
      <w:r w:rsidRPr="00F5041F">
        <w:rPr>
          <w:rFonts w:ascii="Times New Roman" w:hAnsi="Times New Roman"/>
          <w:sz w:val="24"/>
          <w:szCs w:val="24"/>
        </w:rPr>
        <w:t>Componente commissione giudicatrice selezione per conferimento assegni di ricerca DR 3743 del 02/12/2019 Componente commissione giudicatrice Dottorato di ricerca in Processi Formativi, Modelli Teorico-Trasformativi E Metodi Di Ricerca Applicati Al Territorio</w:t>
      </w:r>
      <w:r>
        <w:rPr>
          <w:rFonts w:ascii="Times New Roman" w:hAnsi="Times New Roman"/>
          <w:sz w:val="24"/>
          <w:szCs w:val="24"/>
          <w:highlight w:val="yellow"/>
        </w:rPr>
        <w:t>, 36</w:t>
      </w:r>
      <w:r>
        <w:rPr>
          <w:rFonts w:ascii="Times New Roman" w:hAnsi="Times New Roman"/>
          <w:sz w:val="24"/>
          <w:szCs w:val="24"/>
        </w:rPr>
        <w:t>° ciclo.</w:t>
      </w:r>
    </w:p>
    <w:p w:rsidR="00D7450A" w:rsidRPr="00D95D15" w:rsidRDefault="00D7450A" w:rsidP="00D7450A">
      <w:pPr>
        <w:pStyle w:val="Paragrafoelenco"/>
        <w:numPr>
          <w:ilvl w:val="0"/>
          <w:numId w:val="3"/>
        </w:numPr>
        <w:ind w:left="567"/>
        <w:rPr>
          <w:rFonts w:ascii="Times New Roman" w:hAnsi="Times New Roman"/>
          <w:sz w:val="24"/>
          <w:szCs w:val="24"/>
        </w:rPr>
      </w:pPr>
      <w:r w:rsidRPr="00D95D15">
        <w:rPr>
          <w:rFonts w:ascii="Times New Roman" w:hAnsi="Times New Roman"/>
          <w:sz w:val="24"/>
          <w:szCs w:val="24"/>
        </w:rPr>
        <w:t xml:space="preserve">Componente della commissione valutatrice per la </w:t>
      </w:r>
      <w:r w:rsidRPr="00D95D15">
        <w:rPr>
          <w:bCs/>
          <w:sz w:val="23"/>
          <w:szCs w:val="23"/>
        </w:rPr>
        <w:t>Selezione per il conferimento di n. 1 incarico di individuale, con contratto di lavoro autonomo, ad esperto esterno per le esigenze del Servizio Spazio di Ascolto di questa Università – Avviso n. 1942 del 11.06.2021,</w:t>
      </w:r>
      <w:r w:rsidRPr="00D95D15">
        <w:t xml:space="preserve"> </w:t>
      </w:r>
      <w:r w:rsidRPr="00D95D15">
        <w:rPr>
          <w:sz w:val="23"/>
          <w:szCs w:val="23"/>
        </w:rPr>
        <w:t>con decreto del Direttore Generale del 02.07.2021 prot. n. 566994 rep. n. 2204</w:t>
      </w:r>
    </w:p>
    <w:p w:rsidR="00D7450A" w:rsidRPr="00C12EA6" w:rsidRDefault="00D7450A" w:rsidP="00D7450A">
      <w:pPr>
        <w:ind w:left="567"/>
      </w:pPr>
    </w:p>
    <w:p w:rsidR="00D7450A" w:rsidRPr="00C12EA6" w:rsidRDefault="00D7450A" w:rsidP="00D7450A">
      <w:pPr>
        <w:autoSpaceDE w:val="0"/>
        <w:autoSpaceDN w:val="0"/>
        <w:adjustRightInd w:val="0"/>
        <w:ind w:left="567"/>
        <w:rPr>
          <w:b/>
        </w:rPr>
      </w:pPr>
      <w:r w:rsidRPr="00C12EA6">
        <w:rPr>
          <w:b/>
        </w:rPr>
        <w:t xml:space="preserve">Partecipazione a comitati editoriali di riviste, referee continuativo di riviste internazionali, ed editor di volumi internazionali </w:t>
      </w:r>
    </w:p>
    <w:p w:rsidR="00D7450A" w:rsidRPr="00C12EA6" w:rsidRDefault="00D7450A" w:rsidP="00D7450A">
      <w:pPr>
        <w:autoSpaceDE w:val="0"/>
        <w:autoSpaceDN w:val="0"/>
        <w:adjustRightInd w:val="0"/>
        <w:ind w:left="567"/>
      </w:pP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Comitato editoriale della rivista Salute e Territorio, Rivista Ufficiale Unità Sanitaria Locale Catania, AUSL Catania, dal 10-01-1999 al 31-12-2001</w:t>
      </w:r>
    </w:p>
    <w:p w:rsidR="00D7450A" w:rsidRPr="00F5041F"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F5041F">
        <w:rPr>
          <w:rFonts w:ascii="Times New Roman" w:hAnsi="Times New Roman"/>
          <w:sz w:val="24"/>
          <w:szCs w:val="24"/>
          <w:lang w:val="en-US"/>
        </w:rPr>
        <w:t>Referee continuativo per le seguenti riviste indicizzate su SCOPUS e/o WOS : Learning and Individual Differences;  Journal of Health Psychology, Perceptual and Motor Skills, Giornale Italiano di Psicologia, Psychological Reports, Scandinavian Journal of Psychology, Psicologia Clinica dello Sviluppo,Journal of affective Disorders, L</w:t>
      </w:r>
      <w:r>
        <w:rPr>
          <w:rFonts w:ascii="Times New Roman" w:hAnsi="Times New Roman"/>
          <w:sz w:val="24"/>
          <w:szCs w:val="24"/>
          <w:lang w:val="en-US"/>
        </w:rPr>
        <w:t>ife Span and D</w:t>
      </w:r>
      <w:r w:rsidRPr="00F5041F">
        <w:rPr>
          <w:rFonts w:ascii="Times New Roman" w:hAnsi="Times New Roman"/>
          <w:sz w:val="24"/>
          <w:szCs w:val="24"/>
          <w:lang w:val="en-US"/>
        </w:rPr>
        <w:t>isability</w:t>
      </w:r>
    </w:p>
    <w:p w:rsidR="00D7450A"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F5041F">
        <w:rPr>
          <w:rFonts w:ascii="Times New Roman" w:hAnsi="Times New Roman"/>
          <w:sz w:val="24"/>
          <w:szCs w:val="24"/>
          <w:lang w:val="en-US"/>
        </w:rPr>
        <w:t xml:space="preserve">Componente editorial board Frontiers in Psychology Organizational Psychology, </w:t>
      </w:r>
    </w:p>
    <w:p w:rsidR="00D7450A" w:rsidRPr="00F5041F"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F5041F">
        <w:rPr>
          <w:rFonts w:ascii="Times New Roman" w:hAnsi="Times New Roman"/>
          <w:sz w:val="24"/>
          <w:szCs w:val="24"/>
          <w:lang w:val="en-US"/>
        </w:rPr>
        <w:t>Consulting editor per il volume Handbook of Research Methods in Early Childhood Education: A cura di O.Saracho. Editore: Information Age Publishing, 2015, della serie "Contemporary Perspectives in Early Childhood Education”</w:t>
      </w:r>
      <w:r w:rsidRPr="00F5041F">
        <w:rPr>
          <w:rFonts w:ascii="Times New Roman" w:hAnsi="Times New Roman"/>
          <w:sz w:val="24"/>
          <w:szCs w:val="24"/>
          <w:shd w:val="clear" w:color="auto" w:fill="FFFFFF"/>
          <w:lang w:val="en-US"/>
        </w:rPr>
        <w:t xml:space="preserve"> ISBN: 978-1623966133</w:t>
      </w:r>
      <w:r w:rsidRPr="00F5041F">
        <w:rPr>
          <w:rFonts w:ascii="Times New Roman" w:hAnsi="Times New Roman"/>
          <w:sz w:val="24"/>
          <w:szCs w:val="24"/>
          <w:lang w:val="en-US"/>
        </w:rPr>
        <w:t>.</w:t>
      </w:r>
    </w:p>
    <w:p w:rsidR="00D7450A" w:rsidRPr="00F5041F"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Pr>
          <w:rFonts w:ascii="Times New Roman" w:hAnsi="Times New Roman"/>
          <w:sz w:val="24"/>
          <w:szCs w:val="24"/>
          <w:lang w:val="en-US"/>
        </w:rPr>
        <w:t xml:space="preserve">Gueuest Associate Editor </w:t>
      </w:r>
      <w:r w:rsidRPr="00F5041F">
        <w:rPr>
          <w:rFonts w:ascii="Times New Roman" w:hAnsi="Times New Roman"/>
          <w:sz w:val="24"/>
          <w:szCs w:val="24"/>
          <w:lang w:val="en-US"/>
        </w:rPr>
        <w:t>in Educational Psychology</w:t>
      </w:r>
      <w:r>
        <w:rPr>
          <w:rFonts w:ascii="Times New Roman" w:hAnsi="Times New Roman"/>
          <w:sz w:val="24"/>
          <w:szCs w:val="24"/>
          <w:lang w:val="en-US"/>
        </w:rPr>
        <w:t>, Frontiers,</w:t>
      </w:r>
    </w:p>
    <w:p w:rsidR="00D7450A"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F5041F">
        <w:rPr>
          <w:rFonts w:ascii="Times New Roman" w:hAnsi="Times New Roman"/>
          <w:sz w:val="24"/>
          <w:szCs w:val="24"/>
          <w:lang w:val="en-US"/>
        </w:rPr>
        <w:t>Guest</w:t>
      </w:r>
      <w:r>
        <w:rPr>
          <w:rFonts w:ascii="Times New Roman" w:hAnsi="Times New Roman"/>
          <w:sz w:val="24"/>
          <w:szCs w:val="24"/>
          <w:lang w:val="en-US"/>
        </w:rPr>
        <w:t xml:space="preserve"> Associate Editor in Quality of Life, Frontiers</w:t>
      </w:r>
    </w:p>
    <w:p w:rsidR="00D7450A" w:rsidRPr="00801FAD" w:rsidRDefault="00D7450A" w:rsidP="00D7450A">
      <w:pPr>
        <w:pStyle w:val="Paragrafoelenco"/>
        <w:numPr>
          <w:ilvl w:val="0"/>
          <w:numId w:val="3"/>
        </w:numPr>
        <w:autoSpaceDE w:val="0"/>
        <w:autoSpaceDN w:val="0"/>
        <w:adjustRightInd w:val="0"/>
        <w:ind w:left="567"/>
        <w:rPr>
          <w:rFonts w:ascii="Times New Roman" w:hAnsi="Times New Roman"/>
          <w:sz w:val="24"/>
          <w:szCs w:val="24"/>
          <w:highlight w:val="yellow"/>
          <w:lang w:val="en-US"/>
        </w:rPr>
      </w:pPr>
      <w:r w:rsidRPr="00801FAD">
        <w:rPr>
          <w:rFonts w:ascii="Times New Roman" w:hAnsi="Times New Roman"/>
          <w:sz w:val="24"/>
          <w:szCs w:val="24"/>
          <w:highlight w:val="yellow"/>
          <w:lang w:val="en-US"/>
        </w:rPr>
        <w:t xml:space="preserve">Associate Editor </w:t>
      </w:r>
    </w:p>
    <w:p w:rsidR="00D7450A" w:rsidRPr="00C12EA6" w:rsidRDefault="00D7450A" w:rsidP="00D7450A">
      <w:pPr>
        <w:autoSpaceDE w:val="0"/>
        <w:autoSpaceDN w:val="0"/>
        <w:adjustRightInd w:val="0"/>
        <w:ind w:left="567"/>
        <w:rPr>
          <w:lang w:val="en-US"/>
        </w:rPr>
      </w:pPr>
    </w:p>
    <w:p w:rsidR="00D7450A" w:rsidRPr="00C12EA6" w:rsidRDefault="00D7450A" w:rsidP="00D7450A">
      <w:pPr>
        <w:autoSpaceDE w:val="0"/>
        <w:autoSpaceDN w:val="0"/>
        <w:adjustRightInd w:val="0"/>
        <w:ind w:left="567"/>
        <w:rPr>
          <w:b/>
        </w:rPr>
      </w:pPr>
      <w:r w:rsidRPr="00C12EA6">
        <w:rPr>
          <w:b/>
        </w:rPr>
        <w:t>Componente  società scientifiche nazionali ed internazionali</w:t>
      </w:r>
    </w:p>
    <w:p w:rsidR="00D7450A" w:rsidRPr="00C12EA6" w:rsidRDefault="00D7450A" w:rsidP="00D7450A">
      <w:pPr>
        <w:autoSpaceDE w:val="0"/>
        <w:autoSpaceDN w:val="0"/>
        <w:adjustRightInd w:val="0"/>
        <w:ind w:left="567"/>
      </w:pPr>
    </w:p>
    <w:p w:rsidR="00D7450A" w:rsidRPr="00C12EA6" w:rsidRDefault="00D7450A" w:rsidP="00D7450A">
      <w:pPr>
        <w:pStyle w:val="Paragrafoelenco"/>
        <w:numPr>
          <w:ilvl w:val="0"/>
          <w:numId w:val="3"/>
        </w:numPr>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Socio Ordinario della Società Italiana Psichiatria Residenziale, sezione della Società Italiana di Psichiatria affiliata alla Word Psychiatric Association dal 1999 al 2002</w:t>
      </w:r>
    </w:p>
    <w:p w:rsidR="00D7450A" w:rsidRPr="00C12EA6" w:rsidRDefault="00D7450A" w:rsidP="00D7450A">
      <w:pPr>
        <w:pStyle w:val="Paragrafoelenco"/>
        <w:numPr>
          <w:ilvl w:val="0"/>
          <w:numId w:val="3"/>
        </w:numPr>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 xml:space="preserve"> Socio Ordinario Società italiana Ritardo per lo studio del Ritardo Mentale, SIRM, dal 1998 al 2001.</w:t>
      </w:r>
    </w:p>
    <w:p w:rsidR="00D7450A" w:rsidRPr="00C12EA6" w:rsidRDefault="00D7450A" w:rsidP="00D7450A">
      <w:pPr>
        <w:pStyle w:val="Paragrafoelenco"/>
        <w:numPr>
          <w:ilvl w:val="0"/>
          <w:numId w:val="3"/>
        </w:numPr>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Socio Ordinario AIP - Psicologia Sperimentale dal 2011</w:t>
      </w:r>
    </w:p>
    <w:p w:rsidR="00D7450A" w:rsidRPr="00C12EA6" w:rsidRDefault="00D7450A" w:rsidP="00D7450A">
      <w:pPr>
        <w:pStyle w:val="Paragrafoelenco"/>
        <w:numPr>
          <w:ilvl w:val="0"/>
          <w:numId w:val="3"/>
        </w:numPr>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Socio Ordinario Associazione Italiana di Psicologia - sezione di Psicologia dello Sviluppo dal 2017</w:t>
      </w:r>
    </w:p>
    <w:p w:rsidR="00D7450A" w:rsidRPr="00C12EA6" w:rsidRDefault="00D7450A" w:rsidP="00D7450A">
      <w:pPr>
        <w:autoSpaceDE w:val="0"/>
        <w:autoSpaceDN w:val="0"/>
        <w:adjustRightInd w:val="0"/>
        <w:ind w:left="567"/>
        <w:rPr>
          <w:b/>
        </w:rPr>
      </w:pPr>
    </w:p>
    <w:p w:rsidR="00D7450A" w:rsidRPr="00C12EA6" w:rsidRDefault="00D7450A" w:rsidP="00D7450A">
      <w:pPr>
        <w:autoSpaceDE w:val="0"/>
        <w:autoSpaceDN w:val="0"/>
        <w:adjustRightInd w:val="0"/>
        <w:ind w:left="567"/>
        <w:rPr>
          <w:b/>
        </w:rPr>
      </w:pPr>
      <w:r w:rsidRPr="00C12EA6">
        <w:rPr>
          <w:b/>
        </w:rPr>
        <w:t>Componente consiglio direttivo di società scientifiche nazionali</w:t>
      </w:r>
    </w:p>
    <w:p w:rsidR="00D7450A" w:rsidRPr="00C12EA6" w:rsidRDefault="00D7450A" w:rsidP="00D7450A">
      <w:pPr>
        <w:autoSpaceDE w:val="0"/>
        <w:autoSpaceDN w:val="0"/>
        <w:adjustRightInd w:val="0"/>
        <w:ind w:left="567"/>
        <w:rPr>
          <w:b/>
        </w:rPr>
      </w:pP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Componente consiglio direttivo SIRM, Società Italiana per lo studio del Ritardo Mentale</w:t>
      </w:r>
    </w:p>
    <w:p w:rsidR="00D7450A" w:rsidRPr="00C12EA6" w:rsidRDefault="00D7450A" w:rsidP="00D7450A">
      <w:pPr>
        <w:autoSpaceDE w:val="0"/>
        <w:autoSpaceDN w:val="0"/>
        <w:adjustRightInd w:val="0"/>
        <w:ind w:left="567"/>
      </w:pPr>
      <w:r w:rsidRPr="00C12EA6">
        <w:t>dal 07-01-1999 al 15-06-2001</w:t>
      </w:r>
    </w:p>
    <w:p w:rsidR="00D7450A" w:rsidRPr="00C12EA6" w:rsidRDefault="00D7450A" w:rsidP="00D7450A">
      <w:pPr>
        <w:ind w:left="567"/>
      </w:pPr>
    </w:p>
    <w:p w:rsidR="00D7450A" w:rsidRPr="00C12EA6" w:rsidRDefault="00D7450A" w:rsidP="00D7450A">
      <w:pPr>
        <w:ind w:left="567"/>
        <w:rPr>
          <w:b/>
          <w:u w:val="single"/>
        </w:rPr>
      </w:pPr>
      <w:r w:rsidRPr="00C12EA6">
        <w:rPr>
          <w:b/>
          <w:u w:val="single"/>
        </w:rPr>
        <w:t>Attività didattica:</w:t>
      </w:r>
    </w:p>
    <w:p w:rsidR="00D7450A" w:rsidRPr="00C12EA6" w:rsidRDefault="00D7450A" w:rsidP="00D7450A">
      <w:pPr>
        <w:ind w:left="567"/>
        <w:rPr>
          <w:b/>
          <w:u w:val="single"/>
        </w:rPr>
      </w:pPr>
    </w:p>
    <w:p w:rsidR="00D7450A" w:rsidRPr="00C12EA6" w:rsidRDefault="00D7450A" w:rsidP="00D7450A">
      <w:pPr>
        <w:autoSpaceDE w:val="0"/>
        <w:autoSpaceDN w:val="0"/>
        <w:adjustRightInd w:val="0"/>
        <w:ind w:left="567"/>
        <w:rPr>
          <w:b/>
          <w:i/>
        </w:rPr>
      </w:pPr>
      <w:r w:rsidRPr="00C12EA6">
        <w:rPr>
          <w:b/>
          <w:i/>
        </w:rPr>
        <w:t>Componente Collegio dei Docenti nell'ambito di Dottorati di Ricerca Nazionali e Internazionali accreditati dal Ministero</w:t>
      </w:r>
    </w:p>
    <w:p w:rsidR="00D7450A" w:rsidRPr="00C12EA6" w:rsidRDefault="00D7450A" w:rsidP="00D7450A">
      <w:pPr>
        <w:autoSpaceDE w:val="0"/>
        <w:autoSpaceDN w:val="0"/>
        <w:adjustRightInd w:val="0"/>
        <w:ind w:left="567"/>
        <w:rPr>
          <w:b/>
          <w:i/>
        </w:rPr>
      </w:pPr>
    </w:p>
    <w:p w:rsidR="00D7450A" w:rsidRPr="00F5041F"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F5041F">
        <w:rPr>
          <w:rFonts w:ascii="Times New Roman" w:hAnsi="Times New Roman"/>
          <w:sz w:val="24"/>
          <w:szCs w:val="24"/>
        </w:rPr>
        <w:t xml:space="preserve">Componente Collegio dei Docenti Dottorato di Ricerca in Componente Collegio dei Docenti Dottorato di Ricerca </w:t>
      </w:r>
      <w:r w:rsidRPr="00F5041F">
        <w:rPr>
          <w:rFonts w:ascii="Times New Roman" w:hAnsi="Times New Roman"/>
          <w:sz w:val="24"/>
          <w:szCs w:val="24"/>
          <w:shd w:val="clear" w:color="auto" w:fill="FFFFFF" w:themeFill="background1"/>
        </w:rPr>
        <w:t>In</w:t>
      </w:r>
      <w:r w:rsidRPr="00F5041F">
        <w:rPr>
          <w:rFonts w:ascii="Times New Roman" w:hAnsi="Times New Roman"/>
          <w:b/>
          <w:bCs/>
          <w:sz w:val="24"/>
          <w:szCs w:val="24"/>
          <w:shd w:val="clear" w:color="auto" w:fill="FFFFFF" w:themeFill="background1"/>
        </w:rPr>
        <w:t xml:space="preserve"> "</w:t>
      </w:r>
      <w:r w:rsidRPr="00F5041F">
        <w:rPr>
          <w:rFonts w:ascii="Times New Roman" w:hAnsi="Times New Roman"/>
          <w:bCs/>
          <w:sz w:val="24"/>
          <w:szCs w:val="24"/>
          <w:shd w:val="clear" w:color="auto" w:fill="FFFFFF" w:themeFill="background1"/>
        </w:rPr>
        <w:t>Processi Formativi, Modelli Teorico-Trasformativi E Metodi Di Ricerca Applicati Al Territorio" anno accademico di inizio 2019, ciclo 35°</w:t>
      </w:r>
      <w:r>
        <w:rPr>
          <w:rFonts w:ascii="Times New Roman" w:hAnsi="Times New Roman"/>
          <w:bCs/>
          <w:sz w:val="24"/>
          <w:szCs w:val="24"/>
          <w:shd w:val="clear" w:color="auto" w:fill="FFFFFF" w:themeFill="background1"/>
        </w:rPr>
        <w:t xml:space="preserve">, </w:t>
      </w:r>
      <w:r w:rsidRPr="00F5041F">
        <w:rPr>
          <w:rFonts w:ascii="Times New Roman" w:hAnsi="Times New Roman"/>
          <w:bCs/>
          <w:sz w:val="24"/>
          <w:szCs w:val="24"/>
          <w:shd w:val="clear" w:color="auto" w:fill="FFFFFF" w:themeFill="background1"/>
        </w:rPr>
        <w:t>36°</w:t>
      </w:r>
      <w:r>
        <w:rPr>
          <w:rFonts w:ascii="Times New Roman" w:hAnsi="Times New Roman"/>
          <w:bCs/>
          <w:sz w:val="24"/>
          <w:szCs w:val="24"/>
          <w:shd w:val="clear" w:color="auto" w:fill="FFFFFF" w:themeFill="background1"/>
        </w:rPr>
        <w:t>, 37°</w:t>
      </w:r>
      <w:r w:rsidRPr="00F5041F">
        <w:rPr>
          <w:rFonts w:ascii="Times New Roman" w:hAnsi="Times New Roman"/>
          <w:bCs/>
          <w:sz w:val="24"/>
          <w:szCs w:val="24"/>
          <w:shd w:val="clear" w:color="auto" w:fill="FFFFFF" w:themeFill="background1"/>
        </w:rPr>
        <w:t xml:space="preserve"> ciclo.</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F5041F">
        <w:rPr>
          <w:rFonts w:ascii="Times New Roman" w:hAnsi="Times New Roman"/>
          <w:sz w:val="24"/>
          <w:szCs w:val="24"/>
        </w:rPr>
        <w:t xml:space="preserve">Componente Collegio dei Docenti Dottorato di Ricerca in "Fondamenti e metodi dei processi formativi", Università degli </w:t>
      </w:r>
      <w:r w:rsidRPr="00C12EA6">
        <w:rPr>
          <w:rFonts w:ascii="Times New Roman" w:hAnsi="Times New Roman"/>
          <w:sz w:val="24"/>
          <w:szCs w:val="24"/>
        </w:rPr>
        <w:t>Studi di Catania, anno accademico di inizio: 2008 - Ciclo: XXIV -.</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 Componente Collegio dei Docenti Dottorato di Ricerca in "Psicopedagogia dell'integrazione", Università Kore di Enna, anno accademico di inizio: 200</w:t>
      </w:r>
      <w:r>
        <w:rPr>
          <w:rFonts w:ascii="Times New Roman" w:hAnsi="Times New Roman"/>
          <w:sz w:val="24"/>
          <w:szCs w:val="24"/>
        </w:rPr>
        <w:t>8 - Ciclo: XXIV</w:t>
      </w:r>
      <w:r w:rsidRPr="00C12EA6">
        <w:rPr>
          <w:rFonts w:ascii="Times New Roman" w:hAnsi="Times New Roman"/>
          <w:sz w:val="24"/>
          <w:szCs w:val="24"/>
        </w:rPr>
        <w:t>.</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Componente collegio dei Docenti Dottorato di Ricerca in Neuroscienze, Università di Catania, anno accademico di inizio</w:t>
      </w:r>
      <w:r>
        <w:rPr>
          <w:rFonts w:ascii="Times New Roman" w:hAnsi="Times New Roman"/>
          <w:sz w:val="24"/>
          <w:szCs w:val="24"/>
        </w:rPr>
        <w:t xml:space="preserve"> 2010, ciclo XXVI</w:t>
      </w:r>
      <w:r w:rsidRPr="00C12EA6">
        <w:rPr>
          <w:rFonts w:ascii="Times New Roman" w:hAnsi="Times New Roman"/>
          <w:sz w:val="24"/>
          <w:szCs w:val="24"/>
        </w:rPr>
        <w:t>.</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Componente del Collegio dei Docenti, Dottorato di Ricerca Internazionale in Neuroscienze, Università di Catania, ciclo XXVIII, anno d</w:t>
      </w:r>
      <w:r>
        <w:rPr>
          <w:rFonts w:ascii="Times New Roman" w:hAnsi="Times New Roman"/>
          <w:sz w:val="24"/>
          <w:szCs w:val="24"/>
        </w:rPr>
        <w:t>i attivazione 2012</w:t>
      </w:r>
      <w:r w:rsidRPr="00C12EA6">
        <w:rPr>
          <w:rFonts w:ascii="Times New Roman" w:hAnsi="Times New Roman"/>
          <w:sz w:val="24"/>
          <w:szCs w:val="24"/>
        </w:rPr>
        <w:t>.</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Componente commissione giudicatrice esame finale di Dottorato di Ricerca in "Scienze dell'orientamento", Università degli Studi di Cassino, XXII ciclo.</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First supervisor Dottorato Internazionale di ricerca in Neuroscienze, ciclo XXVIII, Università di</w:t>
      </w:r>
    </w:p>
    <w:p w:rsidR="00D7450A" w:rsidRDefault="00D7450A" w:rsidP="00D7450A">
      <w:pPr>
        <w:pStyle w:val="Paragrafoelenco"/>
        <w:autoSpaceDE w:val="0"/>
        <w:autoSpaceDN w:val="0"/>
        <w:adjustRightInd w:val="0"/>
        <w:ind w:left="567"/>
        <w:rPr>
          <w:rFonts w:ascii="Times New Roman" w:hAnsi="Times New Roman"/>
          <w:sz w:val="24"/>
          <w:szCs w:val="24"/>
          <w:lang w:val="en-US"/>
        </w:rPr>
      </w:pPr>
      <w:r w:rsidRPr="00C12EA6">
        <w:rPr>
          <w:rFonts w:ascii="Times New Roman" w:hAnsi="Times New Roman"/>
          <w:sz w:val="24"/>
          <w:szCs w:val="24"/>
          <w:lang w:val="en-US"/>
        </w:rPr>
        <w:t>Catania. Progetto dal titolo "Robotics and Intellectual disabilities: models and treatment".</w:t>
      </w:r>
    </w:p>
    <w:p w:rsidR="00D7450A" w:rsidRDefault="00D7450A" w:rsidP="00D7450A">
      <w:pPr>
        <w:pStyle w:val="Paragrafoelenco"/>
        <w:autoSpaceDE w:val="0"/>
        <w:autoSpaceDN w:val="0"/>
        <w:adjustRightInd w:val="0"/>
        <w:ind w:left="567"/>
        <w:rPr>
          <w:rFonts w:ascii="Times New Roman" w:hAnsi="Times New Roman"/>
          <w:sz w:val="24"/>
          <w:szCs w:val="24"/>
        </w:rPr>
      </w:pPr>
      <w:r w:rsidRPr="00CB1CBB">
        <w:rPr>
          <w:rFonts w:ascii="Times New Roman" w:hAnsi="Times New Roman"/>
          <w:sz w:val="24"/>
          <w:szCs w:val="24"/>
        </w:rPr>
        <w:t>83 Tutor Dottorato di ricerca in Processi Formativi, Modelli Teorico-Trasformativi E Metodi Di Ricerca Applicati Al Territorio</w:t>
      </w:r>
      <w:r>
        <w:rPr>
          <w:rFonts w:ascii="Times New Roman" w:hAnsi="Times New Roman"/>
          <w:sz w:val="24"/>
          <w:szCs w:val="24"/>
        </w:rPr>
        <w:t xml:space="preserve">, 35° ciclo. </w:t>
      </w:r>
    </w:p>
    <w:p w:rsidR="00D7450A" w:rsidRPr="00CB1CBB" w:rsidRDefault="00D7450A" w:rsidP="00D7450A">
      <w:pPr>
        <w:pStyle w:val="Paragrafoelenco"/>
        <w:autoSpaceDE w:val="0"/>
        <w:autoSpaceDN w:val="0"/>
        <w:adjustRightInd w:val="0"/>
        <w:ind w:left="567"/>
        <w:rPr>
          <w:rFonts w:ascii="Times New Roman" w:hAnsi="Times New Roman"/>
          <w:sz w:val="24"/>
          <w:szCs w:val="24"/>
        </w:rPr>
      </w:pPr>
      <w:r>
        <w:rPr>
          <w:rFonts w:ascii="Times New Roman" w:hAnsi="Times New Roman"/>
          <w:sz w:val="24"/>
          <w:szCs w:val="24"/>
        </w:rPr>
        <w:t xml:space="preserve">84 </w:t>
      </w:r>
      <w:r w:rsidRPr="00CB1CBB">
        <w:rPr>
          <w:rFonts w:ascii="Times New Roman" w:hAnsi="Times New Roman"/>
          <w:sz w:val="24"/>
          <w:szCs w:val="24"/>
        </w:rPr>
        <w:t>Tutor Dottorato di ricerca in Processi Formativi, Modelli Teorico-Trasformativi E Metodi Di Ric</w:t>
      </w:r>
      <w:r>
        <w:rPr>
          <w:rFonts w:ascii="Times New Roman" w:hAnsi="Times New Roman"/>
          <w:sz w:val="24"/>
          <w:szCs w:val="24"/>
        </w:rPr>
        <w:t>erca Applicati Al Territorio, 36</w:t>
      </w:r>
      <w:r w:rsidRPr="00CB1CBB">
        <w:rPr>
          <w:rFonts w:ascii="Times New Roman" w:hAnsi="Times New Roman"/>
          <w:sz w:val="24"/>
          <w:szCs w:val="24"/>
        </w:rPr>
        <w:t xml:space="preserve">° </w:t>
      </w:r>
      <w:r w:rsidRPr="00F5041F">
        <w:rPr>
          <w:rFonts w:ascii="Times New Roman" w:hAnsi="Times New Roman"/>
          <w:sz w:val="24"/>
          <w:szCs w:val="24"/>
        </w:rPr>
        <w:t>ciclo</w:t>
      </w:r>
    </w:p>
    <w:p w:rsidR="00D7450A" w:rsidRPr="00CB1CBB" w:rsidRDefault="00D7450A" w:rsidP="00D7450A">
      <w:pPr>
        <w:ind w:left="567"/>
        <w:rPr>
          <w:b/>
          <w:i/>
        </w:rPr>
      </w:pPr>
    </w:p>
    <w:p w:rsidR="00D7450A" w:rsidRPr="00C12EA6" w:rsidRDefault="00D7450A" w:rsidP="00D7450A">
      <w:pPr>
        <w:ind w:left="567"/>
        <w:rPr>
          <w:b/>
        </w:rPr>
      </w:pPr>
      <w:r w:rsidRPr="00C12EA6">
        <w:rPr>
          <w:b/>
          <w:i/>
        </w:rPr>
        <w:t>Titolarita' di insegnamenti in corsi di studio universitari:</w:t>
      </w:r>
    </w:p>
    <w:p w:rsidR="00D7450A" w:rsidRPr="00C12EA6" w:rsidRDefault="00D7450A" w:rsidP="00D7450A">
      <w:pPr>
        <w:ind w:left="567"/>
        <w:rPr>
          <w:b/>
        </w:rPr>
      </w:pPr>
      <w:r w:rsidRPr="00C12EA6">
        <w:rPr>
          <w:b/>
        </w:rPr>
        <w:t xml:space="preserve"> </w:t>
      </w:r>
    </w:p>
    <w:p w:rsidR="00D7450A" w:rsidRDefault="00D7450A" w:rsidP="00D7450A">
      <w:pPr>
        <w:pStyle w:val="Paragrafoelenco"/>
        <w:numPr>
          <w:ilvl w:val="0"/>
          <w:numId w:val="3"/>
        </w:numPr>
        <w:ind w:left="567"/>
        <w:rPr>
          <w:rFonts w:ascii="Times New Roman" w:hAnsi="Times New Roman"/>
          <w:sz w:val="24"/>
          <w:szCs w:val="24"/>
        </w:rPr>
      </w:pPr>
      <w:r>
        <w:rPr>
          <w:rFonts w:ascii="Times New Roman" w:hAnsi="Times New Roman"/>
          <w:sz w:val="24"/>
          <w:szCs w:val="24"/>
        </w:rPr>
        <w:t>Titolare insegnamento “Psicologia del pensiero stereotipico e pregiudiziale nel ciclo di vita”, corso di studi in Psicologia, dal 2021</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“Applicazioni di psicologia scolastica e della famiglia”, corso di studi in Psicologia, Università di Catania, dal 2019</w:t>
      </w:r>
      <w:r>
        <w:rPr>
          <w:rFonts w:ascii="Times New Roman" w:hAnsi="Times New Roman"/>
          <w:sz w:val="24"/>
          <w:szCs w:val="24"/>
        </w:rPr>
        <w:t>.</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“Psicologia della creatività”, corso di studi in Scienze e tecniche Psicologiche, Università di Catania, dal 2019</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Titolare insegnamento di "Psicologia dello Sviluppo", 3 cfu, 24 ore di didattica frontale,1 cfu= 8 ore di lezione frontale,  nel corso di laurea in Scienze dell'Educazione, Università di Catania, anni accademici 2005/2006, 2006/2007, 2007/2008, 2008/2009.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"Psicologia dell'Apprendimento Scolastico", corso di studi in Psicologia, Università di Catania, anni accademici 2011/2012, 2012/2013, 2013/2014, 4 cfu, 24 ore di didattica frontale, 1 cfu= 6 ore di didattica frontale.</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"Psicologia dell'Apprendimento Scolastico", corso di studi in Psicologia, Università di Catania, 6 cfu, 36 ore di didattica frontale, 1 cfu=6 ore di didattica frontale, anni accademici 2014/2015, 2015/2016.</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"Applicazioni di Psicologia dell'Apprendimento", corso di studi in Psicologia, Università di Catania, dall’anno accad</w:t>
      </w:r>
      <w:r>
        <w:rPr>
          <w:rFonts w:ascii="Times New Roman" w:hAnsi="Times New Roman"/>
          <w:sz w:val="24"/>
          <w:szCs w:val="24"/>
        </w:rPr>
        <w:t xml:space="preserve">emico 2016/2017 all’anno accademico 2020/2021 </w:t>
      </w:r>
      <w:r w:rsidRPr="00C12EA6">
        <w:rPr>
          <w:rFonts w:ascii="Times New Roman" w:hAnsi="Times New Roman"/>
          <w:sz w:val="24"/>
          <w:szCs w:val="24"/>
        </w:rPr>
        <w:t xml:space="preserve">, 6 cfu, 36 ore lezioni frontali, 1 cfu =6 ore di didattica frontale.  </w:t>
      </w:r>
    </w:p>
    <w:p w:rsidR="00D7450A" w:rsidRDefault="00D7450A" w:rsidP="00D7450A">
      <w:pPr>
        <w:pStyle w:val="Paragrafoelenco"/>
        <w:numPr>
          <w:ilvl w:val="0"/>
          <w:numId w:val="3"/>
        </w:numPr>
        <w:ind w:left="567"/>
        <w:rPr>
          <w:rFonts w:ascii="Times New Roman" w:hAnsi="Times New Roman"/>
          <w:sz w:val="24"/>
          <w:szCs w:val="24"/>
        </w:rPr>
      </w:pPr>
      <w:r w:rsidRPr="00F5041F">
        <w:rPr>
          <w:rFonts w:ascii="Times New Roman" w:hAnsi="Times New Roman"/>
          <w:sz w:val="24"/>
          <w:szCs w:val="24"/>
        </w:rPr>
        <w:t xml:space="preserve">Titolare insegnamento di Psicologia Generale, corso di laurea in Scienze dell’Educazione e della Formazione, anni accademici 2009/2010, 2010/2011, 10 cfu, 60 ore di didattica frontale, 1 cfu=6 ore di didattica frontale. </w:t>
      </w:r>
    </w:p>
    <w:p w:rsidR="00D7450A" w:rsidRPr="00F5041F" w:rsidRDefault="00D7450A" w:rsidP="00D7450A">
      <w:pPr>
        <w:pStyle w:val="Paragrafoelenco"/>
        <w:numPr>
          <w:ilvl w:val="0"/>
          <w:numId w:val="3"/>
        </w:numPr>
        <w:ind w:left="567"/>
        <w:rPr>
          <w:rFonts w:ascii="Times New Roman" w:hAnsi="Times New Roman"/>
          <w:sz w:val="24"/>
          <w:szCs w:val="24"/>
        </w:rPr>
      </w:pPr>
      <w:r w:rsidRPr="00F5041F">
        <w:rPr>
          <w:rFonts w:ascii="Times New Roman" w:hAnsi="Times New Roman"/>
          <w:sz w:val="24"/>
          <w:szCs w:val="24"/>
        </w:rPr>
        <w:t>Titolare insegnamento di Psicologia Generale, 9 CFU, 54 ore di didattica frontale, Corso di Studi in Filosofia, Università di Catania</w:t>
      </w:r>
      <w:r>
        <w:rPr>
          <w:rFonts w:ascii="Times New Roman" w:hAnsi="Times New Roman"/>
          <w:sz w:val="24"/>
          <w:szCs w:val="24"/>
        </w:rPr>
        <w:t>, anni accademici 2017-2018, 2018-2019.</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“Fondamenti della Psicologia”, Corso di Studi in Scienze e Tecniche Psicologiche, Università di Catania anni accademici 2011/2012, 2012/2013, 2013/2014, 2014/2015, 2015/2016, 2016 /2017, 10 cfu, 60 ore di didattica frontale, 1 cfu= 6 ore di didattica frontale.</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“Psicologia Dinamica”, Corso di studi in Scienze dell’Educazione e della Formazione anni accademici 2006/2007, 2007/2008, 2008/ 2009, 2009/2010, 3  cfu, 24 ore di didattica frontale, 1 cfu= 8 ore di didattica frontale. Il programma di studio di questa disciplina  era incentrato sulle dinamiche madre-bambino e sullo studio degli autori che si sono focalizzati sullo studio dello sviluppo psichico in accordo con la peculiarità del corso di studi.</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“Psicologia Generale” con laboratorio, Corso di studi in Filosofia, Università di Catania, 9 cfu, 54 ore di didattica frontale, 1 cfu= 6 ore di didattica  frontale, anno accademico 2017/2018 e 2018/2019.</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Psicologia, corso di studi in Audiometria, Università di Catania, 2 cfu, 12 ore di didattica frontale, 1 cfu= 6 ore di didattica, anno accademico 2016/2017.</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Docente a contratto di “Psicologia della Personalità”,  anni accademici   2006/2007 corso di laurea in Scienze e Tecniche Psicologiche” Università degli studi di Catania, polo didattico di Enna, 3 cfu, 24 ore di didattica frontale, 1 cfu= 6 ore di didattica frontale.</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Docente a contratto di “Storia della psicologia” anno accademico 2003/2004 corso di laurea in Scienze e Tecniche Psicologiche Università degli studi di Catania, polo didattico di Enna, 3 cfu, 24 ore di didattica frontale, 1 cfu= 8 ore di didattica frontale.</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Docente a contratto di Psicologia Generale”, anno accademico, 2008/2009, corso di laurea in Scienze e tecniche psicologiche, Università Kore di Enna, 10 cfu, 60 ore di didattica frontale, 1 cfu: 6 ore di didattica frontale.</w:t>
      </w:r>
    </w:p>
    <w:p w:rsidR="00D7450A" w:rsidRPr="00C12EA6" w:rsidRDefault="00D7450A" w:rsidP="00D7450A">
      <w:pPr>
        <w:ind w:left="567"/>
      </w:pPr>
    </w:p>
    <w:p w:rsidR="00D7450A" w:rsidRPr="00C12EA6" w:rsidRDefault="00D7450A" w:rsidP="00D7450A">
      <w:pPr>
        <w:ind w:left="567"/>
      </w:pPr>
      <w:r w:rsidRPr="00C12EA6">
        <w:t xml:space="preserve">Nell'ambito di questi insegnamenti è stata relatrice di numerose tesi di laurea su tematiche relative allo sviluppo cognitivo e ai cambiamenti delle funzioni cognitive nel corso del ciclo di vita </w:t>
      </w:r>
    </w:p>
    <w:p w:rsidR="00D7450A" w:rsidRPr="00C12EA6" w:rsidRDefault="00D7450A" w:rsidP="00D7450A">
      <w:pPr>
        <w:ind w:left="567"/>
        <w:rPr>
          <w:b/>
          <w:i/>
        </w:rPr>
      </w:pPr>
    </w:p>
    <w:p w:rsidR="00D7450A" w:rsidRPr="00C12EA6" w:rsidRDefault="00D7450A" w:rsidP="00D7450A">
      <w:pPr>
        <w:ind w:left="567"/>
        <w:rPr>
          <w:b/>
          <w:i/>
        </w:rPr>
      </w:pPr>
      <w:r w:rsidRPr="00C12EA6">
        <w:rPr>
          <w:b/>
          <w:i/>
        </w:rPr>
        <w:t>Partecipazione a commissioni di esami di profitto in corsi di studio universitari</w:t>
      </w:r>
    </w:p>
    <w:p w:rsidR="00D7450A" w:rsidRPr="00C12EA6" w:rsidRDefault="00D7450A" w:rsidP="00D7450A">
      <w:pPr>
        <w:ind w:left="567"/>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Presidente delle commissioni di esami di profitto per le discipline sopraindicate durante i periodi di affidamento della titolarità delle stesse.</w:t>
      </w:r>
    </w:p>
    <w:p w:rsidR="00D7450A" w:rsidRPr="00C12EA6" w:rsidRDefault="00D7450A" w:rsidP="00D7450A">
      <w:pPr>
        <w:autoSpaceDE w:val="0"/>
        <w:autoSpaceDN w:val="0"/>
        <w:adjustRightInd w:val="0"/>
        <w:ind w:left="567"/>
        <w:rPr>
          <w:b/>
          <w:i/>
        </w:rPr>
      </w:pPr>
    </w:p>
    <w:p w:rsidR="00D7450A" w:rsidRPr="00C12EA6" w:rsidRDefault="00D7450A" w:rsidP="00D7450A">
      <w:pPr>
        <w:ind w:left="567"/>
        <w:rPr>
          <w:b/>
          <w:i/>
        </w:rPr>
      </w:pPr>
    </w:p>
    <w:p w:rsidR="00D7450A" w:rsidRPr="00C12EA6" w:rsidRDefault="00D7450A" w:rsidP="00D7450A">
      <w:pPr>
        <w:ind w:left="567"/>
        <w:rPr>
          <w:b/>
          <w:i/>
        </w:rPr>
      </w:pPr>
      <w:r w:rsidRPr="00C12EA6">
        <w:rPr>
          <w:b/>
          <w:i/>
        </w:rPr>
        <w:t>Incarichi di insegnamento presso</w:t>
      </w:r>
      <w:r>
        <w:rPr>
          <w:b/>
          <w:i/>
        </w:rPr>
        <w:t xml:space="preserve"> dottorati di ricerca,</w:t>
      </w:r>
      <w:r w:rsidRPr="00C12EA6">
        <w:rPr>
          <w:b/>
          <w:i/>
        </w:rPr>
        <w:t xml:space="preserve"> master e corsi di perfezionamento/alta formazione universitaria </w:t>
      </w:r>
    </w:p>
    <w:p w:rsidR="00D7450A" w:rsidRPr="00EE3419" w:rsidRDefault="00D7450A" w:rsidP="00D7450A">
      <w:pPr>
        <w:pStyle w:val="Paragrafoelenco"/>
        <w:numPr>
          <w:ilvl w:val="0"/>
          <w:numId w:val="3"/>
        </w:numPr>
        <w:ind w:left="567"/>
        <w:rPr>
          <w:rFonts w:ascii="Times New Roman" w:hAnsi="Times New Roman"/>
          <w:b/>
          <w:i/>
          <w:sz w:val="24"/>
          <w:szCs w:val="24"/>
        </w:rPr>
      </w:pPr>
      <w:r>
        <w:rPr>
          <w:rFonts w:ascii="Times New Roman" w:hAnsi="Times New Roman"/>
          <w:sz w:val="24"/>
          <w:szCs w:val="24"/>
        </w:rPr>
        <w:t xml:space="preserve">Docenza Scuola Superiore Università degli studi di Catania destinato agli studenti della suddetta scuola, modulo psicologia generale e neuroscienze, 2021 </w:t>
      </w:r>
    </w:p>
    <w:p w:rsidR="00D7450A" w:rsidRPr="00C12EA6" w:rsidRDefault="00D7450A" w:rsidP="00D7450A">
      <w:pPr>
        <w:pStyle w:val="Paragrafoelenco"/>
        <w:numPr>
          <w:ilvl w:val="0"/>
          <w:numId w:val="3"/>
        </w:numPr>
        <w:ind w:left="567"/>
        <w:rPr>
          <w:rFonts w:ascii="Times New Roman" w:hAnsi="Times New Roman"/>
          <w:b/>
          <w:i/>
          <w:sz w:val="24"/>
          <w:szCs w:val="24"/>
        </w:rPr>
      </w:pPr>
      <w:r w:rsidRPr="00C12EA6">
        <w:rPr>
          <w:rFonts w:ascii="Times New Roman" w:hAnsi="Times New Roman"/>
          <w:sz w:val="24"/>
          <w:szCs w:val="24"/>
        </w:rPr>
        <w:t>Docenza Corso di Perfezionamento Universitario in Psicofarmacologia, modulo “Psicodiagnostica dei disturbi psichici”, affidato dal CAPITT, Centro per l'Aggiornamento delle Professioni e per l'Innovazione e il Trasferimento Tecnologico, Università di Catania, 2014.</w:t>
      </w:r>
    </w:p>
    <w:p w:rsidR="00D7450A" w:rsidRPr="00C12EA6" w:rsidRDefault="00D7450A" w:rsidP="00D7450A">
      <w:pPr>
        <w:pStyle w:val="Paragrafoelenco"/>
        <w:numPr>
          <w:ilvl w:val="0"/>
          <w:numId w:val="3"/>
        </w:numPr>
        <w:ind w:left="567"/>
        <w:rPr>
          <w:rFonts w:ascii="Times New Roman" w:hAnsi="Times New Roman"/>
          <w:b/>
          <w:i/>
          <w:sz w:val="24"/>
          <w:szCs w:val="24"/>
        </w:rPr>
      </w:pPr>
      <w:r w:rsidRPr="00C12EA6">
        <w:rPr>
          <w:rFonts w:ascii="Times New Roman" w:hAnsi="Times New Roman"/>
          <w:sz w:val="24"/>
          <w:szCs w:val="24"/>
        </w:rPr>
        <w:t xml:space="preserve">Docente nel corso di Alta Formazione/Specializzazione in "Coordinamento Pedagogico dei Servizi Educativi per l'Infanzia. Insegnamento di "Psicologia dello Sviluppo e analisi delle dinamiche di gruppo infantile", Università degli Studi di Catania, Dipartimento dei Processi Formativi. Catalogo Interegionale di Alta Formazione III annualità, 2012 </w:t>
      </w:r>
    </w:p>
    <w:p w:rsidR="00D7450A" w:rsidRPr="00C12EA6" w:rsidRDefault="00D7450A" w:rsidP="00D7450A">
      <w:pPr>
        <w:pStyle w:val="Paragrafoelenco"/>
        <w:numPr>
          <w:ilvl w:val="0"/>
          <w:numId w:val="3"/>
        </w:numPr>
        <w:ind w:left="567"/>
        <w:rPr>
          <w:rFonts w:ascii="Times New Roman" w:hAnsi="Times New Roman"/>
          <w:b/>
          <w:i/>
          <w:sz w:val="24"/>
          <w:szCs w:val="24"/>
        </w:rPr>
      </w:pPr>
      <w:r w:rsidRPr="00C12EA6">
        <w:rPr>
          <w:rFonts w:ascii="Times New Roman" w:hAnsi="Times New Roman"/>
          <w:sz w:val="24"/>
          <w:szCs w:val="24"/>
        </w:rPr>
        <w:t>Docenza Master Universitario in Metodologia dell’Orientamento, modulo “Materiali e schede di lavoro sull’orientamento”. "Progetto Orientamento" finanziato dal Fondo Sociale Europeo, sottomisura Orientamento, Programma Operativo 1954/1999, "Ricerca, Sviluppo Tecnologico ed Alta Formazione". Centro di Orientamento e Formazione, Università degli Studi di Catania, anno 1999.</w:t>
      </w:r>
    </w:p>
    <w:p w:rsidR="00D7450A" w:rsidRPr="00C12EA6" w:rsidRDefault="00D7450A" w:rsidP="00D7450A">
      <w:pPr>
        <w:ind w:left="567"/>
        <w:rPr>
          <w:b/>
          <w:i/>
        </w:rPr>
      </w:pPr>
    </w:p>
    <w:p w:rsidR="00D7450A" w:rsidRPr="00C12EA6" w:rsidRDefault="00D7450A" w:rsidP="00D7450A">
      <w:pPr>
        <w:ind w:left="567"/>
        <w:rPr>
          <w:b/>
          <w:i/>
        </w:rPr>
      </w:pPr>
      <w:r w:rsidRPr="00C12EA6">
        <w:rPr>
          <w:b/>
          <w:i/>
        </w:rPr>
        <w:t xml:space="preserve">Incarichi di docenza presso Scuole Interuniversitarie di Specializzazione per l'Insegnamento Secondario </w:t>
      </w:r>
    </w:p>
    <w:p w:rsidR="00D7450A" w:rsidRPr="00C12EA6" w:rsidRDefault="00D7450A" w:rsidP="00D7450A">
      <w:pPr>
        <w:ind w:left="567"/>
        <w:rPr>
          <w:b/>
          <w:i/>
        </w:rPr>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dell’insegnamento/laboratorio: Diagnosi Psicologica della Disabilità, dal 2007 al 2008 presso la Scuola Interuniversitaria Siciliana di Specializzazione per l’Insegnamento Secondario (SISSIS), Università di Catania.</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Titolare dell’insegnamento/laboratorio “Disturbi del pensiero del linguaggio e della personalità”, 2005/2006 presso la Scuola Interuniversitaria Siciliana di Specializzazione per l’Insegnamento Secondario (SISSIS), Università di Catania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Titolare dell’insegnamento di Psicopatologia e Didattica della lettura e della scrittura, Corso Speciale per il Sostegno, 2005-2006, Scuola Interuniversitaria Siciliana di Specializzazione per l’Insegnamento Secondario (SISSIS), Università di Catania.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Professore a contratto a seguito di selezione pubblica per titoli comparativi, modulo Scienze dell’educazione, sottoarea psicologica, Scuola Interuniversitaria di Specializzazione all’Insegnamento Secondario, Università della Calabria, 2000-2001. </w:t>
      </w:r>
    </w:p>
    <w:p w:rsidR="00D7450A" w:rsidRPr="00C12EA6" w:rsidRDefault="00D7450A" w:rsidP="00D7450A">
      <w:pPr>
        <w:ind w:left="567"/>
        <w:rPr>
          <w:b/>
          <w:i/>
        </w:rPr>
      </w:pPr>
    </w:p>
    <w:p w:rsidR="00D7450A" w:rsidRPr="00C12EA6" w:rsidRDefault="00D7450A" w:rsidP="00D7450A">
      <w:pPr>
        <w:ind w:left="567"/>
        <w:rPr>
          <w:b/>
          <w:i/>
        </w:rPr>
      </w:pPr>
      <w:r w:rsidRPr="00C12EA6">
        <w:rPr>
          <w:b/>
          <w:i/>
        </w:rPr>
        <w:t xml:space="preserve">Docenze presso Scuole di Specializzazione Universitaria Post Lauream </w:t>
      </w:r>
    </w:p>
    <w:p w:rsidR="00D7450A" w:rsidRPr="00C12EA6" w:rsidRDefault="00D7450A" w:rsidP="00D7450A">
      <w:pPr>
        <w:ind w:left="567"/>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Titolare insegnamento Psicologia, Scuole di specializzazione in Neuropsichiatria Infantile, anno accademico 2015/2016, </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didattica integrativa su “Rapporto medico paziente” IV anno piano didattico formativo, Corso di Specializzazione in Igiene e Medicina Preventiva, 2008.</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Titolare insegnamento di Psicologia Generale, Scuola di Specializzazione in Medicina Legale, Dipartimento di Anatomia, Patologia Diagnostica, Medicina Legale, Igiene e Sanità Pubblica, Università di Catania, anno 2011.</w:t>
      </w:r>
    </w:p>
    <w:p w:rsidR="00D7450A" w:rsidRPr="00C12EA6" w:rsidRDefault="00D7450A" w:rsidP="00D7450A">
      <w:pPr>
        <w:ind w:left="567"/>
        <w:rPr>
          <w:b/>
          <w:i/>
        </w:rPr>
      </w:pPr>
    </w:p>
    <w:p w:rsidR="00D7450A" w:rsidRPr="00C12EA6" w:rsidRDefault="00D7450A" w:rsidP="00D7450A">
      <w:pPr>
        <w:ind w:left="567"/>
        <w:rPr>
          <w:b/>
          <w:i/>
        </w:rPr>
      </w:pPr>
      <w:r w:rsidRPr="00C12EA6">
        <w:rPr>
          <w:b/>
          <w:i/>
        </w:rPr>
        <w:t>Altre attività di docenza/formazione e aggiornamento del personale affidate da Istituzioni Universitarie</w:t>
      </w:r>
    </w:p>
    <w:p w:rsidR="00D7450A" w:rsidRPr="00C12EA6" w:rsidRDefault="00D7450A" w:rsidP="00D7450A">
      <w:pPr>
        <w:ind w:left="567"/>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Incarico per prestazione di docenza affidato dal Centro di Orientamento e Formazione dell'Università di Catania, progetto 9903/AGG Regione Siciliana, Assessorato del Lavoro- Insegnamento  Fondamenti della Comunicazione, Corso di Aggiornamento/Perfezionamento per Operatori Socio Assistenziali dal 10-09-2001 al 11-09-2001.</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Incarico per attività di formazione/aggiornamento/perfezionamento affidato dal Centro di Orientamento e Formazione dell'Università degli Studi di Catania, finanziato dall'Assessorato Beni Culturali Ambientali e della Pubblica Istruzione, Dipartimento della Pubblica Istruzione (cap 372517) per attività di formazione e aggiornamento del personale docente di ogni ordine e grado nell'ambito progetto" Uso e sviluppo di strumenti multimediali e ipertestuali anche in ambiente web, per il supporto alla didattica rivolto ad allievi dei due cicli di istruzione anche diversamente abili". Modulo "Processi di Apprendimento" dal 19-04-2010 al 31-07-2010.</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Incarico per attività di docenza, affidato dall'Area Risorse Umane, Università di Catania, per lo svolgimento del corso di formazione per il personale dipendente dell’Università "Dallo Stress Lavorativo al Mobbing" dal 21-10-2005 al 28-10-2005 </w:t>
      </w:r>
    </w:p>
    <w:p w:rsidR="00D7450A" w:rsidRPr="00C12EA6" w:rsidRDefault="00D7450A" w:rsidP="00D7450A">
      <w:pPr>
        <w:ind w:left="567"/>
        <w:rPr>
          <w:b/>
        </w:rPr>
      </w:pPr>
    </w:p>
    <w:p w:rsidR="00D7450A" w:rsidRPr="00C12EA6" w:rsidRDefault="00D7450A" w:rsidP="00D7450A">
      <w:pPr>
        <w:ind w:left="567"/>
        <w:rPr>
          <w:b/>
          <w:i/>
        </w:rPr>
      </w:pPr>
      <w:r w:rsidRPr="00C12EA6">
        <w:rPr>
          <w:b/>
          <w:i/>
        </w:rPr>
        <w:t>Attività seminariali c/o Scuole di Specializzazione in Psicoterapia Riconosciute dal MIUR</w:t>
      </w:r>
    </w:p>
    <w:p w:rsidR="00D7450A" w:rsidRPr="00C12EA6" w:rsidRDefault="00D7450A" w:rsidP="00D7450A">
      <w:pPr>
        <w:ind w:left="567"/>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 xml:space="preserve">Docente per attività seminariale c/o la </w:t>
      </w:r>
      <w:r w:rsidRPr="00C12EA6">
        <w:rPr>
          <w:rFonts w:ascii="Times New Roman" w:hAnsi="Times New Roman"/>
          <w:b/>
          <w:sz w:val="24"/>
          <w:szCs w:val="24"/>
        </w:rPr>
        <w:t>-</w:t>
      </w:r>
      <w:r w:rsidRPr="00C12EA6">
        <w:rPr>
          <w:rFonts w:ascii="Times New Roman" w:hAnsi="Times New Roman"/>
          <w:sz w:val="24"/>
          <w:szCs w:val="24"/>
          <w:shd w:val="clear" w:color="auto" w:fill="FFFFFF"/>
        </w:rPr>
        <w:t> Scuola di Specializzazione in</w:t>
      </w:r>
      <w:r w:rsidRPr="00C12EA6">
        <w:rPr>
          <w:rFonts w:ascii="Times New Roman" w:hAnsi="Times New Roman"/>
          <w:sz w:val="24"/>
          <w:szCs w:val="24"/>
        </w:rPr>
        <w:t xml:space="preserve"> </w:t>
      </w:r>
      <w:r w:rsidRPr="00C12EA6">
        <w:rPr>
          <w:rFonts w:ascii="Times New Roman" w:hAnsi="Times New Roman"/>
          <w:sz w:val="24"/>
          <w:szCs w:val="24"/>
          <w:shd w:val="clear" w:color="auto" w:fill="FFFFFF"/>
        </w:rPr>
        <w:t>Psicoterapia Psicoanalitica della SIPP (Società Italiana di</w:t>
      </w:r>
      <w:r w:rsidRPr="00C12EA6">
        <w:rPr>
          <w:rFonts w:ascii="Times New Roman" w:hAnsi="Times New Roman"/>
          <w:sz w:val="24"/>
          <w:szCs w:val="24"/>
        </w:rPr>
        <w:t xml:space="preserve"> </w:t>
      </w:r>
      <w:r w:rsidRPr="00C12EA6">
        <w:rPr>
          <w:rFonts w:ascii="Times New Roman" w:hAnsi="Times New Roman"/>
          <w:sz w:val="24"/>
          <w:szCs w:val="24"/>
          <w:shd w:val="clear" w:color="auto" w:fill="FFFFFF"/>
        </w:rPr>
        <w:t>Psicoterapia Psicoanalitica)</w:t>
      </w:r>
      <w:r w:rsidRPr="00C12EA6">
        <w:rPr>
          <w:rFonts w:ascii="Times New Roman" w:hAnsi="Times New Roman"/>
          <w:sz w:val="24"/>
          <w:szCs w:val="24"/>
        </w:rPr>
        <w:t xml:space="preserve"> Legalmente riconosciuta dal MIUR con D.M. del 31.12.1993, anno 2016.</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Docente per attività seminariale ISP (Istituto per lo Studio delle Psicoterapie), Riconosciuta dal MIUR (DM 20.3.98 – GU n 92 del 21-4-1998, 2013-2014.</w:t>
      </w:r>
      <w:r w:rsidRPr="00C12EA6">
        <w:rPr>
          <w:rFonts w:ascii="Times New Roman" w:hAnsi="Times New Roman"/>
          <w:sz w:val="24"/>
          <w:szCs w:val="24"/>
          <w:highlight w:val="yellow"/>
        </w:rPr>
        <w:t xml:space="preserve"> </w:t>
      </w:r>
    </w:p>
    <w:p w:rsidR="00D7450A" w:rsidRPr="00C12EA6" w:rsidRDefault="00D7450A" w:rsidP="00D7450A">
      <w:pPr>
        <w:ind w:left="567"/>
        <w:rPr>
          <w:b/>
          <w:i/>
        </w:rPr>
      </w:pPr>
    </w:p>
    <w:p w:rsidR="00D7450A" w:rsidRPr="00C12EA6" w:rsidRDefault="00D7450A" w:rsidP="00D7450A">
      <w:pPr>
        <w:ind w:left="567"/>
        <w:rPr>
          <w:b/>
          <w:i/>
        </w:rPr>
      </w:pPr>
      <w:r w:rsidRPr="00C12EA6">
        <w:rPr>
          <w:b/>
          <w:i/>
        </w:rPr>
        <w:t xml:space="preserve">Incarichi di docenza attribuiti da altre qualificate Istituzioni </w:t>
      </w:r>
    </w:p>
    <w:p w:rsidR="00D7450A" w:rsidRPr="00C12EA6" w:rsidRDefault="00D7450A" w:rsidP="00D7450A">
      <w:pPr>
        <w:ind w:left="567"/>
        <w:rPr>
          <w:b/>
        </w:rPr>
      </w:pP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Incarico di docenza presso il Corso di Istruzione e Formazione di Tecnico Superiore (IFTS) per la Promozione Integrazione Sociale, D.A. 539/2004  finanziato dall’Assessorato Regionale Beni Culturali e Ambientali e Pubblica Istruzione Sicilia, , Codice 1999 IT P.0. 011/3.07/9.14/0281 modulo formativo: Diagnosticare problem solving problem setting. 25 ore, dal 01-05-2005 al 30-09-2005.</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Incarico per attività di formazione per i docenti quale esperto in “Strumenti di valutazione delle abilità cognitive”, Circolo didattico S. G. Bosco, Catania, 6 ore , 2003.</w:t>
      </w:r>
    </w:p>
    <w:p w:rsidR="00D7450A" w:rsidRPr="00C12EA6" w:rsidRDefault="00D7450A" w:rsidP="00D7450A">
      <w:pPr>
        <w:pStyle w:val="Paragrafoelenco"/>
        <w:numPr>
          <w:ilvl w:val="0"/>
          <w:numId w:val="3"/>
        </w:numPr>
        <w:ind w:left="567"/>
        <w:rPr>
          <w:rFonts w:ascii="Times New Roman" w:hAnsi="Times New Roman"/>
          <w:sz w:val="24"/>
          <w:szCs w:val="24"/>
        </w:rPr>
      </w:pPr>
      <w:r w:rsidRPr="00C12EA6">
        <w:rPr>
          <w:rFonts w:ascii="Times New Roman" w:hAnsi="Times New Roman"/>
          <w:sz w:val="24"/>
          <w:szCs w:val="24"/>
        </w:rPr>
        <w:t>Incarico di  collaborazione  per formazione docenti, sottoprogramma FSE n1 “Interventi di riduzione della dispersione scolastica”, 20 ore, Istituto Professionale di Stato per l’Agricoltura, Paternò, 2004.</w:t>
      </w:r>
    </w:p>
    <w:p w:rsidR="00D7450A" w:rsidRPr="00C12EA6" w:rsidRDefault="00D7450A" w:rsidP="00D7450A">
      <w:pPr>
        <w:ind w:left="567"/>
      </w:pPr>
    </w:p>
    <w:p w:rsidR="00D7450A" w:rsidRPr="00C12EA6" w:rsidRDefault="00D7450A" w:rsidP="00D7450A">
      <w:pPr>
        <w:autoSpaceDE w:val="0"/>
        <w:autoSpaceDN w:val="0"/>
        <w:adjustRightInd w:val="0"/>
        <w:ind w:left="567"/>
        <w:rPr>
          <w:b/>
        </w:rPr>
      </w:pPr>
      <w:r w:rsidRPr="00C12EA6">
        <w:rPr>
          <w:b/>
        </w:rPr>
        <w:t>Componente comitato organizzatore o partecipante segreteria scientifica di congressi internazionali</w:t>
      </w:r>
    </w:p>
    <w:p w:rsidR="00D7450A" w:rsidRPr="00C12EA6" w:rsidRDefault="00D7450A" w:rsidP="00D7450A">
      <w:pPr>
        <w:autoSpaceDE w:val="0"/>
        <w:autoSpaceDN w:val="0"/>
        <w:adjustRightInd w:val="0"/>
        <w:ind w:left="567"/>
      </w:pPr>
    </w:p>
    <w:p w:rsidR="00D7450A"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EE3419">
        <w:rPr>
          <w:rFonts w:ascii="Times New Roman" w:hAnsi="Times New Roman"/>
          <w:sz w:val="24"/>
          <w:szCs w:val="24"/>
        </w:rPr>
        <w:t>Promotore e componente del comitato organizzatore dell</w:t>
      </w:r>
      <w:r>
        <w:rPr>
          <w:rFonts w:ascii="Times New Roman" w:hAnsi="Times New Roman"/>
          <w:sz w:val="24"/>
          <w:szCs w:val="24"/>
        </w:rPr>
        <w:t>a conferenza internazionale “B</w:t>
      </w:r>
      <w:r w:rsidRPr="00EE3419">
        <w:rPr>
          <w:rFonts w:ascii="Times New Roman" w:hAnsi="Times New Roman"/>
          <w:sz w:val="24"/>
          <w:szCs w:val="24"/>
        </w:rPr>
        <w:t>ecoming a mother during</w:t>
      </w:r>
      <w:r>
        <w:rPr>
          <w:rFonts w:ascii="Times New Roman" w:hAnsi="Times New Roman"/>
          <w:sz w:val="24"/>
          <w:szCs w:val="24"/>
        </w:rPr>
        <w:t xml:space="preserve"> </w:t>
      </w:r>
      <w:r w:rsidRPr="00EE3419">
        <w:rPr>
          <w:rFonts w:ascii="Times New Roman" w:hAnsi="Times New Roman"/>
          <w:sz w:val="24"/>
          <w:szCs w:val="24"/>
        </w:rPr>
        <w:t>2019 pandemic</w:t>
      </w:r>
      <w:r>
        <w:rPr>
          <w:rFonts w:ascii="Times New Roman" w:hAnsi="Times New Roman"/>
          <w:sz w:val="24"/>
          <w:szCs w:val="24"/>
        </w:rPr>
        <w:t xml:space="preserve"> </w:t>
      </w:r>
      <w:r w:rsidRPr="00EE3419">
        <w:rPr>
          <w:rFonts w:ascii="Times New Roman" w:hAnsi="Times New Roman"/>
          <w:sz w:val="24"/>
          <w:szCs w:val="24"/>
        </w:rPr>
        <w:t>an interdisciplinary and international discussion on the psychological consequences induced by pandemic</w:t>
      </w:r>
      <w:r>
        <w:rPr>
          <w:rFonts w:ascii="Times New Roman" w:hAnsi="Times New Roman"/>
          <w:sz w:val="24"/>
          <w:szCs w:val="24"/>
        </w:rPr>
        <w:t>, evento patrocinato dalla SIRU (Società Italiana di Riproduzione Umana), 24-2-2021</w:t>
      </w:r>
    </w:p>
    <w:p w:rsidR="00D7450A" w:rsidRPr="00590C41"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EE3419">
        <w:rPr>
          <w:rFonts w:ascii="Times New Roman" w:hAnsi="Times New Roman"/>
          <w:sz w:val="24"/>
          <w:szCs w:val="24"/>
          <w:lang w:val="en-US"/>
        </w:rPr>
        <w:t>Local committee della "Fourth European Conference " Psychological Theory and Research on</w:t>
      </w:r>
      <w:r>
        <w:rPr>
          <w:rFonts w:ascii="Times New Roman" w:hAnsi="Times New Roman"/>
          <w:sz w:val="24"/>
          <w:szCs w:val="24"/>
          <w:lang w:val="en-US"/>
        </w:rPr>
        <w:t xml:space="preserve"> </w:t>
      </w:r>
      <w:r w:rsidRPr="00EE3419">
        <w:rPr>
          <w:lang w:val="en-US"/>
        </w:rPr>
        <w:t>Mental Retardation and Cognitive Developmental Disabilities"(MRCD), Catania, Troina, EN, 2002.</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Componente segreteria scientifica del II Congresso a Partecipazione Internazionale della Società Italiana per lo Studio dei Comportamenti di Abuso e delle Dipendenze (SICAD), Sezione della Società Italiana di Psichiatria, affiliata alla Word Psychiatric Association, dal 11-06-1996 al 22-06-1996, Catania.</w:t>
      </w:r>
    </w:p>
    <w:p w:rsidR="00D7450A" w:rsidRPr="00C12EA6" w:rsidRDefault="00D7450A" w:rsidP="00D7450A">
      <w:pPr>
        <w:autoSpaceDE w:val="0"/>
        <w:autoSpaceDN w:val="0"/>
        <w:adjustRightInd w:val="0"/>
        <w:ind w:left="567"/>
        <w:rPr>
          <w:b/>
        </w:rPr>
      </w:pPr>
    </w:p>
    <w:p w:rsidR="00D7450A" w:rsidRPr="00C12EA6" w:rsidRDefault="00D7450A" w:rsidP="00D7450A">
      <w:pPr>
        <w:autoSpaceDE w:val="0"/>
        <w:autoSpaceDN w:val="0"/>
        <w:adjustRightInd w:val="0"/>
        <w:ind w:left="567"/>
        <w:rPr>
          <w:b/>
        </w:rPr>
      </w:pPr>
      <w:r w:rsidRPr="00C12EA6">
        <w:rPr>
          <w:b/>
        </w:rPr>
        <w:t>Partecipazione alla segreteria scientifica o al comitato organizzatore dei seguenti congressi nazionali</w:t>
      </w:r>
    </w:p>
    <w:p w:rsidR="00D7450A" w:rsidRDefault="00D7450A" w:rsidP="00D7450A">
      <w:pPr>
        <w:pStyle w:val="Paragrafoelenco"/>
        <w:shd w:val="clear" w:color="auto" w:fill="FFFFFF" w:themeFill="background1"/>
        <w:autoSpaceDE w:val="0"/>
        <w:autoSpaceDN w:val="0"/>
        <w:adjustRightInd w:val="0"/>
        <w:spacing w:line="240" w:lineRule="auto"/>
        <w:ind w:left="567"/>
        <w:rPr>
          <w:rFonts w:ascii="Times New Roman" w:hAnsi="Times New Roman"/>
          <w:sz w:val="24"/>
          <w:szCs w:val="24"/>
        </w:rPr>
      </w:pPr>
    </w:p>
    <w:p w:rsidR="00D7450A" w:rsidRPr="00C12EA6"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segreteria organizzativa XI Congresso Nazionale SIPSa (Società Italiana Psicologia della Salute)" Psicologia della Salute, Salute della Psicologia", Catania, 2015.</w:t>
      </w:r>
    </w:p>
    <w:p w:rsidR="00D7450A" w:rsidRPr="00C12EA6"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segreteria organizzativa XVII Congresso Nazionale AIP (Associazione Italiana di Psicologia) dal 14-09-2011 al 16-09-2011, Catania.</w:t>
      </w:r>
    </w:p>
    <w:p w:rsidR="00D7450A" w:rsidRPr="00C12EA6"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segreteria scientifica II Congresso Nazionale SIPRE (Società Italiana di Psichiatria Residenziale), sezione speciale della Società Italiana di Psichiatria, affiliata alla Word Psychiatric Association, “L’abitare”, dal 8-11-2001 al 9-11- 2001, Catania.</w:t>
      </w:r>
    </w:p>
    <w:p w:rsidR="00D7450A" w:rsidRPr="00C12EA6"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comitato promotore e organizzatore e relatore al  II corso di formazione "L'adulto con ritardo mentale, con il contributo “l’evoluzione cognitiva dal bambino all’età adulta: le radici del ritardo mentale", Congresso Nazionale della Società Italiana di Ritardo Mentale (SIRM), dal 28-09-2000 al 28-09-2000, Sirmione (BS).</w:t>
      </w:r>
    </w:p>
    <w:p w:rsidR="00D7450A" w:rsidRPr="00C12EA6"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comitato e relatore del corso di formazione “Le radici del ritardo mentale: la riabilitazione precoce in età evolutiva”, Congresso Nazionale SIPRE, “Stigma e residenzialità”, 1999 (Società Italiana di Psichiatria residenziale, sezione speciale della Società Italiana di Psichiatria, affiliata alla Word Psychiatric Association, Catania, dal 13-11-1999 al 16-11-1999</w:t>
      </w:r>
    </w:p>
    <w:p w:rsidR="00D7450A"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rPr>
      </w:pPr>
      <w:r w:rsidRPr="00C12EA6">
        <w:rPr>
          <w:rFonts w:ascii="Times New Roman" w:hAnsi="Times New Roman"/>
          <w:sz w:val="24"/>
          <w:szCs w:val="24"/>
        </w:rPr>
        <w:t>Componente segreteria scientifica I° meeting regionale di Terapia Occupazionale, “Una realtà riabilitativa”, 28-5-1998, Catania 01-01-1994.</w:t>
      </w:r>
    </w:p>
    <w:p w:rsidR="00D7450A" w:rsidRDefault="00D7450A" w:rsidP="00D7450A">
      <w:pPr>
        <w:pStyle w:val="Paragrafoelenco"/>
        <w:shd w:val="clear" w:color="auto" w:fill="FFFFFF" w:themeFill="background1"/>
        <w:autoSpaceDE w:val="0"/>
        <w:autoSpaceDN w:val="0"/>
        <w:adjustRightInd w:val="0"/>
        <w:spacing w:line="240" w:lineRule="auto"/>
        <w:ind w:left="567"/>
        <w:rPr>
          <w:rFonts w:ascii="Times New Roman" w:hAnsi="Times New Roman"/>
          <w:sz w:val="24"/>
          <w:szCs w:val="24"/>
        </w:rPr>
      </w:pPr>
    </w:p>
    <w:p w:rsidR="00D7450A" w:rsidRPr="000F5FF0" w:rsidRDefault="00D7450A" w:rsidP="00D7450A">
      <w:pPr>
        <w:pStyle w:val="Paragrafoelenco"/>
        <w:shd w:val="clear" w:color="auto" w:fill="FFFFFF" w:themeFill="background1"/>
        <w:autoSpaceDE w:val="0"/>
        <w:autoSpaceDN w:val="0"/>
        <w:adjustRightInd w:val="0"/>
        <w:spacing w:line="240" w:lineRule="auto"/>
        <w:ind w:left="567"/>
        <w:rPr>
          <w:rFonts w:ascii="Times New Roman" w:hAnsi="Times New Roman"/>
          <w:b/>
          <w:sz w:val="24"/>
          <w:szCs w:val="24"/>
        </w:rPr>
      </w:pPr>
      <w:r w:rsidRPr="000F5FF0">
        <w:rPr>
          <w:rFonts w:ascii="Times New Roman" w:hAnsi="Times New Roman"/>
          <w:b/>
          <w:sz w:val="24"/>
          <w:szCs w:val="24"/>
        </w:rPr>
        <w:t xml:space="preserve">Partecipante come relatore a congressi internazionali </w:t>
      </w:r>
    </w:p>
    <w:p w:rsidR="00D7450A" w:rsidRPr="005A3072" w:rsidRDefault="00D7450A" w:rsidP="00D7450A">
      <w:pPr>
        <w:pStyle w:val="Paragrafoelenco"/>
        <w:numPr>
          <w:ilvl w:val="0"/>
          <w:numId w:val="3"/>
        </w:numPr>
        <w:shd w:val="clear" w:color="auto" w:fill="FFFFFF" w:themeFill="background1"/>
        <w:autoSpaceDE w:val="0"/>
        <w:autoSpaceDN w:val="0"/>
        <w:adjustRightInd w:val="0"/>
        <w:spacing w:line="240" w:lineRule="auto"/>
        <w:ind w:left="567"/>
        <w:rPr>
          <w:rFonts w:ascii="Times New Roman" w:hAnsi="Times New Roman"/>
          <w:sz w:val="24"/>
          <w:szCs w:val="24"/>
          <w:lang w:val="en-US"/>
        </w:rPr>
      </w:pPr>
      <w:r w:rsidRPr="00590C41">
        <w:t xml:space="preserve">Partecipante </w:t>
      </w:r>
      <w:r w:rsidRPr="00590C41">
        <w:rPr>
          <w:rFonts w:ascii="Times New Roman" w:hAnsi="Times New Roman"/>
          <w:sz w:val="24"/>
          <w:szCs w:val="24"/>
        </w:rPr>
        <w:t xml:space="preserve">alla </w:t>
      </w:r>
      <w:r w:rsidRPr="00590C41">
        <w:t xml:space="preserve">10 ERME TOPIC CONFERENCE </w:t>
      </w:r>
      <w:r w:rsidRPr="00590C41">
        <w:rPr>
          <w:rFonts w:ascii="Times New Roman" w:hAnsi="Times New Roman"/>
          <w:bCs/>
          <w:sz w:val="24"/>
          <w:szCs w:val="24"/>
        </w:rPr>
        <w:t>Mathematics Education in the Digital Age (MEDA)</w:t>
      </w:r>
      <w:r w:rsidRPr="00590C41">
        <w:rPr>
          <w:bCs/>
        </w:rPr>
        <w:t xml:space="preserve">, 16-18, 9,2020, con il contributo scientifico: </w:t>
      </w:r>
      <w:r w:rsidRPr="00590C41">
        <w:rPr>
          <w:b/>
          <w:bCs/>
        </w:rPr>
        <w:t>Elena Commodari</w:t>
      </w:r>
      <w:r w:rsidRPr="00590C41">
        <w:rPr>
          <w:bCs/>
        </w:rPr>
        <w:t xml:space="preserve">, Santo Di Nuovo, Maria Flavia Mammana, and Eugenia </w:t>
      </w:r>
      <w:r w:rsidRPr="001E4DCE">
        <w:rPr>
          <w:rFonts w:ascii="Times New Roman" w:hAnsi="Times New Roman"/>
          <w:bCs/>
          <w:sz w:val="24"/>
          <w:szCs w:val="24"/>
        </w:rPr>
        <w:t xml:space="preserve">Taranto “Liceo matematico in Catania: a first analysis on teachers’ professional development” in  </w:t>
      </w:r>
      <w:r w:rsidRPr="001E4DCE">
        <w:rPr>
          <w:rFonts w:ascii="Times New Roman" w:hAnsi="Times New Roman"/>
          <w:sz w:val="24"/>
          <w:szCs w:val="24"/>
        </w:rPr>
        <w:t xml:space="preserve">Ana Donevska-Todorova, Eleonora Faggiano, Jana Trgalova, Zsolt Lavicza, Robert Weinhandl, et al..  </w:t>
      </w:r>
      <w:r w:rsidRPr="005A3072">
        <w:rPr>
          <w:rFonts w:ascii="Times New Roman" w:hAnsi="Times New Roman"/>
          <w:sz w:val="24"/>
          <w:szCs w:val="24"/>
          <w:lang w:val="en-US"/>
        </w:rPr>
        <w:t>Mathematics Education in the Digital Age (MEDA) PROCEEDINGS. 2020</w:t>
      </w:r>
    </w:p>
    <w:p w:rsidR="00D7450A" w:rsidRPr="000F5FF0" w:rsidRDefault="00D7450A" w:rsidP="00D7450A">
      <w:pPr>
        <w:pStyle w:val="Default"/>
        <w:numPr>
          <w:ilvl w:val="0"/>
          <w:numId w:val="3"/>
        </w:numPr>
        <w:ind w:left="567"/>
        <w:rPr>
          <w:lang w:val="en-US"/>
        </w:rPr>
      </w:pPr>
      <w:r w:rsidRPr="005A3072">
        <w:rPr>
          <w:color w:val="auto"/>
          <w:lang w:val="en-US"/>
        </w:rPr>
        <w:t xml:space="preserve">Partecipante alla </w:t>
      </w:r>
      <w:r w:rsidRPr="005A3072">
        <w:rPr>
          <w:rStyle w:val="Enfasigrassetto"/>
          <w:color w:val="auto"/>
          <w:shd w:val="clear" w:color="auto" w:fill="FFFFFF"/>
          <w:lang w:val="en-US"/>
        </w:rPr>
        <w:t>42nd edition of the European Conference on Visual Perception, Belgio, con il contributo scientifico</w:t>
      </w:r>
      <w:r w:rsidRPr="005A3072">
        <w:rPr>
          <w:rStyle w:val="Enfasigrassetto"/>
          <w:color w:val="00407A"/>
          <w:shd w:val="clear" w:color="auto" w:fill="FFFFFF"/>
          <w:lang w:val="en-US"/>
        </w:rPr>
        <w:t>,:</w:t>
      </w:r>
      <w:r w:rsidRPr="005A3072">
        <w:rPr>
          <w:bCs/>
          <w:lang w:val="en-US"/>
        </w:rPr>
        <w:t xml:space="preserve"> Giada Sangiorgi, Gabriele Pesimena, </w:t>
      </w:r>
      <w:r w:rsidRPr="005A3072">
        <w:rPr>
          <w:b/>
          <w:bCs/>
          <w:lang w:val="en-US"/>
        </w:rPr>
        <w:t>Elena Commodari</w:t>
      </w:r>
      <w:r w:rsidRPr="005A3072">
        <w:rPr>
          <w:bCs/>
          <w:lang w:val="en-US"/>
        </w:rPr>
        <w:t>, Marco Bertamini, Alessandro Soranzo</w:t>
      </w:r>
      <w:r w:rsidRPr="005A3072">
        <w:rPr>
          <w:bCs/>
          <w:vertAlign w:val="superscript"/>
          <w:lang w:val="en-US"/>
        </w:rPr>
        <w:t>2</w:t>
      </w:r>
      <w:r w:rsidRPr="005A3072">
        <w:rPr>
          <w:bCs/>
          <w:lang w:val="en-US"/>
        </w:rPr>
        <w:t xml:space="preserve"> The influence of perspective of an inanimate object on the boundary extension phenomena. </w:t>
      </w:r>
      <w:r w:rsidRPr="000F5FF0">
        <w:rPr>
          <w:lang w:val="en-US"/>
        </w:rPr>
        <w:t>DOI: 10.1177/0301006619863862</w:t>
      </w:r>
    </w:p>
    <w:p w:rsidR="00D7450A" w:rsidRPr="00C12EA6" w:rsidRDefault="00D7450A" w:rsidP="00D7450A">
      <w:pPr>
        <w:pStyle w:val="Default"/>
        <w:numPr>
          <w:ilvl w:val="0"/>
          <w:numId w:val="3"/>
        </w:numPr>
        <w:ind w:left="567"/>
      </w:pPr>
      <w:r w:rsidRPr="00D7450A">
        <w:rPr>
          <w:lang w:val="en-US"/>
        </w:rPr>
        <w:t xml:space="preserve">Partecipante </w:t>
      </w:r>
      <w:r w:rsidRPr="00D7450A">
        <w:rPr>
          <w:color w:val="auto"/>
          <w:lang w:val="en-US"/>
        </w:rPr>
        <w:t>alla</w:t>
      </w:r>
      <w:r w:rsidRPr="00D7450A">
        <w:rPr>
          <w:b/>
          <w:color w:val="auto"/>
          <w:lang w:val="en-US"/>
        </w:rPr>
        <w:t xml:space="preserve"> </w:t>
      </w:r>
      <w:r w:rsidRPr="00D7450A">
        <w:rPr>
          <w:rStyle w:val="Enfasigrassetto"/>
          <w:color w:val="auto"/>
          <w:shd w:val="clear" w:color="auto" w:fill="FFFFFF"/>
          <w:lang w:val="en-US"/>
        </w:rPr>
        <w:t>42nd edition of the European Conference on Visual Perception</w:t>
      </w:r>
      <w:r w:rsidRPr="00D7450A">
        <w:rPr>
          <w:b/>
          <w:color w:val="auto"/>
          <w:shd w:val="clear" w:color="auto" w:fill="FFFFFF"/>
          <w:lang w:val="en-US"/>
        </w:rPr>
        <w:t>, </w:t>
      </w:r>
      <w:r w:rsidRPr="00D7450A">
        <w:rPr>
          <w:b/>
          <w:color w:val="auto"/>
          <w:lang w:val="en-US"/>
        </w:rPr>
        <w:t xml:space="preserve"> </w:t>
      </w:r>
      <w:r w:rsidRPr="00D7450A">
        <w:rPr>
          <w:rStyle w:val="Enfasigrassetto"/>
          <w:color w:val="auto"/>
          <w:shd w:val="clear" w:color="auto" w:fill="FFFFFF"/>
          <w:lang w:val="en-US"/>
        </w:rPr>
        <w:t>42nd edition of the European Conference on Visual Perception</w:t>
      </w:r>
      <w:r w:rsidRPr="00D7450A">
        <w:rPr>
          <w:b/>
          <w:color w:val="auto"/>
          <w:shd w:val="clear" w:color="auto" w:fill="FFFFFF"/>
          <w:lang w:val="en-US"/>
        </w:rPr>
        <w:t>, </w:t>
      </w:r>
      <w:r w:rsidRPr="00D7450A">
        <w:rPr>
          <w:b/>
          <w:color w:val="auto"/>
          <w:lang w:val="en-US"/>
        </w:rPr>
        <w:t xml:space="preserve"> </w:t>
      </w:r>
      <w:r w:rsidRPr="00D7450A">
        <w:rPr>
          <w:color w:val="auto"/>
          <w:lang w:val="en-US"/>
        </w:rPr>
        <w:t>con il contributo scientifico:  Carl</w:t>
      </w:r>
      <w:r w:rsidRPr="00D7450A">
        <w:rPr>
          <w:bCs/>
          <w:color w:val="auto"/>
          <w:lang w:val="en-US"/>
        </w:rPr>
        <w:t xml:space="preserve">a Pollicino, Jie Gao2, Daniela Conti2, </w:t>
      </w:r>
      <w:r w:rsidRPr="00D7450A">
        <w:rPr>
          <w:b/>
          <w:bCs/>
          <w:color w:val="auto"/>
          <w:lang w:val="en-US"/>
        </w:rPr>
        <w:t>Elena Commodari</w:t>
      </w:r>
      <w:r w:rsidRPr="00D7450A">
        <w:rPr>
          <w:bCs/>
          <w:color w:val="auto"/>
          <w:lang w:val="en-US"/>
        </w:rPr>
        <w:t>, Alessandro Soranzo:</w:t>
      </w:r>
      <w:r w:rsidRPr="00D7450A">
        <w:rPr>
          <w:lang w:val="en-US"/>
        </w:rPr>
        <w:t xml:space="preserve"> </w:t>
      </w:r>
      <w:r w:rsidRPr="00D7450A">
        <w:rPr>
          <w:color w:val="auto"/>
          <w:lang w:val="en-US"/>
        </w:rPr>
        <w:t xml:space="preserve"> </w:t>
      </w:r>
      <w:r w:rsidRPr="00D7450A">
        <w:rPr>
          <w:bCs/>
          <w:color w:val="auto"/>
          <w:lang w:val="en-US"/>
        </w:rPr>
        <w:t xml:space="preserve">Q-methodology and aesthetic preferences for IOs: the role of Alexithymia. </w:t>
      </w:r>
      <w:r w:rsidRPr="00D7450A">
        <w:rPr>
          <w:bCs/>
          <w:lang w:val="en-US"/>
        </w:rPr>
        <w:t xml:space="preserve"> </w:t>
      </w:r>
      <w:r w:rsidRPr="00C12EA6">
        <w:rPr>
          <w:bCs/>
        </w:rPr>
        <w:t xml:space="preserve">In </w:t>
      </w:r>
      <w:r w:rsidRPr="00C12EA6">
        <w:rPr>
          <w:i/>
        </w:rPr>
        <w:t>Perception 2019, Vol. 48(2S) 1–236,</w:t>
      </w:r>
      <w:r w:rsidRPr="00C12EA6">
        <w:t xml:space="preserve"> DOI: 10.1177/0301006619863862.</w:t>
      </w:r>
    </w:p>
    <w:p w:rsidR="00D7450A" w:rsidRPr="00C12EA6" w:rsidRDefault="00D7450A" w:rsidP="00D7450A">
      <w:pPr>
        <w:pStyle w:val="Default"/>
        <w:numPr>
          <w:ilvl w:val="0"/>
          <w:numId w:val="3"/>
        </w:numPr>
        <w:ind w:left="567"/>
      </w:pPr>
      <w:r w:rsidRPr="00C12EA6">
        <w:t>Partecipante al al XI Congreso Internacional y XVI Nacional del psicologia clinica, con il contributo scientifico: Catania L., Commodari E., Bermudez M.T  “Infecciones sexualmente trasmisibles entre los jovenes:¿Como combatirlas y prevenirlas? Una revision de la literatura española e italiana.” In (a cura di)</w:t>
      </w:r>
      <w:r w:rsidRPr="00C12EA6">
        <w:rPr>
          <w:shd w:val="clear" w:color="auto" w:fill="FFFFFF"/>
        </w:rPr>
        <w:t xml:space="preserve"> Mª Teresa Ramiro Sánchez y Juan Carlos Sierra Freire.</w:t>
      </w:r>
      <w:r w:rsidRPr="00C12EA6">
        <w:t xml:space="preserve"> Libro de Actas XI Congreso Internacional y XVI Nacional del psicologia clinica, Granada, </w:t>
      </w:r>
      <w:r w:rsidRPr="00C12EA6">
        <w:rPr>
          <w:shd w:val="clear" w:color="auto" w:fill="FFFFFF"/>
        </w:rPr>
        <w:t>Asociación Española de Psicología Conductual (AEPC), ISBN: 978-84-09-02094-2, 23-28/10/2018.</w:t>
      </w:r>
    </w:p>
    <w:p w:rsidR="00D7450A" w:rsidRPr="00C12EA6" w:rsidRDefault="00D7450A" w:rsidP="00D7450A">
      <w:pPr>
        <w:pStyle w:val="Default"/>
        <w:numPr>
          <w:ilvl w:val="0"/>
          <w:numId w:val="3"/>
        </w:numPr>
        <w:ind w:left="567"/>
      </w:pPr>
      <w:r w:rsidRPr="00C12EA6">
        <w:rPr>
          <w:lang w:val="en-US"/>
        </w:rPr>
        <w:t>Relatore alla 1</w:t>
      </w:r>
      <w:r w:rsidRPr="00C12EA6">
        <w:rPr>
          <w:iCs/>
          <w:lang w:val="en-US"/>
        </w:rPr>
        <w:t>0th International Conference on Education and New Learning Technologies con il contributo</w:t>
      </w:r>
      <w:r w:rsidRPr="00C12EA6">
        <w:rPr>
          <w:lang w:val="en-US"/>
        </w:rPr>
        <w:t xml:space="preserve"> </w:t>
      </w:r>
      <w:r w:rsidRPr="00C12EA6">
        <w:rPr>
          <w:shd w:val="clear" w:color="auto" w:fill="FFFFFF"/>
          <w:lang w:val="en-US"/>
        </w:rPr>
        <w:t xml:space="preserve">LEARN TO READ: HOW VISUAL ANALYSIS AND MENTAL IMAGERY INFLUENCE READING COMPREHENSION, READING ACCURACY AND READING SPEED AT THE FIRST STAGE OF READING ACQUISITION. </w:t>
      </w:r>
      <w:r w:rsidRPr="00C12EA6">
        <w:rPr>
          <w:shd w:val="clear" w:color="auto" w:fill="FFFFFF"/>
        </w:rPr>
        <w:t>Il contributo in forma estesa è stato pubblicato nel volume</w:t>
      </w:r>
      <w:r w:rsidRPr="00C12EA6">
        <w:t>: (a cura di): L. Gómez Chova A. López Martínez I. Candel</w:t>
      </w:r>
      <w:r w:rsidRPr="00C12EA6">
        <w:rPr>
          <w:shd w:val="clear" w:color="auto" w:fill="F7FCD3"/>
        </w:rPr>
        <w:t xml:space="preserve"> </w:t>
      </w:r>
      <w:r w:rsidRPr="00C12EA6">
        <w:t>Torres, EDULEARN18 Proceedings. p. 4869-4874, SPAGNA: IATED Academy, ISBN: 978-84-09-02709-5. Palma, Spain, 2-4/07/2018.</w:t>
      </w:r>
    </w:p>
    <w:p w:rsidR="00D7450A" w:rsidRPr="00C12EA6" w:rsidRDefault="00D7450A" w:rsidP="00D7450A">
      <w:pPr>
        <w:pStyle w:val="Default"/>
        <w:numPr>
          <w:ilvl w:val="0"/>
          <w:numId w:val="3"/>
        </w:numPr>
        <w:ind w:left="567"/>
      </w:pPr>
      <w:r w:rsidRPr="00C12EA6">
        <w:t>Relatore al XIII congresso internazionale INFAD (Asociacion Internacional de la Infancia,</w:t>
      </w:r>
    </w:p>
    <w:p w:rsidR="00D7450A" w:rsidRPr="00C12EA6" w:rsidRDefault="00D7450A" w:rsidP="00D7450A">
      <w:pPr>
        <w:autoSpaceDE w:val="0"/>
        <w:autoSpaceDN w:val="0"/>
        <w:adjustRightInd w:val="0"/>
        <w:ind w:left="567"/>
      </w:pPr>
      <w:r w:rsidRPr="00C12EA6">
        <w:t>Adolesciencia, Mayores e Discapacidad con il contributo dal titolo " Variabili Psicologiche nella</w:t>
      </w:r>
    </w:p>
    <w:p w:rsidR="00D7450A" w:rsidRPr="00C12EA6" w:rsidRDefault="00D7450A" w:rsidP="00D7450A">
      <w:pPr>
        <w:autoSpaceDE w:val="0"/>
        <w:autoSpaceDN w:val="0"/>
        <w:adjustRightInd w:val="0"/>
        <w:ind w:left="567"/>
      </w:pPr>
      <w:r w:rsidRPr="00C12EA6">
        <w:t xml:space="preserve">percezione del rischio di Pandemia", dal 16-03-2016 al 22-03-2016. </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rPr>
      </w:pPr>
      <w:r w:rsidRPr="00C12EA6">
        <w:rPr>
          <w:rFonts w:ascii="Times New Roman" w:hAnsi="Times New Roman"/>
          <w:sz w:val="24"/>
          <w:szCs w:val="24"/>
        </w:rPr>
        <w:t>Relatore al VI International Attachment Conference (2013) con la relazione dal titolo "Preschool teacher attachment and learning difficulties risk” pubblicata in 6th International Attachment Conference p. 79-81 Medimond, International Proceeding Division, ISBN: 97888-7587-695-1. Pubblicazione indicizzata su WOS con il codice: WOS:000335751400014 dal 30-08-2013 al 01-09-2013.</w:t>
      </w:r>
    </w:p>
    <w:p w:rsidR="00D7450A" w:rsidRPr="00C12EA6" w:rsidRDefault="00D7450A" w:rsidP="00D7450A">
      <w:pPr>
        <w:pStyle w:val="Paragrafoelenco"/>
        <w:numPr>
          <w:ilvl w:val="0"/>
          <w:numId w:val="3"/>
        </w:numPr>
        <w:autoSpaceDE w:val="0"/>
        <w:autoSpaceDN w:val="0"/>
        <w:adjustRightInd w:val="0"/>
        <w:ind w:left="567"/>
        <w:rPr>
          <w:rFonts w:ascii="Times New Roman" w:hAnsi="Times New Roman"/>
          <w:sz w:val="24"/>
          <w:szCs w:val="24"/>
          <w:lang w:val="en-US"/>
        </w:rPr>
      </w:pPr>
      <w:r w:rsidRPr="00C12EA6">
        <w:rPr>
          <w:rFonts w:ascii="Times New Roman" w:hAnsi="Times New Roman"/>
          <w:sz w:val="24"/>
          <w:szCs w:val="24"/>
          <w:lang w:val="en-US"/>
        </w:rPr>
        <w:t xml:space="preserve">Relatore al Fourth European Conference Psychological Theory and Research on Mental Retardation and Cognitive Developmental Disabilities (MRCD) con il contributo Commodari E., Guarnera M. Maricchiolo T., "Attention and reading skills" dal 22-05-2002 al 25-05-2002. </w:t>
      </w:r>
    </w:p>
    <w:p w:rsidR="00D7450A" w:rsidRPr="00C12EA6" w:rsidRDefault="00D7450A" w:rsidP="00D7450A">
      <w:pPr>
        <w:autoSpaceDE w:val="0"/>
        <w:autoSpaceDN w:val="0"/>
        <w:adjustRightInd w:val="0"/>
        <w:ind w:left="567"/>
        <w:rPr>
          <w:b/>
          <w:lang w:val="en-US"/>
        </w:rPr>
      </w:pPr>
    </w:p>
    <w:p w:rsidR="00D7450A" w:rsidRPr="00C12EA6" w:rsidRDefault="00D7450A" w:rsidP="00D7450A">
      <w:pPr>
        <w:autoSpaceDE w:val="0"/>
        <w:autoSpaceDN w:val="0"/>
        <w:adjustRightInd w:val="0"/>
        <w:ind w:left="567"/>
        <w:rPr>
          <w:b/>
        </w:rPr>
      </w:pPr>
      <w:r w:rsidRPr="00C12EA6">
        <w:rPr>
          <w:b/>
        </w:rPr>
        <w:t>Relatore ai seguenti congressi nazionali:</w:t>
      </w:r>
    </w:p>
    <w:p w:rsidR="00D7450A" w:rsidRDefault="00D7450A" w:rsidP="00D7450A">
      <w:pPr>
        <w:autoSpaceDE w:val="0"/>
        <w:autoSpaceDN w:val="0"/>
        <w:adjustRightInd w:val="0"/>
        <w:ind w:left="567"/>
      </w:pPr>
      <w:r>
        <w:t>Relatore a numerosi congrssi nazionali con relazioni, comunicazioni, poster, e organizzazione di simposi</w:t>
      </w:r>
    </w:p>
    <w:p w:rsidR="00D7450A" w:rsidRPr="00C12EA6" w:rsidRDefault="00D7450A" w:rsidP="00D7450A">
      <w:pPr>
        <w:autoSpaceDE w:val="0"/>
        <w:autoSpaceDN w:val="0"/>
        <w:adjustRightInd w:val="0"/>
        <w:ind w:left="567"/>
      </w:pPr>
    </w:p>
    <w:p w:rsidR="00D7450A" w:rsidRPr="00C12EA6" w:rsidRDefault="00D7450A" w:rsidP="00D7450A">
      <w:pPr>
        <w:autoSpaceDE w:val="0"/>
        <w:autoSpaceDN w:val="0"/>
        <w:adjustRightInd w:val="0"/>
        <w:ind w:left="567"/>
      </w:pPr>
      <w:r w:rsidRPr="00C12EA6">
        <w:rPr>
          <w:b/>
        </w:rPr>
        <w:t>Riconoscimenti per attività scientifica</w:t>
      </w:r>
    </w:p>
    <w:p w:rsidR="00D7450A" w:rsidRPr="00C12EA6" w:rsidRDefault="00D7450A" w:rsidP="00D7450A">
      <w:pPr>
        <w:autoSpaceDE w:val="0"/>
        <w:autoSpaceDN w:val="0"/>
        <w:adjustRightInd w:val="0"/>
        <w:ind w:left="567"/>
      </w:pPr>
    </w:p>
    <w:p w:rsidR="00D7450A" w:rsidRPr="00D7450A" w:rsidRDefault="00D7450A" w:rsidP="00D7450A">
      <w:pPr>
        <w:pStyle w:val="Paragrafoelenco"/>
        <w:autoSpaceDE w:val="0"/>
        <w:autoSpaceDN w:val="0"/>
        <w:adjustRightInd w:val="0"/>
        <w:ind w:left="567"/>
        <w:rPr>
          <w:rFonts w:ascii="Times New Roman" w:hAnsi="Times New Roman"/>
          <w:sz w:val="24"/>
          <w:szCs w:val="24"/>
        </w:rPr>
      </w:pPr>
      <w:r w:rsidRPr="00C12EA6">
        <w:rPr>
          <w:rFonts w:ascii="Times New Roman" w:hAnsi="Times New Roman"/>
          <w:sz w:val="24"/>
          <w:szCs w:val="24"/>
        </w:rPr>
        <w:t>Riconoscimento per il valore scientifico al contributo: Strategie di riabilitazione cognitiva in  soggetto adulto con ritardo mentale, Congresso Nazionale Società Italiana di Ritardo Mentale, la persona adulta con ritardo mentale nuovi paradigmi di integrazione Firenze, 1-21- novembre 1998.</w:t>
      </w:r>
    </w:p>
    <w:p w:rsidR="00D7450A" w:rsidRPr="00C12EA6" w:rsidRDefault="00D7450A" w:rsidP="00D7450A">
      <w:pPr>
        <w:autoSpaceDE w:val="0"/>
        <w:autoSpaceDN w:val="0"/>
        <w:adjustRightInd w:val="0"/>
        <w:ind w:left="567"/>
        <w:rPr>
          <w:b/>
        </w:rPr>
      </w:pPr>
      <w:r w:rsidRPr="00C12EA6">
        <w:rPr>
          <w:b/>
        </w:rPr>
        <w:t>Abilitazioni scientifiche nazionali:</w:t>
      </w:r>
    </w:p>
    <w:p w:rsidR="00D7450A" w:rsidRPr="00C12EA6" w:rsidRDefault="00D7450A" w:rsidP="00D7450A">
      <w:pPr>
        <w:pStyle w:val="Paragrafoelenco"/>
        <w:autoSpaceDE w:val="0"/>
        <w:autoSpaceDN w:val="0"/>
        <w:adjustRightInd w:val="0"/>
        <w:ind w:left="567"/>
        <w:rPr>
          <w:rFonts w:ascii="Times New Roman" w:hAnsi="Times New Roman"/>
          <w:sz w:val="24"/>
          <w:szCs w:val="24"/>
        </w:rPr>
      </w:pPr>
      <w:r w:rsidRPr="00C12EA6">
        <w:rPr>
          <w:rFonts w:ascii="Times New Roman" w:hAnsi="Times New Roman"/>
          <w:sz w:val="24"/>
          <w:szCs w:val="24"/>
        </w:rPr>
        <w:t xml:space="preserve">Abilitata al ruolo di professore seconda fascia, settore MPSI /04, tornata 2012,  </w:t>
      </w:r>
    </w:p>
    <w:p w:rsidR="00D7450A" w:rsidRPr="00C12EA6" w:rsidRDefault="00D7450A" w:rsidP="00D7450A">
      <w:pPr>
        <w:pStyle w:val="Paragrafoelenco"/>
        <w:autoSpaceDE w:val="0"/>
        <w:autoSpaceDN w:val="0"/>
        <w:adjustRightInd w:val="0"/>
        <w:ind w:left="567"/>
        <w:rPr>
          <w:rFonts w:ascii="Times New Roman" w:hAnsi="Times New Roman"/>
          <w:sz w:val="24"/>
          <w:szCs w:val="24"/>
        </w:rPr>
      </w:pPr>
      <w:r w:rsidRPr="00C12EA6">
        <w:rPr>
          <w:rFonts w:ascii="Times New Roman" w:hAnsi="Times New Roman"/>
          <w:sz w:val="24"/>
          <w:szCs w:val="24"/>
        </w:rPr>
        <w:t>Abilitata al ruolo di professore di seconda fascia, settore MPSI/04, tornata 2016</w:t>
      </w:r>
    </w:p>
    <w:p w:rsidR="00D7450A" w:rsidRPr="00C12EA6" w:rsidRDefault="00D7450A" w:rsidP="00D7450A">
      <w:pPr>
        <w:pStyle w:val="Paragrafoelenco"/>
        <w:autoSpaceDE w:val="0"/>
        <w:autoSpaceDN w:val="0"/>
        <w:adjustRightInd w:val="0"/>
        <w:ind w:left="567"/>
        <w:rPr>
          <w:rFonts w:ascii="Times New Roman" w:hAnsi="Times New Roman"/>
          <w:sz w:val="24"/>
          <w:szCs w:val="24"/>
        </w:rPr>
      </w:pPr>
      <w:r w:rsidRPr="00C12EA6">
        <w:rPr>
          <w:rFonts w:ascii="Times New Roman" w:hAnsi="Times New Roman"/>
          <w:sz w:val="24"/>
          <w:szCs w:val="24"/>
        </w:rPr>
        <w:t>Abilitata al ruolo di professore di prima fascia,  settore MPSI/04, tornata 2016</w:t>
      </w:r>
    </w:p>
    <w:p w:rsidR="00D7450A" w:rsidRPr="00C12EA6" w:rsidRDefault="00D7450A" w:rsidP="00D7450A">
      <w:pPr>
        <w:autoSpaceDE w:val="0"/>
        <w:autoSpaceDN w:val="0"/>
        <w:adjustRightInd w:val="0"/>
        <w:ind w:left="567"/>
        <w:rPr>
          <w:b/>
        </w:rPr>
      </w:pPr>
    </w:p>
    <w:p w:rsidR="00D7450A" w:rsidRDefault="00D7450A" w:rsidP="00D7450A">
      <w:pPr>
        <w:autoSpaceDE w:val="0"/>
        <w:autoSpaceDN w:val="0"/>
        <w:adjustRightInd w:val="0"/>
        <w:ind w:left="567"/>
        <w:rPr>
          <w:b/>
        </w:rPr>
      </w:pPr>
      <w:r w:rsidRPr="00C12EA6">
        <w:rPr>
          <w:b/>
        </w:rPr>
        <w:t>Pubblicazioni</w:t>
      </w:r>
    </w:p>
    <w:p w:rsidR="00D7450A" w:rsidRPr="00D7450A" w:rsidRDefault="00D7450A" w:rsidP="00D7450A">
      <w:pPr>
        <w:autoSpaceDE w:val="0"/>
        <w:autoSpaceDN w:val="0"/>
        <w:adjustRightInd w:val="0"/>
        <w:ind w:left="567"/>
        <w:rPr>
          <w:bCs/>
        </w:rPr>
      </w:pPr>
      <w:r>
        <w:rPr>
          <w:b/>
        </w:rPr>
        <w:t>Autrice di numerose pubblicazioni indicizzate come indicato nell’apposita sezione</w:t>
      </w:r>
    </w:p>
    <w:p w:rsidR="00D7450A" w:rsidRDefault="00D7450A" w:rsidP="00D7450A">
      <w:pPr>
        <w:autoSpaceDE w:val="0"/>
        <w:autoSpaceDN w:val="0"/>
        <w:adjustRightInd w:val="0"/>
        <w:ind w:left="567"/>
        <w:rPr>
          <w:b/>
        </w:rPr>
      </w:pPr>
    </w:p>
    <w:p w:rsidR="00D7450A" w:rsidRPr="00C12EA6" w:rsidRDefault="00D7450A" w:rsidP="00D7450A">
      <w:pPr>
        <w:autoSpaceDE w:val="0"/>
        <w:autoSpaceDN w:val="0"/>
        <w:adjustRightInd w:val="0"/>
        <w:ind w:left="567"/>
        <w:rPr>
          <w:b/>
        </w:rPr>
      </w:pPr>
      <w:r w:rsidRPr="00C12EA6">
        <w:rPr>
          <w:b/>
        </w:rPr>
        <w:t>Altri titoli</w:t>
      </w:r>
    </w:p>
    <w:p w:rsidR="00D7450A" w:rsidRPr="00C12EA6" w:rsidRDefault="00D7450A" w:rsidP="00D7450A">
      <w:pPr>
        <w:ind w:left="567"/>
      </w:pPr>
      <w:r w:rsidRPr="00C12EA6">
        <w:rPr>
          <w:b/>
        </w:rPr>
        <w:t>Titoli di studio e Formazione</w:t>
      </w:r>
      <w:r w:rsidRPr="00C12EA6">
        <w:t xml:space="preserve"> </w:t>
      </w:r>
    </w:p>
    <w:p w:rsidR="00D7450A" w:rsidRPr="00C12EA6" w:rsidRDefault="00D7450A" w:rsidP="00D7450A">
      <w:pPr>
        <w:ind w:left="567"/>
        <w:rPr>
          <w:b/>
        </w:rPr>
      </w:pPr>
    </w:p>
    <w:p w:rsidR="00D7450A" w:rsidRPr="00C12EA6" w:rsidRDefault="00D7450A" w:rsidP="00D7450A">
      <w:pPr>
        <w:pStyle w:val="Paragrafoelenco"/>
        <w:ind w:left="567"/>
        <w:rPr>
          <w:rFonts w:ascii="Times New Roman" w:hAnsi="Times New Roman"/>
          <w:sz w:val="24"/>
          <w:szCs w:val="24"/>
        </w:rPr>
      </w:pPr>
      <w:r w:rsidRPr="00C12EA6">
        <w:rPr>
          <w:rFonts w:ascii="Times New Roman" w:hAnsi="Times New Roman"/>
          <w:sz w:val="24"/>
          <w:szCs w:val="24"/>
        </w:rPr>
        <w:t>Laurea in Psicologia, indirizzo Psicologia dello Sviluppo e dell’Educazione</w:t>
      </w:r>
      <w:r w:rsidRPr="00C12EA6">
        <w:rPr>
          <w:rFonts w:ascii="Times New Roman" w:hAnsi="Times New Roman"/>
          <w:b/>
          <w:sz w:val="24"/>
          <w:szCs w:val="24"/>
        </w:rPr>
        <w:t xml:space="preserve">, </w:t>
      </w:r>
      <w:r w:rsidRPr="00C12EA6">
        <w:rPr>
          <w:rFonts w:ascii="Times New Roman" w:hAnsi="Times New Roman"/>
          <w:sz w:val="24"/>
          <w:szCs w:val="24"/>
        </w:rPr>
        <w:t xml:space="preserve"> Università degli Studi di Palermo, 21 -7- 1993, votazione 110/110 e lode.</w:t>
      </w:r>
    </w:p>
    <w:p w:rsidR="00D7450A" w:rsidRPr="00C12EA6" w:rsidRDefault="00D7450A" w:rsidP="00D7450A">
      <w:pPr>
        <w:pStyle w:val="Paragrafoelenco"/>
        <w:ind w:left="567"/>
        <w:rPr>
          <w:rFonts w:ascii="Times New Roman" w:hAnsi="Times New Roman"/>
          <w:sz w:val="24"/>
          <w:szCs w:val="24"/>
        </w:rPr>
      </w:pPr>
      <w:r w:rsidRPr="00C12EA6">
        <w:rPr>
          <w:rFonts w:ascii="Times New Roman" w:hAnsi="Times New Roman"/>
          <w:sz w:val="24"/>
          <w:szCs w:val="24"/>
        </w:rPr>
        <w:t>Assegnista di Ricerca, Facoltà di Scienze della Formazione, Università degli Studi di Catania, programma di ricerca: “Studio delle componenti cognitive ed emozionali dell’adattamento sociale, e le modalità in cui queste possono essere stimolate e valorizzate in Psicologia dell’Educazione in programmi individualizzati mirati soprattutto al recupero delle disabilità di apprendimento e di comportamento” dal 1999 al 2003.</w:t>
      </w:r>
    </w:p>
    <w:p w:rsidR="00D7450A" w:rsidRPr="00C12EA6" w:rsidRDefault="00D7450A" w:rsidP="00D7450A">
      <w:pPr>
        <w:pStyle w:val="Paragrafoelenco"/>
        <w:ind w:left="567"/>
        <w:rPr>
          <w:rFonts w:ascii="Times New Roman" w:hAnsi="Times New Roman"/>
          <w:sz w:val="24"/>
          <w:szCs w:val="24"/>
        </w:rPr>
      </w:pPr>
      <w:r w:rsidRPr="00C12EA6">
        <w:rPr>
          <w:rFonts w:ascii="Times New Roman" w:hAnsi="Times New Roman"/>
          <w:sz w:val="24"/>
          <w:szCs w:val="24"/>
        </w:rPr>
        <w:t>Iscritta all’Ordine degli Psicologi della Regione Sicilia dal 1995.</w:t>
      </w:r>
    </w:p>
    <w:p w:rsidR="00D7450A" w:rsidRPr="00C12EA6" w:rsidRDefault="00D7450A" w:rsidP="00D7450A">
      <w:pPr>
        <w:pStyle w:val="Paragrafoelenco"/>
        <w:ind w:left="567"/>
        <w:rPr>
          <w:rFonts w:ascii="Times New Roman" w:hAnsi="Times New Roman"/>
          <w:sz w:val="24"/>
          <w:szCs w:val="24"/>
        </w:rPr>
      </w:pPr>
      <w:r w:rsidRPr="00C12EA6">
        <w:rPr>
          <w:rFonts w:ascii="Times New Roman" w:hAnsi="Times New Roman"/>
          <w:sz w:val="24"/>
          <w:szCs w:val="24"/>
        </w:rPr>
        <w:t>Iscritta all’Elenco degli Psicoterapeuti dell’Ordine degli Psicologi della Regione Sicilia.</w:t>
      </w:r>
    </w:p>
    <w:p w:rsidR="00D7450A" w:rsidRPr="00C12EA6" w:rsidRDefault="00D7450A" w:rsidP="00D7450A">
      <w:pPr>
        <w:pStyle w:val="Paragrafoelenco"/>
        <w:ind w:left="567"/>
        <w:rPr>
          <w:rFonts w:ascii="Times New Roman" w:hAnsi="Times New Roman"/>
          <w:sz w:val="24"/>
          <w:szCs w:val="24"/>
        </w:rPr>
      </w:pPr>
      <w:r w:rsidRPr="00C12EA6">
        <w:rPr>
          <w:rFonts w:ascii="Times New Roman" w:hAnsi="Times New Roman"/>
          <w:sz w:val="24"/>
          <w:szCs w:val="24"/>
        </w:rPr>
        <w:t>Ha frequentato la scuola quinquennale di Psicoterapia Sistemico Relazionale c/o il Centro Studi di Terapia Familiare e Relazionale, scuola riconosciuta dal MIUR,</w:t>
      </w:r>
      <w:r w:rsidRPr="00C12EA6">
        <w:rPr>
          <w:rFonts w:ascii="Times New Roman" w:hAnsi="Times New Roman"/>
          <w:sz w:val="24"/>
          <w:szCs w:val="24"/>
          <w:u w:val="single"/>
          <w:shd w:val="clear" w:color="auto" w:fill="FAFAFA"/>
        </w:rPr>
        <w:t xml:space="preserve"> </w:t>
      </w:r>
      <w:r w:rsidRPr="00C12EA6">
        <w:rPr>
          <w:rFonts w:ascii="Times New Roman" w:hAnsi="Times New Roman"/>
          <w:sz w:val="24"/>
          <w:szCs w:val="24"/>
          <w:shd w:val="clear" w:color="auto" w:fill="FAFAFA"/>
        </w:rPr>
        <w:t>D.M. 29/9/1994 - D.M. 25/05/2001.</w:t>
      </w:r>
    </w:p>
    <w:p w:rsidR="00D7450A" w:rsidRPr="00C12EA6" w:rsidRDefault="00D7450A" w:rsidP="00D7450A">
      <w:pPr>
        <w:pStyle w:val="Paragrafoelenco"/>
        <w:ind w:left="567"/>
        <w:rPr>
          <w:rFonts w:ascii="Times New Roman" w:hAnsi="Times New Roman"/>
          <w:sz w:val="24"/>
          <w:szCs w:val="24"/>
        </w:rPr>
      </w:pPr>
    </w:p>
    <w:p w:rsidR="00DC19B2" w:rsidRDefault="00DC19B2" w:rsidP="00D7450A">
      <w:pPr>
        <w:ind w:left="567"/>
      </w:pPr>
      <w:bookmarkStart w:id="0" w:name="_GoBack"/>
      <w:bookmarkEnd w:id="0"/>
    </w:p>
    <w:sectPr w:rsidR="00DC19B2" w:rsidSect="00D745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AD" w:rsidRDefault="00DC4DAD" w:rsidP="00D7450A">
      <w:r>
        <w:separator/>
      </w:r>
    </w:p>
  </w:endnote>
  <w:endnote w:type="continuationSeparator" w:id="0">
    <w:p w:rsidR="00DC4DAD" w:rsidRDefault="00DC4DAD" w:rsidP="00D7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19" w:rsidRDefault="00DC4DAD" w:rsidP="0099041F">
    <w:pPr>
      <w:pStyle w:val="Pidipagina"/>
      <w:jc w:val="right"/>
    </w:pPr>
  </w:p>
  <w:p w:rsidR="00EE3419" w:rsidRDefault="00DC4DAD" w:rsidP="0099041F">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AD" w:rsidRDefault="00DC4DAD" w:rsidP="00D7450A">
      <w:r>
        <w:separator/>
      </w:r>
    </w:p>
  </w:footnote>
  <w:footnote w:type="continuationSeparator" w:id="0">
    <w:p w:rsidR="00DC4DAD" w:rsidRDefault="00DC4DAD" w:rsidP="00D74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96438"/>
      <w:docPartObj>
        <w:docPartGallery w:val="Page Numbers (Top of Page)"/>
        <w:docPartUnique/>
      </w:docPartObj>
    </w:sdtPr>
    <w:sdtEndPr/>
    <w:sdtContent>
      <w:p w:rsidR="00EE3419" w:rsidRDefault="00DC4DAD">
        <w:pPr>
          <w:pStyle w:val="Intestazione"/>
          <w:jc w:val="center"/>
        </w:pPr>
        <w:r>
          <w:fldChar w:fldCharType="begin"/>
        </w:r>
        <w:r>
          <w:instrText xml:space="preserve"> PAGE   \* MERGEFORMAT </w:instrText>
        </w:r>
        <w:r>
          <w:fldChar w:fldCharType="separate"/>
        </w:r>
        <w:r>
          <w:rPr>
            <w:noProof/>
          </w:rPr>
          <w:t>1</w:t>
        </w:r>
        <w:r>
          <w:rPr>
            <w:noProof/>
          </w:rPr>
          <w:fldChar w:fldCharType="end"/>
        </w:r>
      </w:p>
    </w:sdtContent>
  </w:sdt>
  <w:p w:rsidR="00EE3419" w:rsidRDefault="00DC4DA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31A3"/>
    <w:multiLevelType w:val="hybridMultilevel"/>
    <w:tmpl w:val="F0F8EF06"/>
    <w:lvl w:ilvl="0" w:tplc="FA1E1C26">
      <w:start w:val="1"/>
      <w:numFmt w:val="decimal"/>
      <w:lvlText w:val="%1)"/>
      <w:lvlJc w:val="left"/>
      <w:pPr>
        <w:ind w:left="21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4A4403"/>
    <w:multiLevelType w:val="hybridMultilevel"/>
    <w:tmpl w:val="AFCA8FA0"/>
    <w:lvl w:ilvl="0" w:tplc="FBB02AC8">
      <w:start w:val="120"/>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87911"/>
    <w:multiLevelType w:val="multilevel"/>
    <w:tmpl w:val="9286AF1C"/>
    <w:lvl w:ilvl="0">
      <w:start w:val="128"/>
      <w:numFmt w:val="decimal"/>
      <w:lvlText w:val="%1"/>
      <w:lvlJc w:val="left"/>
      <w:pPr>
        <w:ind w:left="1128" w:hanging="1128"/>
      </w:pPr>
      <w:rPr>
        <w:rFonts w:hint="default"/>
        <w:b w:val="0"/>
      </w:rPr>
    </w:lvl>
    <w:lvl w:ilvl="1">
      <w:start w:val="7"/>
      <w:numFmt w:val="upperRoman"/>
      <w:lvlText w:val="%1-%2"/>
      <w:lvlJc w:val="left"/>
      <w:pPr>
        <w:ind w:left="1128" w:hanging="1128"/>
      </w:pPr>
      <w:rPr>
        <w:rFonts w:hint="default"/>
      </w:rPr>
    </w:lvl>
    <w:lvl w:ilvl="2">
      <w:start w:val="1994"/>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128" w:hanging="112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4E03E5"/>
    <w:multiLevelType w:val="hybridMultilevel"/>
    <w:tmpl w:val="7DC2DF20"/>
    <w:lvl w:ilvl="0" w:tplc="DD5816C8">
      <w:start w:val="1"/>
      <w:numFmt w:val="decimal"/>
      <w:lvlText w:val="%1."/>
      <w:lvlJc w:val="left"/>
      <w:pPr>
        <w:ind w:left="36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1862CF"/>
    <w:multiLevelType w:val="hybridMultilevel"/>
    <w:tmpl w:val="D1E8675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0A"/>
    <w:rsid w:val="00D7450A"/>
    <w:rsid w:val="00DC19B2"/>
    <w:rsid w:val="00DC4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A28D"/>
  <w15:chartTrackingRefBased/>
  <w15:docId w15:val="{64F40564-DCF7-486C-9CAD-E0040D6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50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D74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D7450A"/>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D7450A"/>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rsid w:val="00D7450A"/>
    <w:rPr>
      <w:rFonts w:ascii="Arial" w:eastAsia="Times New Roman" w:hAnsi="Arial" w:cs="Arial"/>
      <w:b/>
      <w:bCs/>
      <w:sz w:val="26"/>
      <w:szCs w:val="26"/>
      <w:lang w:eastAsia="it-IT"/>
    </w:rPr>
  </w:style>
  <w:style w:type="paragraph" w:styleId="Paragrafoelenco">
    <w:name w:val="List Paragraph"/>
    <w:basedOn w:val="Normale"/>
    <w:uiPriority w:val="34"/>
    <w:qFormat/>
    <w:rsid w:val="00D7450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7450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aratteredellanota">
    <w:name w:val="Carattere della nota"/>
    <w:rsid w:val="00D7450A"/>
    <w:rPr>
      <w:rFonts w:cs="Times New Roman"/>
      <w:vertAlign w:val="superscript"/>
    </w:rPr>
  </w:style>
  <w:style w:type="character" w:styleId="Rimandonotaapidipagina">
    <w:name w:val="footnote reference"/>
    <w:rsid w:val="00D7450A"/>
    <w:rPr>
      <w:vertAlign w:val="superscript"/>
    </w:rPr>
  </w:style>
  <w:style w:type="paragraph" w:styleId="Testonotaapidipagina">
    <w:name w:val="footnote text"/>
    <w:basedOn w:val="Normale"/>
    <w:link w:val="TestonotaapidipaginaCarattere"/>
    <w:rsid w:val="00D7450A"/>
    <w:pPr>
      <w:suppressLineNumbers/>
      <w:suppressAutoHyphens/>
      <w:ind w:left="283" w:hanging="283"/>
    </w:pPr>
    <w:rPr>
      <w:kern w:val="1"/>
      <w:sz w:val="20"/>
      <w:szCs w:val="20"/>
      <w:lang w:eastAsia="ar-SA"/>
    </w:rPr>
  </w:style>
  <w:style w:type="character" w:customStyle="1" w:styleId="TestonotaapidipaginaCarattere">
    <w:name w:val="Testo nota a piè di pagina Carattere"/>
    <w:basedOn w:val="Carpredefinitoparagrafo"/>
    <w:link w:val="Testonotaapidipagina"/>
    <w:rsid w:val="00D7450A"/>
    <w:rPr>
      <w:rFonts w:ascii="Times New Roman" w:eastAsia="Times New Roman" w:hAnsi="Times New Roman" w:cs="Times New Roman"/>
      <w:kern w:val="1"/>
      <w:sz w:val="20"/>
      <w:szCs w:val="20"/>
      <w:lang w:eastAsia="ar-SA"/>
    </w:rPr>
  </w:style>
  <w:style w:type="paragraph" w:styleId="Intestazione">
    <w:name w:val="header"/>
    <w:basedOn w:val="Normale"/>
    <w:link w:val="IntestazioneCarattere"/>
    <w:uiPriority w:val="99"/>
    <w:rsid w:val="00D7450A"/>
    <w:pPr>
      <w:tabs>
        <w:tab w:val="center" w:pos="4819"/>
        <w:tab w:val="right" w:pos="9638"/>
      </w:tabs>
    </w:pPr>
  </w:style>
  <w:style w:type="character" w:customStyle="1" w:styleId="IntestazioneCarattere">
    <w:name w:val="Intestazione Carattere"/>
    <w:basedOn w:val="Carpredefinitoparagrafo"/>
    <w:link w:val="Intestazione"/>
    <w:uiPriority w:val="99"/>
    <w:rsid w:val="00D7450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D7450A"/>
    <w:pPr>
      <w:tabs>
        <w:tab w:val="center" w:pos="4819"/>
        <w:tab w:val="right" w:pos="9638"/>
      </w:tabs>
    </w:pPr>
  </w:style>
  <w:style w:type="character" w:customStyle="1" w:styleId="PidipaginaCarattere">
    <w:name w:val="Piè di pagina Carattere"/>
    <w:basedOn w:val="Carpredefinitoparagrafo"/>
    <w:link w:val="Pidipagina"/>
    <w:uiPriority w:val="99"/>
    <w:rsid w:val="00D7450A"/>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7450A"/>
    <w:rPr>
      <w:i/>
      <w:iCs/>
    </w:rPr>
  </w:style>
  <w:style w:type="paragraph" w:styleId="Testofumetto">
    <w:name w:val="Balloon Text"/>
    <w:basedOn w:val="Normale"/>
    <w:link w:val="TestofumettoCarattere"/>
    <w:semiHidden/>
    <w:unhideWhenUsed/>
    <w:rsid w:val="00D7450A"/>
    <w:rPr>
      <w:rFonts w:ascii="Tahoma" w:hAnsi="Tahoma" w:cs="Tahoma"/>
      <w:sz w:val="16"/>
      <w:szCs w:val="16"/>
    </w:rPr>
  </w:style>
  <w:style w:type="character" w:customStyle="1" w:styleId="TestofumettoCarattere">
    <w:name w:val="Testo fumetto Carattere"/>
    <w:basedOn w:val="Carpredefinitoparagrafo"/>
    <w:link w:val="Testofumetto"/>
    <w:semiHidden/>
    <w:rsid w:val="00D7450A"/>
    <w:rPr>
      <w:rFonts w:ascii="Tahoma" w:eastAsia="Times New Roman" w:hAnsi="Tahoma" w:cs="Tahoma"/>
      <w:sz w:val="16"/>
      <w:szCs w:val="16"/>
      <w:lang w:eastAsia="it-IT"/>
    </w:rPr>
  </w:style>
  <w:style w:type="character" w:styleId="Enfasigrassetto">
    <w:name w:val="Strong"/>
    <w:basedOn w:val="Carpredefinitoparagrafo"/>
    <w:uiPriority w:val="22"/>
    <w:qFormat/>
    <w:rsid w:val="00D7450A"/>
    <w:rPr>
      <w:b/>
      <w:bCs/>
    </w:rPr>
  </w:style>
  <w:style w:type="character" w:customStyle="1" w:styleId="list-group-item">
    <w:name w:val="list-group-item"/>
    <w:basedOn w:val="Carpredefinitoparagrafo"/>
    <w:rsid w:val="00D7450A"/>
  </w:style>
  <w:style w:type="character" w:customStyle="1" w:styleId="anchortext">
    <w:name w:val="anchortext"/>
    <w:basedOn w:val="Carpredefinitoparagrafo"/>
    <w:rsid w:val="00D7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7888</Words>
  <Characters>44963</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Commodari</dc:creator>
  <cp:keywords/>
  <dc:description/>
  <cp:lastModifiedBy>Elena Commodari</cp:lastModifiedBy>
  <cp:revision>1</cp:revision>
  <dcterms:created xsi:type="dcterms:W3CDTF">2022-05-30T07:58:00Z</dcterms:created>
  <dcterms:modified xsi:type="dcterms:W3CDTF">2022-05-30T08:06:00Z</dcterms:modified>
</cp:coreProperties>
</file>