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F85F6" w14:textId="77777777" w:rsidR="00FC19BB" w:rsidRPr="002D015D" w:rsidRDefault="00FC19BB" w:rsidP="00E9109A">
      <w:pPr>
        <w:pStyle w:val="Titolo2"/>
        <w:spacing w:after="120"/>
        <w:rPr>
          <w:rFonts w:ascii="Times New Roman" w:hAnsi="Times New Roman"/>
          <w:i w:val="0"/>
          <w:sz w:val="28"/>
        </w:rPr>
      </w:pPr>
    </w:p>
    <w:p w14:paraId="4492FAF2" w14:textId="77777777" w:rsidR="00662B02" w:rsidRPr="002D015D" w:rsidRDefault="00662B02" w:rsidP="00E9109A">
      <w:pPr>
        <w:pStyle w:val="Titolo2"/>
        <w:spacing w:after="120"/>
        <w:rPr>
          <w:rFonts w:ascii="Times New Roman" w:hAnsi="Times New Roman"/>
          <w:i w:val="0"/>
          <w:sz w:val="28"/>
        </w:rPr>
      </w:pPr>
      <w:r w:rsidRPr="002D015D">
        <w:rPr>
          <w:rFonts w:ascii="Times New Roman" w:hAnsi="Times New Roman"/>
          <w:i w:val="0"/>
          <w:sz w:val="28"/>
        </w:rPr>
        <mc:AlternateContent>
          <mc:Choice Requires="wpg">
            <w:drawing>
              <wp:anchor distT="0" distB="0" distL="114300" distR="114300" simplePos="0" relativeHeight="251658240" behindDoc="0" locked="0" layoutInCell="1" allowOverlap="1" wp14:anchorId="4BF7A4CB" wp14:editId="7679D9F5">
                <wp:simplePos x="0" y="0"/>
                <wp:positionH relativeFrom="column">
                  <wp:posOffset>-346710</wp:posOffset>
                </wp:positionH>
                <wp:positionV relativeFrom="paragraph">
                  <wp:posOffset>-394970</wp:posOffset>
                </wp:positionV>
                <wp:extent cx="4063365" cy="742950"/>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3365" cy="742950"/>
                          <a:chOff x="1134" y="697"/>
                          <a:chExt cx="6399" cy="1170"/>
                        </a:xfrm>
                      </wpg:grpSpPr>
                      <wpg:grpSp>
                        <wpg:cNvPr id="2" name="Group 3"/>
                        <wpg:cNvGrpSpPr>
                          <a:grpSpLocks/>
                        </wpg:cNvGrpSpPr>
                        <wpg:grpSpPr bwMode="auto">
                          <a:xfrm>
                            <a:off x="1134" y="697"/>
                            <a:ext cx="6399" cy="1170"/>
                            <a:chOff x="2835" y="1957"/>
                            <a:chExt cx="6399" cy="1170"/>
                          </a:xfrm>
                        </wpg:grpSpPr>
                        <pic:pic xmlns:pic="http://schemas.openxmlformats.org/drawingml/2006/picture">
                          <pic:nvPicPr>
                            <pic:cNvPr id="3" name="Picture 4" descr="orizzontale-grig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35" y="1957"/>
                              <a:ext cx="2700" cy="11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4" name="Text Box 5"/>
                          <wps:cNvSpPr txBox="1">
                            <a:spLocks noChangeArrowheads="1"/>
                          </wps:cNvSpPr>
                          <wps:spPr bwMode="auto">
                            <a:xfrm>
                              <a:off x="5634" y="1957"/>
                              <a:ext cx="3600" cy="1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8AEBCC" w14:textId="77777777" w:rsidR="00C73BFF" w:rsidRDefault="00C73BFF" w:rsidP="000A3AD4">
                                <w:pPr>
                                  <w:jc w:val="center"/>
                                  <w:rPr>
                                    <w:rFonts w:ascii="Georgia" w:hAnsi="Georgia"/>
                                    <w:b/>
                                    <w:sz w:val="20"/>
                                    <w:szCs w:val="20"/>
                                  </w:rPr>
                                </w:pPr>
                              </w:p>
                              <w:p w14:paraId="5D84BEBC" w14:textId="77777777" w:rsidR="00C73BFF" w:rsidRPr="00CA70C0" w:rsidRDefault="00C73BFF" w:rsidP="000A3AD4">
                                <w:pPr>
                                  <w:pStyle w:val="Titolo1"/>
                                  <w:ind w:left="4500"/>
                                  <w:jc w:val="center"/>
                                  <w:rPr>
                                    <w:rFonts w:ascii="Georgia" w:hAnsi="Georgia"/>
                                    <w:b/>
                                    <w:caps w:val="0"/>
                                    <w:color w:val="333333"/>
                                    <w:sz w:val="20"/>
                                  </w:rPr>
                                </w:pPr>
                                <w:r w:rsidRPr="00CA70C0">
                                  <w:rPr>
                                    <w:rFonts w:ascii="Georgia" w:hAnsi="Georgia"/>
                                    <w:b/>
                                    <w:caps w:val="0"/>
                                    <w:color w:val="333333"/>
                                    <w:sz w:val="20"/>
                                  </w:rPr>
                                  <w:t>AREA DELLA DIDATTICA</w:t>
                                </w:r>
                              </w:p>
                              <w:p w14:paraId="48961307" w14:textId="77777777" w:rsidR="00C73BFF" w:rsidRPr="00CA70C0" w:rsidRDefault="00C73BFF" w:rsidP="000A3AD4">
                                <w:pPr>
                                  <w:pStyle w:val="Titolo1"/>
                                  <w:ind w:left="4500"/>
                                  <w:jc w:val="center"/>
                                  <w:rPr>
                                    <w:rFonts w:ascii="Georgia" w:hAnsi="Georgia"/>
                                    <w:b/>
                                    <w:caps w:val="0"/>
                                    <w:color w:val="333333"/>
                                    <w:sz w:val="20"/>
                                  </w:rPr>
                                </w:pPr>
                                <w:r w:rsidRPr="00CA70C0">
                                  <w:rPr>
                                    <w:rFonts w:ascii="Georgia" w:hAnsi="Georgia"/>
                                    <w:b/>
                                    <w:caps w:val="0"/>
                                    <w:color w:val="333333"/>
                                    <w:sz w:val="20"/>
                                  </w:rPr>
                                  <w:t>Ufficio Management Didattico</w:t>
                                </w:r>
                              </w:p>
                              <w:p w14:paraId="4064E07D" w14:textId="77777777" w:rsidR="00C73BFF" w:rsidRDefault="00C73BFF" w:rsidP="000A3AD4"/>
                              <w:p w14:paraId="7904F94B" w14:textId="77777777" w:rsidR="00C73BFF" w:rsidRDefault="00C73BFF" w:rsidP="000A3AD4"/>
                            </w:txbxContent>
                          </wps:txbx>
                          <wps:bodyPr rot="0" vert="horz" wrap="square" lIns="91440" tIns="45720" rIns="91440" bIns="45720" anchor="t" anchorCtr="0" upright="1">
                            <a:noAutofit/>
                          </wps:bodyPr>
                        </wps:wsp>
                      </wpg:grpSp>
                      <wps:wsp>
                        <wps:cNvPr id="5" name="Line 6"/>
                        <wps:cNvCnPr/>
                        <wps:spPr bwMode="auto">
                          <a:xfrm>
                            <a:off x="4014" y="697"/>
                            <a:ext cx="0" cy="10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F7A4CB" id="Gruppo 1" o:spid="_x0000_s1026" style="position:absolute;left:0;text-align:left;margin-left:-27.3pt;margin-top:-31.1pt;width:319.95pt;height:58.5pt;z-index:251658240" coordorigin="1134,697" coordsize="6399,1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">
                <v:group id="Group 3" o:spid="_x0000_s1027" style="position:absolute;left:1134;top:697;width:6399;height:1170" coordorigin="2835,1957" coordsize="639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orizzontale-grigio" style="position:absolute;left:2835;top:1957;width:2700;height:1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">
                    <v:imagedata r:id="rId8" o:title="orizzontale-grigio"/>
                  </v:shape>
                  <v:shapetype id="_x0000_t202" coordsize="21600,21600" o:spt="202" path="m,l,21600r21600,l21600,xe">
                    <v:stroke joinstyle="miter"/>
                    <v:path gradientshapeok="t" o:connecttype="rect"/>
                  </v:shapetype>
                  <v:shape id="Text Box 5" o:spid="_x0000_s1029" type="#_x0000_t202" style="position:absolute;left:5634;top:1957;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58AEBCC" w14:textId="77777777" w:rsidR="00C73BFF" w:rsidRDefault="00C73BFF" w:rsidP="000A3AD4">
                          <w:pPr>
                            <w:jc w:val="center"/>
                            <w:rPr>
                              <w:rFonts w:ascii="Georgia" w:hAnsi="Georgia"/>
                              <w:b/>
                              <w:sz w:val="20"/>
                              <w:szCs w:val="20"/>
                            </w:rPr>
                          </w:pPr>
                        </w:p>
                        <w:p w14:paraId="5D84BEBC" w14:textId="77777777" w:rsidR="00C73BFF" w:rsidRPr="00CA70C0" w:rsidRDefault="00C73BFF" w:rsidP="000A3AD4">
                          <w:pPr>
                            <w:pStyle w:val="Titolo1"/>
                            <w:ind w:left="4500"/>
                            <w:jc w:val="center"/>
                            <w:rPr>
                              <w:rFonts w:ascii="Georgia" w:hAnsi="Georgia"/>
                              <w:b/>
                              <w:caps w:val="0"/>
                              <w:color w:val="333333"/>
                              <w:sz w:val="20"/>
                            </w:rPr>
                          </w:pPr>
                          <w:r w:rsidRPr="00CA70C0">
                            <w:rPr>
                              <w:rFonts w:ascii="Georgia" w:hAnsi="Georgia"/>
                              <w:b/>
                              <w:caps w:val="0"/>
                              <w:color w:val="333333"/>
                              <w:sz w:val="20"/>
                            </w:rPr>
                            <w:t>AREA DELLA DIDATTICA</w:t>
                          </w:r>
                        </w:p>
                        <w:p w14:paraId="48961307" w14:textId="77777777" w:rsidR="00C73BFF" w:rsidRPr="00CA70C0" w:rsidRDefault="00C73BFF" w:rsidP="000A3AD4">
                          <w:pPr>
                            <w:pStyle w:val="Titolo1"/>
                            <w:ind w:left="4500"/>
                            <w:jc w:val="center"/>
                            <w:rPr>
                              <w:rFonts w:ascii="Georgia" w:hAnsi="Georgia"/>
                              <w:b/>
                              <w:caps w:val="0"/>
                              <w:color w:val="333333"/>
                              <w:sz w:val="20"/>
                            </w:rPr>
                          </w:pPr>
                          <w:r w:rsidRPr="00CA70C0">
                            <w:rPr>
                              <w:rFonts w:ascii="Georgia" w:hAnsi="Georgia"/>
                              <w:b/>
                              <w:caps w:val="0"/>
                              <w:color w:val="333333"/>
                              <w:sz w:val="20"/>
                            </w:rPr>
                            <w:t>Ufficio Management Didattico</w:t>
                          </w:r>
                        </w:p>
                        <w:p w14:paraId="4064E07D" w14:textId="77777777" w:rsidR="00C73BFF" w:rsidRDefault="00C73BFF" w:rsidP="000A3AD4"/>
                        <w:p w14:paraId="7904F94B" w14:textId="77777777" w:rsidR="00C73BFF" w:rsidRDefault="00C73BFF" w:rsidP="000A3AD4"/>
                      </w:txbxContent>
                    </v:textbox>
                  </v:shape>
                </v:group>
                <v:line id="Line 6" o:spid="_x0000_s1030" style="position:absolute;visibility:visible;mso-wrap-style:square" from="4014,697" to="4014,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p>
    <w:p w14:paraId="55B1E1D1" w14:textId="77777777" w:rsidR="00662B02" w:rsidRPr="002D015D" w:rsidRDefault="00662B02" w:rsidP="00E9109A">
      <w:pPr>
        <w:pStyle w:val="Titolo2"/>
        <w:spacing w:after="120"/>
        <w:rPr>
          <w:rFonts w:ascii="Times New Roman" w:hAnsi="Times New Roman"/>
          <w:i w:val="0"/>
          <w:sz w:val="28"/>
        </w:rPr>
      </w:pPr>
    </w:p>
    <w:p w14:paraId="2430E8D7" w14:textId="77777777" w:rsidR="00662B02" w:rsidRPr="002D015D" w:rsidRDefault="00662B02" w:rsidP="00E9109A">
      <w:pPr>
        <w:pStyle w:val="Titolo2"/>
        <w:spacing w:after="120"/>
        <w:rPr>
          <w:rFonts w:ascii="Times New Roman" w:hAnsi="Times New Roman"/>
          <w:i w:val="0"/>
          <w:sz w:val="28"/>
        </w:rPr>
      </w:pPr>
    </w:p>
    <w:p w14:paraId="036158C0" w14:textId="77777777" w:rsidR="00774443" w:rsidRPr="002D015D" w:rsidRDefault="00774443" w:rsidP="00E9109A">
      <w:pPr>
        <w:jc w:val="center"/>
        <w:rPr>
          <w:rFonts w:ascii="Times New Roman" w:hAnsi="Times New Roman" w:cs="Times New Roman"/>
          <w:lang w:eastAsia="it-IT"/>
        </w:rPr>
      </w:pPr>
    </w:p>
    <w:p w14:paraId="48966CA8" w14:textId="77777777" w:rsidR="00C53736" w:rsidRPr="002D015D" w:rsidRDefault="00C53736" w:rsidP="00C53736">
      <w:pPr>
        <w:pStyle w:val="Titolo2"/>
        <w:rPr>
          <w:rFonts w:ascii="Times New Roman" w:hAnsi="Times New Roman"/>
          <w:sz w:val="28"/>
        </w:rPr>
      </w:pPr>
      <w:r w:rsidRPr="002D015D">
        <w:rPr>
          <w:rFonts w:ascii="Times New Roman" w:hAnsi="Times New Roman"/>
          <w:sz w:val="28"/>
        </w:rPr>
        <w:t xml:space="preserve">REGOLAMENTO DIDATTICO </w:t>
      </w:r>
    </w:p>
    <w:p w14:paraId="4DD337A1" w14:textId="77777777" w:rsidR="003E65F1" w:rsidRPr="002D015D" w:rsidRDefault="00836EE7" w:rsidP="00E9109A">
      <w:pPr>
        <w:pStyle w:val="Titolo2"/>
        <w:rPr>
          <w:rFonts w:ascii="Times New Roman" w:hAnsi="Times New Roman"/>
          <w:sz w:val="28"/>
        </w:rPr>
      </w:pPr>
      <w:r w:rsidRPr="002D015D">
        <w:rPr>
          <w:rFonts w:ascii="Times New Roman" w:hAnsi="Times New Roman"/>
          <w:sz w:val="28"/>
        </w:rPr>
        <w:t>CORSO di LAUREA in</w:t>
      </w:r>
      <w:r w:rsidR="003E65F1" w:rsidRPr="002D015D">
        <w:rPr>
          <w:rFonts w:ascii="Times New Roman" w:hAnsi="Times New Roman"/>
          <w:sz w:val="28"/>
        </w:rPr>
        <w:t xml:space="preserve"> </w:t>
      </w:r>
    </w:p>
    <w:p w14:paraId="3B0A0A15" w14:textId="77777777" w:rsidR="00836EE7" w:rsidRPr="002D015D" w:rsidRDefault="003E65F1" w:rsidP="003E65F1">
      <w:pPr>
        <w:spacing w:after="0" w:line="240" w:lineRule="auto"/>
        <w:ind w:left="3117"/>
        <w:rPr>
          <w:rFonts w:ascii="Times New Roman" w:hAnsi="Times New Roman" w:cs="Times New Roman"/>
          <w:i/>
          <w:color w:val="FF0000"/>
        </w:rPr>
      </w:pPr>
      <w:r w:rsidRPr="002D015D">
        <w:rPr>
          <w:rFonts w:ascii="Times New Roman" w:hAnsi="Times New Roman" w:cs="Times New Roman"/>
          <w:i/>
          <w:color w:val="FF0000"/>
        </w:rPr>
        <w:t xml:space="preserve">   </w:t>
      </w:r>
    </w:p>
    <w:p w14:paraId="0B31A55E" w14:textId="77777777" w:rsidR="007F17EE" w:rsidRPr="002D015D" w:rsidRDefault="007E7773" w:rsidP="00E9109A">
      <w:pPr>
        <w:jc w:val="center"/>
        <w:rPr>
          <w:rFonts w:ascii="Times New Roman" w:hAnsi="Times New Roman" w:cs="Times New Roman"/>
          <w:i/>
        </w:rPr>
      </w:pPr>
      <w:r w:rsidRPr="002D015D">
        <w:rPr>
          <w:rFonts w:ascii="Times New Roman" w:hAnsi="Times New Roman" w:cs="Times New Roman"/>
          <w:i/>
        </w:rPr>
        <w:t>Classe L-19 – Scienze dell’Educazione e della Formazione</w:t>
      </w:r>
    </w:p>
    <w:p w14:paraId="0AA1C38B" w14:textId="0274A17D" w:rsidR="007E7773" w:rsidRPr="00DD49EC" w:rsidRDefault="007E7773" w:rsidP="00E9109A">
      <w:pPr>
        <w:jc w:val="center"/>
        <w:rPr>
          <w:rFonts w:ascii="Times New Roman" w:hAnsi="Times New Roman" w:cs="Times New Roman"/>
        </w:rPr>
      </w:pPr>
      <w:r w:rsidRPr="00DD49EC">
        <w:rPr>
          <w:rFonts w:ascii="Times New Roman" w:hAnsi="Times New Roman" w:cs="Times New Roman"/>
          <w:i/>
        </w:rPr>
        <w:t>Coorte 20</w:t>
      </w:r>
      <w:r w:rsidR="00080DE0">
        <w:rPr>
          <w:rFonts w:ascii="Times New Roman" w:hAnsi="Times New Roman" w:cs="Times New Roman"/>
          <w:i/>
        </w:rPr>
        <w:t>20</w:t>
      </w:r>
      <w:r w:rsidRPr="00DD49EC">
        <w:rPr>
          <w:rFonts w:ascii="Times New Roman" w:hAnsi="Times New Roman" w:cs="Times New Roman"/>
          <w:i/>
        </w:rPr>
        <w:t>/</w:t>
      </w:r>
      <w:r w:rsidR="00F765F3" w:rsidRPr="00DD49EC">
        <w:rPr>
          <w:rFonts w:ascii="Times New Roman" w:hAnsi="Times New Roman" w:cs="Times New Roman"/>
          <w:i/>
        </w:rPr>
        <w:t>2</w:t>
      </w:r>
      <w:r w:rsidR="00080DE0">
        <w:rPr>
          <w:rFonts w:ascii="Times New Roman" w:hAnsi="Times New Roman" w:cs="Times New Roman"/>
          <w:i/>
        </w:rPr>
        <w:t>3</w:t>
      </w:r>
    </w:p>
    <w:p w14:paraId="7AD76E67" w14:textId="46745F9D" w:rsidR="002A547C" w:rsidRPr="002D015D" w:rsidRDefault="003418C6" w:rsidP="00E9109A">
      <w:pPr>
        <w:jc w:val="center"/>
        <w:rPr>
          <w:rFonts w:ascii="Times New Roman" w:hAnsi="Times New Roman" w:cs="Times New Roman"/>
          <w:color w:val="FF0000"/>
        </w:rPr>
      </w:pPr>
      <w:r>
        <w:rPr>
          <w:rFonts w:ascii="Times New Roman" w:hAnsi="Times New Roman" w:cs="Times New Roman"/>
          <w:i/>
        </w:rPr>
        <w:t xml:space="preserve">approvato dal Senato Accademico nella seduta del </w:t>
      </w:r>
      <w:r w:rsidR="00080DE0">
        <w:rPr>
          <w:rFonts w:ascii="Times New Roman" w:hAnsi="Times New Roman" w:cs="Times New Roman"/>
          <w:i/>
        </w:rPr>
        <w:t>……….</w:t>
      </w:r>
    </w:p>
    <w:p w14:paraId="35B36D7D" w14:textId="77777777" w:rsidR="00EA4B32" w:rsidRPr="002D015D" w:rsidRDefault="00EA4B32" w:rsidP="00E9109A">
      <w:pPr>
        <w:jc w:val="center"/>
        <w:rPr>
          <w:rFonts w:ascii="Times New Roman" w:hAnsi="Times New Roman" w:cs="Times New Roman"/>
          <w:color w:val="FF0000"/>
        </w:rPr>
      </w:pPr>
    </w:p>
    <w:p w14:paraId="3F7C28DB" w14:textId="77777777" w:rsidR="00EA4B32" w:rsidRPr="002D015D" w:rsidRDefault="00EA4B32" w:rsidP="00E9109A">
      <w:pPr>
        <w:jc w:val="center"/>
        <w:rPr>
          <w:rFonts w:ascii="Times New Roman" w:hAnsi="Times New Roman" w:cs="Times New Roman"/>
          <w:color w:val="FF0000"/>
        </w:rPr>
      </w:pPr>
    </w:p>
    <w:p w14:paraId="1938283C" w14:textId="77777777" w:rsidR="00EA4B32" w:rsidRPr="002D015D" w:rsidRDefault="00EA4B32" w:rsidP="00EA4B32">
      <w:pPr>
        <w:spacing w:before="240" w:line="240" w:lineRule="auto"/>
        <w:rPr>
          <w:rFonts w:ascii="Times New Roman" w:hAnsi="Times New Roman" w:cs="Times New Roman"/>
          <w:b/>
        </w:rPr>
      </w:pPr>
      <w:r w:rsidRPr="002D015D">
        <w:rPr>
          <w:rFonts w:ascii="Times New Roman" w:hAnsi="Times New Roman" w:cs="Times New Roman"/>
          <w:b/>
        </w:rPr>
        <w:t>1.  DATI GENERALI</w:t>
      </w:r>
    </w:p>
    <w:p w14:paraId="1A6C5500" w14:textId="77777777" w:rsidR="00EA4B32" w:rsidRPr="002D015D" w:rsidRDefault="00EA4B32" w:rsidP="00EA4B32">
      <w:pPr>
        <w:spacing w:before="240" w:line="240" w:lineRule="auto"/>
        <w:rPr>
          <w:rFonts w:ascii="Times New Roman" w:hAnsi="Times New Roman" w:cs="Times New Roman"/>
          <w:b/>
        </w:rPr>
      </w:pPr>
      <w:r w:rsidRPr="002D015D">
        <w:rPr>
          <w:rFonts w:ascii="Times New Roman" w:hAnsi="Times New Roman" w:cs="Times New Roman"/>
          <w:b/>
        </w:rPr>
        <w:t>2.  REQUISITI DI AMMISSIONE</w:t>
      </w:r>
    </w:p>
    <w:p w14:paraId="49059440" w14:textId="77777777" w:rsidR="00EA4B32" w:rsidRPr="002D015D" w:rsidRDefault="00EA4B32" w:rsidP="00EA4B32">
      <w:pPr>
        <w:spacing w:before="240" w:line="240" w:lineRule="auto"/>
        <w:rPr>
          <w:rFonts w:ascii="Times New Roman" w:hAnsi="Times New Roman" w:cs="Times New Roman"/>
          <w:b/>
        </w:rPr>
      </w:pPr>
      <w:r w:rsidRPr="002D015D">
        <w:rPr>
          <w:rFonts w:ascii="Times New Roman" w:hAnsi="Times New Roman" w:cs="Times New Roman"/>
          <w:b/>
        </w:rPr>
        <w:t>3.  ORGANIZZAZIONE DELLA DIDATTICA</w:t>
      </w:r>
    </w:p>
    <w:p w14:paraId="76153E61" w14:textId="77777777" w:rsidR="00EA4B32" w:rsidRPr="002D015D" w:rsidRDefault="00EA4B32" w:rsidP="00EA4B32">
      <w:pPr>
        <w:pStyle w:val="Titolo2"/>
        <w:spacing w:before="240"/>
        <w:jc w:val="left"/>
        <w:rPr>
          <w:rFonts w:ascii="Times New Roman" w:hAnsi="Times New Roman"/>
          <w:i w:val="0"/>
          <w:sz w:val="22"/>
          <w:szCs w:val="22"/>
        </w:rPr>
      </w:pPr>
      <w:r w:rsidRPr="002D015D">
        <w:rPr>
          <w:rFonts w:ascii="Times New Roman" w:hAnsi="Times New Roman"/>
          <w:i w:val="0"/>
          <w:sz w:val="22"/>
          <w:szCs w:val="22"/>
        </w:rPr>
        <w:t>4.  ALTRE ATTIVITÀ FORMATIVE</w:t>
      </w:r>
    </w:p>
    <w:p w14:paraId="2806F4FE" w14:textId="77777777" w:rsidR="00EA4B32" w:rsidRPr="002D015D" w:rsidRDefault="00EA4B32" w:rsidP="00EA4B32">
      <w:pPr>
        <w:spacing w:before="240" w:line="240" w:lineRule="auto"/>
        <w:ind w:right="113"/>
        <w:rPr>
          <w:rFonts w:ascii="Times New Roman" w:hAnsi="Times New Roman" w:cs="Times New Roman"/>
          <w:b/>
        </w:rPr>
      </w:pPr>
      <w:r w:rsidRPr="002D015D">
        <w:rPr>
          <w:rFonts w:ascii="Times New Roman" w:hAnsi="Times New Roman" w:cs="Times New Roman"/>
          <w:b/>
        </w:rPr>
        <w:t>5.  DIDATTICA PROGRAMMATA SUA-CDS -ELENCO DEGLI INSEGNAMENTI</w:t>
      </w:r>
    </w:p>
    <w:p w14:paraId="2DF18187" w14:textId="77777777" w:rsidR="00EA4B32" w:rsidRPr="002D015D" w:rsidRDefault="00EA4B32" w:rsidP="00EA4B32">
      <w:pPr>
        <w:spacing w:before="240" w:line="240" w:lineRule="auto"/>
        <w:ind w:right="113"/>
        <w:rPr>
          <w:rFonts w:ascii="Times New Roman" w:hAnsi="Times New Roman" w:cs="Times New Roman"/>
          <w:b/>
          <w:i/>
        </w:rPr>
      </w:pPr>
      <w:r w:rsidRPr="002D015D">
        <w:rPr>
          <w:rFonts w:ascii="Times New Roman" w:hAnsi="Times New Roman" w:cs="Times New Roman"/>
          <w:b/>
        </w:rPr>
        <w:t xml:space="preserve">6.  PIANO UFFICIALE DEGLI STUDI </w:t>
      </w:r>
    </w:p>
    <w:p w14:paraId="2502D5F0" w14:textId="77777777" w:rsidR="00EA4B32" w:rsidRPr="002D015D" w:rsidRDefault="00EA4B32" w:rsidP="00EA4B32">
      <w:pPr>
        <w:ind w:left="993"/>
        <w:rPr>
          <w:rFonts w:ascii="Times New Roman" w:hAnsi="Times New Roman" w:cs="Times New Roman"/>
          <w:i/>
        </w:rPr>
      </w:pPr>
    </w:p>
    <w:p w14:paraId="78D60D02" w14:textId="77777777" w:rsidR="00EA4B32" w:rsidRPr="002D015D" w:rsidRDefault="00EA4B32" w:rsidP="00E9109A">
      <w:pPr>
        <w:jc w:val="center"/>
        <w:rPr>
          <w:rFonts w:ascii="Times New Roman" w:hAnsi="Times New Roman" w:cs="Times New Roman"/>
          <w:color w:val="FF0000"/>
        </w:rPr>
      </w:pPr>
    </w:p>
    <w:p w14:paraId="46BE081A" w14:textId="77777777" w:rsidR="00EA4B32" w:rsidRPr="002D015D" w:rsidRDefault="00EA4B32" w:rsidP="00E9109A">
      <w:pPr>
        <w:jc w:val="center"/>
        <w:rPr>
          <w:rFonts w:ascii="Times New Roman" w:hAnsi="Times New Roman" w:cs="Times New Roman"/>
          <w:color w:val="FF0000"/>
        </w:rPr>
      </w:pPr>
    </w:p>
    <w:p w14:paraId="0349A963" w14:textId="77777777" w:rsidR="00EA4B32" w:rsidRPr="002D015D" w:rsidRDefault="00EA4B32" w:rsidP="00E9109A">
      <w:pPr>
        <w:jc w:val="center"/>
        <w:rPr>
          <w:rFonts w:ascii="Times New Roman" w:hAnsi="Times New Roman" w:cs="Times New Roman"/>
          <w:color w:val="FF0000"/>
        </w:rPr>
      </w:pPr>
    </w:p>
    <w:p w14:paraId="3BF3E992" w14:textId="77777777" w:rsidR="00EA4B32" w:rsidRPr="002D015D" w:rsidRDefault="00EA4B32" w:rsidP="00E9109A">
      <w:pPr>
        <w:jc w:val="center"/>
        <w:rPr>
          <w:rFonts w:ascii="Times New Roman" w:hAnsi="Times New Roman" w:cs="Times New Roman"/>
          <w:color w:val="FF0000"/>
        </w:rPr>
      </w:pPr>
    </w:p>
    <w:p w14:paraId="17545F22" w14:textId="77777777" w:rsidR="00EA4B32" w:rsidRPr="002D015D" w:rsidRDefault="00EA4B32" w:rsidP="00E9109A">
      <w:pPr>
        <w:jc w:val="center"/>
        <w:rPr>
          <w:rFonts w:ascii="Times New Roman" w:hAnsi="Times New Roman" w:cs="Times New Roman"/>
          <w:color w:val="FF0000"/>
        </w:rPr>
      </w:pPr>
    </w:p>
    <w:p w14:paraId="1AD264B5" w14:textId="77777777" w:rsidR="00EA4B32" w:rsidRPr="002D015D" w:rsidRDefault="00EA4B32" w:rsidP="00E9109A">
      <w:pPr>
        <w:jc w:val="center"/>
        <w:rPr>
          <w:rFonts w:ascii="Times New Roman" w:hAnsi="Times New Roman" w:cs="Times New Roman"/>
          <w:color w:val="FF0000"/>
        </w:rPr>
      </w:pPr>
    </w:p>
    <w:p w14:paraId="146E46ED" w14:textId="77777777" w:rsidR="00EA4B32" w:rsidRPr="002D015D" w:rsidRDefault="00EA4B32" w:rsidP="00E9109A">
      <w:pPr>
        <w:jc w:val="center"/>
        <w:rPr>
          <w:rFonts w:ascii="Times New Roman" w:hAnsi="Times New Roman" w:cs="Times New Roman"/>
          <w:color w:val="FF0000"/>
        </w:rPr>
      </w:pPr>
    </w:p>
    <w:p w14:paraId="65A3BD66" w14:textId="77777777" w:rsidR="00EA4B32" w:rsidRPr="002D015D" w:rsidRDefault="00EA4B32" w:rsidP="00E9109A">
      <w:pPr>
        <w:jc w:val="center"/>
        <w:rPr>
          <w:rFonts w:ascii="Times New Roman" w:hAnsi="Times New Roman" w:cs="Times New Roman"/>
          <w:color w:val="FF0000"/>
        </w:rPr>
      </w:pPr>
    </w:p>
    <w:p w14:paraId="55A5E0F3" w14:textId="77777777" w:rsidR="00EA4B32" w:rsidRPr="002D015D" w:rsidRDefault="00EA4B32" w:rsidP="00E9109A">
      <w:pPr>
        <w:jc w:val="center"/>
        <w:rPr>
          <w:rFonts w:ascii="Times New Roman" w:hAnsi="Times New Roman" w:cs="Times New Roman"/>
          <w:color w:val="FF0000"/>
        </w:rPr>
      </w:pPr>
    </w:p>
    <w:p w14:paraId="57B39D86" w14:textId="77777777" w:rsidR="00EA4B32" w:rsidRPr="002D015D" w:rsidRDefault="00EA4B32" w:rsidP="00E9109A">
      <w:pPr>
        <w:jc w:val="center"/>
        <w:rPr>
          <w:rFonts w:ascii="Times New Roman" w:hAnsi="Times New Roman" w:cs="Times New Roman"/>
          <w:color w:val="FF0000"/>
        </w:rPr>
      </w:pP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23"/>
      </w:tblGrid>
      <w:tr w:rsidR="00EA4B32" w:rsidRPr="002D015D" w14:paraId="1C7B54B9" w14:textId="77777777" w:rsidTr="00EA4B32">
        <w:trPr>
          <w:cantSplit/>
          <w:jc w:val="center"/>
        </w:trPr>
        <w:tc>
          <w:tcPr>
            <w:tcW w:w="9923" w:type="dxa"/>
            <w:tcBorders>
              <w:top w:val="single" w:sz="6" w:space="0" w:color="auto"/>
            </w:tcBorders>
          </w:tcPr>
          <w:p w14:paraId="20AEEFF4" w14:textId="77777777" w:rsidR="00EA4B32" w:rsidRPr="002D015D" w:rsidRDefault="00EA4B32" w:rsidP="00EA4B32">
            <w:pPr>
              <w:spacing w:after="0"/>
              <w:jc w:val="center"/>
              <w:rPr>
                <w:rFonts w:ascii="Times New Roman" w:hAnsi="Times New Roman" w:cs="Times New Roman"/>
                <w:b/>
              </w:rPr>
            </w:pPr>
          </w:p>
          <w:p w14:paraId="7238280C" w14:textId="77777777" w:rsidR="00EA4B32" w:rsidRPr="002D015D" w:rsidRDefault="002D015D" w:rsidP="00EA4B32">
            <w:pPr>
              <w:spacing w:after="0"/>
              <w:jc w:val="center"/>
              <w:rPr>
                <w:rFonts w:ascii="Times New Roman" w:hAnsi="Times New Roman" w:cs="Times New Roman"/>
                <w:b/>
              </w:rPr>
            </w:pPr>
            <w:r w:rsidRPr="002D015D">
              <w:rPr>
                <w:rFonts w:ascii="Times New Roman" w:hAnsi="Times New Roman" w:cs="Times New Roman"/>
                <w:b/>
              </w:rPr>
              <w:t xml:space="preserve">1. </w:t>
            </w:r>
            <w:r w:rsidR="00EA4B32" w:rsidRPr="002D015D">
              <w:rPr>
                <w:rFonts w:ascii="Times New Roman" w:hAnsi="Times New Roman" w:cs="Times New Roman"/>
                <w:b/>
              </w:rPr>
              <w:t>DATI GENERALI</w:t>
            </w:r>
          </w:p>
          <w:p w14:paraId="6F654E57" w14:textId="77777777" w:rsidR="00EA4B32" w:rsidRPr="002D015D" w:rsidRDefault="00EA4B32" w:rsidP="00EA4B32">
            <w:pPr>
              <w:spacing w:after="0"/>
              <w:jc w:val="center"/>
              <w:rPr>
                <w:rFonts w:ascii="Times New Roman" w:hAnsi="Times New Roman" w:cs="Times New Roman"/>
                <w:b/>
              </w:rPr>
            </w:pPr>
          </w:p>
        </w:tc>
      </w:tr>
      <w:tr w:rsidR="00EA4B32" w:rsidRPr="002D015D" w14:paraId="7934DE85" w14:textId="77777777" w:rsidTr="00EA4B32">
        <w:trPr>
          <w:cantSplit/>
          <w:jc w:val="center"/>
        </w:trPr>
        <w:tc>
          <w:tcPr>
            <w:tcW w:w="9923" w:type="dxa"/>
            <w:tcBorders>
              <w:top w:val="single" w:sz="6" w:space="0" w:color="auto"/>
            </w:tcBorders>
          </w:tcPr>
          <w:p w14:paraId="426DED16" w14:textId="77777777" w:rsidR="005D2C89" w:rsidRPr="002D015D" w:rsidRDefault="00EA4B32" w:rsidP="000A3AD4">
            <w:pPr>
              <w:spacing w:after="0"/>
              <w:rPr>
                <w:rFonts w:ascii="Times New Roman" w:hAnsi="Times New Roman" w:cs="Times New Roman"/>
                <w:b/>
              </w:rPr>
            </w:pPr>
            <w:r w:rsidRPr="002D015D">
              <w:rPr>
                <w:rFonts w:ascii="Times New Roman" w:hAnsi="Times New Roman" w:cs="Times New Roman"/>
                <w:b/>
              </w:rPr>
              <w:t>1.1</w:t>
            </w:r>
            <w:r w:rsidR="002D015D" w:rsidRPr="002D015D">
              <w:rPr>
                <w:rFonts w:ascii="Times New Roman" w:hAnsi="Times New Roman" w:cs="Times New Roman"/>
                <w:b/>
              </w:rPr>
              <w:t xml:space="preserve"> </w:t>
            </w:r>
            <w:r w:rsidR="007E7773" w:rsidRPr="002D015D">
              <w:rPr>
                <w:rFonts w:ascii="Times New Roman" w:hAnsi="Times New Roman" w:cs="Times New Roman"/>
                <w:b/>
              </w:rPr>
              <w:t>Dipartimento di afferenza</w:t>
            </w:r>
            <w:r w:rsidRPr="002D015D">
              <w:rPr>
                <w:rFonts w:ascii="Times New Roman" w:hAnsi="Times New Roman" w:cs="Times New Roman"/>
                <w:b/>
              </w:rPr>
              <w:t xml:space="preserve">: </w:t>
            </w:r>
          </w:p>
          <w:p w14:paraId="0E2D4175" w14:textId="77777777" w:rsidR="00EA4B32" w:rsidRPr="002D015D" w:rsidRDefault="007E7773" w:rsidP="000A3AD4">
            <w:pPr>
              <w:spacing w:after="0"/>
              <w:rPr>
                <w:rFonts w:ascii="Times New Roman" w:hAnsi="Times New Roman" w:cs="Times New Roman"/>
                <w:b/>
                <w:color w:val="FF0000"/>
              </w:rPr>
            </w:pPr>
            <w:r w:rsidRPr="002D015D">
              <w:rPr>
                <w:rFonts w:ascii="Times New Roman" w:hAnsi="Times New Roman" w:cs="Times New Roman"/>
              </w:rPr>
              <w:t>Scienze della Formazione</w:t>
            </w:r>
          </w:p>
        </w:tc>
      </w:tr>
      <w:tr w:rsidR="00EA4B32" w:rsidRPr="002D015D" w14:paraId="672791CA" w14:textId="77777777" w:rsidTr="00EA4B32">
        <w:trPr>
          <w:cantSplit/>
          <w:jc w:val="center"/>
        </w:trPr>
        <w:tc>
          <w:tcPr>
            <w:tcW w:w="9923" w:type="dxa"/>
            <w:tcBorders>
              <w:top w:val="single" w:sz="6" w:space="0" w:color="auto"/>
            </w:tcBorders>
          </w:tcPr>
          <w:p w14:paraId="7C499D48" w14:textId="77777777" w:rsidR="005D2C89" w:rsidRPr="002D015D" w:rsidRDefault="00EA4B32" w:rsidP="00EA4B32">
            <w:pPr>
              <w:spacing w:after="0"/>
              <w:rPr>
                <w:rFonts w:ascii="Times New Roman" w:hAnsi="Times New Roman" w:cs="Times New Roman"/>
                <w:b/>
              </w:rPr>
            </w:pPr>
            <w:r w:rsidRPr="002D015D">
              <w:rPr>
                <w:rFonts w:ascii="Times New Roman" w:hAnsi="Times New Roman" w:cs="Times New Roman"/>
                <w:i/>
              </w:rPr>
              <w:t xml:space="preserve">            Eventuale Dipartimento associato</w:t>
            </w:r>
            <w:r w:rsidR="007E7773" w:rsidRPr="002D015D">
              <w:rPr>
                <w:rFonts w:ascii="Times New Roman" w:hAnsi="Times New Roman" w:cs="Times New Roman"/>
                <w:i/>
              </w:rPr>
              <w:t>:</w:t>
            </w:r>
            <w:r w:rsidR="007E7773" w:rsidRPr="002D015D">
              <w:rPr>
                <w:rFonts w:ascii="Times New Roman" w:hAnsi="Times New Roman" w:cs="Times New Roman"/>
                <w:b/>
              </w:rPr>
              <w:t xml:space="preserve"> </w:t>
            </w:r>
          </w:p>
          <w:p w14:paraId="2F23D4DC" w14:textId="77777777" w:rsidR="00EA4B32" w:rsidRPr="002D015D" w:rsidRDefault="005D2C89" w:rsidP="00EA4B32">
            <w:pPr>
              <w:spacing w:after="0"/>
              <w:rPr>
                <w:rFonts w:ascii="Times New Roman" w:hAnsi="Times New Roman" w:cs="Times New Roman"/>
              </w:rPr>
            </w:pPr>
            <w:r w:rsidRPr="002D015D">
              <w:rPr>
                <w:rFonts w:ascii="Times New Roman" w:hAnsi="Times New Roman" w:cs="Times New Roman"/>
              </w:rPr>
              <w:t xml:space="preserve">            </w:t>
            </w:r>
            <w:r w:rsidR="007E7773" w:rsidRPr="002D015D">
              <w:rPr>
                <w:rFonts w:ascii="Times New Roman" w:hAnsi="Times New Roman" w:cs="Times New Roman"/>
              </w:rPr>
              <w:t>Nessuno</w:t>
            </w:r>
          </w:p>
          <w:p w14:paraId="0CA9BF96" w14:textId="77777777" w:rsidR="005D2C89" w:rsidRPr="002D015D" w:rsidRDefault="005D2C89" w:rsidP="00EA4B32">
            <w:pPr>
              <w:spacing w:after="0"/>
              <w:rPr>
                <w:rFonts w:ascii="Times New Roman" w:hAnsi="Times New Roman" w:cs="Times New Roman"/>
                <w:b/>
                <w:color w:val="FF0000"/>
              </w:rPr>
            </w:pPr>
          </w:p>
        </w:tc>
      </w:tr>
      <w:tr w:rsidR="00EA4B32" w:rsidRPr="002D015D" w14:paraId="66DEB239" w14:textId="77777777" w:rsidTr="00EA4B32">
        <w:trPr>
          <w:cantSplit/>
          <w:jc w:val="center"/>
        </w:trPr>
        <w:tc>
          <w:tcPr>
            <w:tcW w:w="9923" w:type="dxa"/>
            <w:tcBorders>
              <w:top w:val="single" w:sz="6" w:space="0" w:color="auto"/>
            </w:tcBorders>
          </w:tcPr>
          <w:p w14:paraId="7410EA57" w14:textId="77777777" w:rsidR="005D2C89" w:rsidRPr="002D015D" w:rsidRDefault="00EA4B32" w:rsidP="000A3AD4">
            <w:pPr>
              <w:spacing w:after="0"/>
              <w:rPr>
                <w:rFonts w:ascii="Times New Roman" w:hAnsi="Times New Roman" w:cs="Times New Roman"/>
                <w:b/>
              </w:rPr>
            </w:pPr>
            <w:r w:rsidRPr="002D015D">
              <w:rPr>
                <w:rFonts w:ascii="Times New Roman" w:hAnsi="Times New Roman" w:cs="Times New Roman"/>
                <w:b/>
              </w:rPr>
              <w:t>1.2</w:t>
            </w:r>
            <w:r w:rsidR="002D015D" w:rsidRPr="002D015D">
              <w:rPr>
                <w:rFonts w:ascii="Times New Roman" w:hAnsi="Times New Roman" w:cs="Times New Roman"/>
                <w:b/>
              </w:rPr>
              <w:t xml:space="preserve"> </w:t>
            </w:r>
            <w:r w:rsidRPr="002D015D">
              <w:rPr>
                <w:rFonts w:ascii="Times New Roman" w:hAnsi="Times New Roman" w:cs="Times New Roman"/>
                <w:b/>
              </w:rPr>
              <w:t xml:space="preserve">Classe:   </w:t>
            </w:r>
          </w:p>
          <w:p w14:paraId="47FB0464" w14:textId="77777777" w:rsidR="005D2C89" w:rsidRPr="002D015D" w:rsidRDefault="007E7773" w:rsidP="000A3AD4">
            <w:pPr>
              <w:spacing w:after="0"/>
              <w:rPr>
                <w:rFonts w:ascii="Times New Roman" w:hAnsi="Times New Roman" w:cs="Times New Roman"/>
              </w:rPr>
            </w:pPr>
            <w:r w:rsidRPr="002D015D">
              <w:rPr>
                <w:rFonts w:ascii="Times New Roman" w:hAnsi="Times New Roman" w:cs="Times New Roman"/>
              </w:rPr>
              <w:t>L-19 Scienze dell’educazione e della formazione</w:t>
            </w:r>
          </w:p>
          <w:p w14:paraId="03E442AE" w14:textId="77777777" w:rsidR="00EA4B32" w:rsidRPr="002D015D" w:rsidRDefault="00EA4B32" w:rsidP="000A3AD4">
            <w:pPr>
              <w:spacing w:after="0"/>
              <w:rPr>
                <w:rFonts w:ascii="Times New Roman" w:hAnsi="Times New Roman" w:cs="Times New Roman"/>
                <w:b/>
                <w:color w:val="FF0000"/>
              </w:rPr>
            </w:pPr>
          </w:p>
        </w:tc>
      </w:tr>
      <w:tr w:rsidR="00EA4B32" w:rsidRPr="002D015D" w14:paraId="739807E7" w14:textId="77777777" w:rsidTr="00EA4B32">
        <w:trPr>
          <w:cantSplit/>
          <w:jc w:val="center"/>
        </w:trPr>
        <w:tc>
          <w:tcPr>
            <w:tcW w:w="9923" w:type="dxa"/>
            <w:tcBorders>
              <w:top w:val="single" w:sz="6" w:space="0" w:color="auto"/>
            </w:tcBorders>
          </w:tcPr>
          <w:p w14:paraId="08682A93" w14:textId="77777777" w:rsidR="00EA4B32" w:rsidRPr="002D015D" w:rsidRDefault="00EA4B32" w:rsidP="000A3AD4">
            <w:pPr>
              <w:spacing w:after="0"/>
              <w:rPr>
                <w:rFonts w:ascii="Times New Roman" w:hAnsi="Times New Roman" w:cs="Times New Roman"/>
              </w:rPr>
            </w:pPr>
            <w:r w:rsidRPr="002D015D">
              <w:rPr>
                <w:rFonts w:ascii="Times New Roman" w:hAnsi="Times New Roman" w:cs="Times New Roman"/>
                <w:b/>
              </w:rPr>
              <w:t>1.3</w:t>
            </w:r>
            <w:r w:rsidR="002D015D" w:rsidRPr="002D015D">
              <w:rPr>
                <w:rFonts w:ascii="Times New Roman" w:hAnsi="Times New Roman" w:cs="Times New Roman"/>
                <w:b/>
              </w:rPr>
              <w:t xml:space="preserve"> </w:t>
            </w:r>
            <w:r w:rsidRPr="002D015D">
              <w:rPr>
                <w:rFonts w:ascii="Times New Roman" w:hAnsi="Times New Roman" w:cs="Times New Roman"/>
                <w:b/>
              </w:rPr>
              <w:t>Sede didattica:</w:t>
            </w:r>
            <w:r w:rsidR="00E510EE" w:rsidRPr="002D015D">
              <w:rPr>
                <w:rFonts w:ascii="Times New Roman" w:hAnsi="Times New Roman" w:cs="Times New Roman"/>
                <w:b/>
              </w:rPr>
              <w:t xml:space="preserve"> </w:t>
            </w:r>
            <w:r w:rsidR="00F765F3" w:rsidRPr="002D015D">
              <w:rPr>
                <w:rFonts w:ascii="Times New Roman" w:hAnsi="Times New Roman" w:cs="Times New Roman"/>
              </w:rPr>
              <w:t xml:space="preserve">Catania, </w:t>
            </w:r>
            <w:r w:rsidR="00E510EE" w:rsidRPr="002D015D">
              <w:rPr>
                <w:rFonts w:ascii="Times New Roman" w:hAnsi="Times New Roman" w:cs="Times New Roman"/>
              </w:rPr>
              <w:t>via Teatro Greco, 84</w:t>
            </w:r>
          </w:p>
          <w:p w14:paraId="1F35F22A" w14:textId="77777777" w:rsidR="005D2C89" w:rsidRPr="002D015D" w:rsidRDefault="005D2C89" w:rsidP="000A3AD4">
            <w:pPr>
              <w:spacing w:after="0"/>
              <w:rPr>
                <w:rFonts w:ascii="Times New Roman" w:hAnsi="Times New Roman" w:cs="Times New Roman"/>
                <w:b/>
              </w:rPr>
            </w:pPr>
          </w:p>
        </w:tc>
      </w:tr>
      <w:tr w:rsidR="00E64DB1" w:rsidRPr="002D015D" w14:paraId="2B677199" w14:textId="77777777" w:rsidTr="00EA4B32">
        <w:trPr>
          <w:cantSplit/>
          <w:jc w:val="center"/>
        </w:trPr>
        <w:tc>
          <w:tcPr>
            <w:tcW w:w="9923" w:type="dxa"/>
            <w:tcBorders>
              <w:top w:val="single" w:sz="6" w:space="0" w:color="auto"/>
            </w:tcBorders>
          </w:tcPr>
          <w:p w14:paraId="2A74102C" w14:textId="77777777" w:rsidR="00EA4B32" w:rsidRPr="002D015D" w:rsidRDefault="00EA4B32" w:rsidP="00E510EE">
            <w:pPr>
              <w:spacing w:after="0"/>
              <w:jc w:val="both"/>
              <w:rPr>
                <w:rFonts w:ascii="Times New Roman" w:hAnsi="Times New Roman" w:cs="Times New Roman"/>
                <w:b/>
              </w:rPr>
            </w:pPr>
            <w:r w:rsidRPr="002D015D">
              <w:rPr>
                <w:rFonts w:ascii="Times New Roman" w:hAnsi="Times New Roman" w:cs="Times New Roman"/>
                <w:b/>
              </w:rPr>
              <w:t>1.4</w:t>
            </w:r>
            <w:r w:rsidR="002D015D" w:rsidRPr="002D015D">
              <w:rPr>
                <w:rFonts w:ascii="Times New Roman" w:hAnsi="Times New Roman" w:cs="Times New Roman"/>
                <w:b/>
              </w:rPr>
              <w:t xml:space="preserve"> </w:t>
            </w:r>
            <w:r w:rsidRPr="002D015D">
              <w:rPr>
                <w:rFonts w:ascii="Times New Roman" w:hAnsi="Times New Roman" w:cs="Times New Roman"/>
                <w:b/>
              </w:rPr>
              <w:t>Particolari norme organizzative</w:t>
            </w:r>
            <w:r w:rsidR="007E7773" w:rsidRPr="002D015D">
              <w:rPr>
                <w:rFonts w:ascii="Times New Roman" w:hAnsi="Times New Roman" w:cs="Times New Roman"/>
                <w:b/>
              </w:rPr>
              <w:t>:</w:t>
            </w:r>
          </w:p>
          <w:p w14:paraId="419D2726" w14:textId="77777777" w:rsidR="00CD0ACC" w:rsidRPr="002D015D" w:rsidRDefault="00CD0ACC" w:rsidP="00E510EE">
            <w:pPr>
              <w:spacing w:after="0"/>
              <w:jc w:val="both"/>
              <w:rPr>
                <w:rFonts w:ascii="Times New Roman" w:hAnsi="Times New Roman" w:cs="Times New Roman"/>
                <w:b/>
              </w:rPr>
            </w:pPr>
            <w:r w:rsidRPr="002D015D">
              <w:rPr>
                <w:rFonts w:ascii="Times New Roman" w:hAnsi="Times New Roman" w:cs="Times New Roman"/>
                <w:b/>
              </w:rPr>
              <w:t>Comitato di indirizzo:</w:t>
            </w:r>
          </w:p>
          <w:p w14:paraId="44F3BB5D" w14:textId="77777777" w:rsidR="00CD0ACC" w:rsidRPr="002D015D" w:rsidRDefault="00193EEE" w:rsidP="00E510EE">
            <w:pPr>
              <w:spacing w:after="0"/>
              <w:jc w:val="both"/>
              <w:rPr>
                <w:rFonts w:ascii="Times New Roman" w:hAnsi="Times New Roman" w:cs="Times New Roman"/>
              </w:rPr>
            </w:pPr>
            <w:r w:rsidRPr="002D015D">
              <w:rPr>
                <w:rFonts w:ascii="Times New Roman" w:hAnsi="Times New Roman" w:cs="Times New Roman"/>
              </w:rPr>
              <w:t>Per quanto rigu</w:t>
            </w:r>
            <w:r w:rsidR="00FC19BB" w:rsidRPr="002D015D">
              <w:rPr>
                <w:rFonts w:ascii="Times New Roman" w:hAnsi="Times New Roman" w:cs="Times New Roman"/>
              </w:rPr>
              <w:t>arda la necessità delle</w:t>
            </w:r>
            <w:r w:rsidR="00CD0ACC" w:rsidRPr="002D015D">
              <w:rPr>
                <w:rFonts w:ascii="Times New Roman" w:hAnsi="Times New Roman" w:cs="Times New Roman"/>
              </w:rPr>
              <w:t xml:space="preserve"> consultazioni con</w:t>
            </w:r>
            <w:r w:rsidR="00FC19BB" w:rsidRPr="002D015D">
              <w:rPr>
                <w:rFonts w:ascii="Times New Roman" w:hAnsi="Times New Roman" w:cs="Times New Roman"/>
              </w:rPr>
              <w:t xml:space="preserve"> le organizzazioni rappresentat</w:t>
            </w:r>
            <w:r w:rsidR="00CD0ACC" w:rsidRPr="002D015D">
              <w:rPr>
                <w:rFonts w:ascii="Times New Roman" w:hAnsi="Times New Roman" w:cs="Times New Roman"/>
              </w:rPr>
              <w:t xml:space="preserve">ive a livello nazionale e locale è costituito un Comitato di indirizzo del </w:t>
            </w:r>
            <w:proofErr w:type="spellStart"/>
            <w:r w:rsidR="00CD0ACC" w:rsidRPr="002D015D">
              <w:rPr>
                <w:rFonts w:ascii="Times New Roman" w:hAnsi="Times New Roman" w:cs="Times New Roman"/>
              </w:rPr>
              <w:t>CdS</w:t>
            </w:r>
            <w:proofErr w:type="spellEnd"/>
            <w:r w:rsidR="00CD0ACC" w:rsidRPr="002D015D">
              <w:rPr>
                <w:rFonts w:ascii="Times New Roman" w:hAnsi="Times New Roman" w:cs="Times New Roman"/>
              </w:rPr>
              <w:t xml:space="preserve"> composto dal </w:t>
            </w:r>
            <w:r w:rsidR="00CD0ACC" w:rsidRPr="00A63D50">
              <w:rPr>
                <w:rFonts w:ascii="Times New Roman" w:hAnsi="Times New Roman" w:cs="Times New Roman"/>
              </w:rPr>
              <w:t>Presidente pro-tempore</w:t>
            </w:r>
            <w:r w:rsidR="00CD0ACC" w:rsidRPr="002D015D">
              <w:rPr>
                <w:rFonts w:ascii="Times New Roman" w:hAnsi="Times New Roman" w:cs="Times New Roman"/>
              </w:rPr>
              <w:t xml:space="preserve"> del </w:t>
            </w:r>
            <w:proofErr w:type="spellStart"/>
            <w:r w:rsidR="00CD0ACC" w:rsidRPr="002D015D">
              <w:rPr>
                <w:rFonts w:ascii="Times New Roman" w:hAnsi="Times New Roman" w:cs="Times New Roman"/>
              </w:rPr>
              <w:t>CdS</w:t>
            </w:r>
            <w:proofErr w:type="spellEnd"/>
            <w:r w:rsidR="00CD0ACC" w:rsidRPr="002D015D">
              <w:rPr>
                <w:rFonts w:ascii="Times New Roman" w:hAnsi="Times New Roman" w:cs="Times New Roman"/>
              </w:rPr>
              <w:t xml:space="preserve">, dal Presidente del </w:t>
            </w:r>
            <w:proofErr w:type="spellStart"/>
            <w:r w:rsidR="00CD0ACC" w:rsidRPr="002D015D">
              <w:rPr>
                <w:rFonts w:ascii="Times New Roman" w:hAnsi="Times New Roman" w:cs="Times New Roman"/>
              </w:rPr>
              <w:t>CdL</w:t>
            </w:r>
            <w:proofErr w:type="spellEnd"/>
            <w:r w:rsidR="00CD0ACC" w:rsidRPr="002D015D">
              <w:rPr>
                <w:rFonts w:ascii="Times New Roman" w:hAnsi="Times New Roman" w:cs="Times New Roman"/>
              </w:rPr>
              <w:t xml:space="preserve"> Magistrale in Scienze Pedagogiche e Progettazione Educativa, in rappresentanza degli </w:t>
            </w:r>
            <w:r w:rsidR="005F3862" w:rsidRPr="002D015D">
              <w:rPr>
                <w:rFonts w:ascii="Times New Roman" w:hAnsi="Times New Roman" w:cs="Times New Roman"/>
                <w:i/>
              </w:rPr>
              <w:t>stakeholder</w:t>
            </w:r>
            <w:r w:rsidR="005F3862" w:rsidRPr="002D015D">
              <w:rPr>
                <w:rFonts w:ascii="Times New Roman" w:hAnsi="Times New Roman" w:cs="Times New Roman"/>
              </w:rPr>
              <w:t xml:space="preserve"> interni all’</w:t>
            </w:r>
            <w:r w:rsidR="00CD0ACC" w:rsidRPr="002D015D">
              <w:rPr>
                <w:rFonts w:ascii="Times New Roman" w:hAnsi="Times New Roman" w:cs="Times New Roman"/>
              </w:rPr>
              <w:t xml:space="preserve">Ateneo, nonché da cinque componenti esterni che rappresentino il mondo del lavoro, della cultura e della ricerca negli ambiti di riferimento per le professionalità formate dal </w:t>
            </w:r>
            <w:proofErr w:type="spellStart"/>
            <w:r w:rsidR="00CD0ACC" w:rsidRPr="002D015D">
              <w:rPr>
                <w:rFonts w:ascii="Times New Roman" w:hAnsi="Times New Roman" w:cs="Times New Roman"/>
              </w:rPr>
              <w:t>CdS</w:t>
            </w:r>
            <w:proofErr w:type="spellEnd"/>
            <w:r w:rsidR="00CD0ACC" w:rsidRPr="002D015D">
              <w:rPr>
                <w:rFonts w:ascii="Times New Roman" w:hAnsi="Times New Roman" w:cs="Times New Roman"/>
              </w:rPr>
              <w:t>, nominate dal</w:t>
            </w:r>
            <w:r w:rsidR="005A0A0A" w:rsidRPr="002D015D">
              <w:rPr>
                <w:rFonts w:ascii="Times New Roman" w:hAnsi="Times New Roman" w:cs="Times New Roman"/>
              </w:rPr>
              <w:t>lo stesso</w:t>
            </w:r>
            <w:r w:rsidR="00CD0ACC" w:rsidRPr="002D015D">
              <w:rPr>
                <w:rFonts w:ascii="Times New Roman" w:hAnsi="Times New Roman" w:cs="Times New Roman"/>
              </w:rPr>
              <w:t>. La durata di tale i</w:t>
            </w:r>
            <w:r w:rsidR="00B5786B">
              <w:rPr>
                <w:rFonts w:ascii="Times New Roman" w:hAnsi="Times New Roman" w:cs="Times New Roman"/>
              </w:rPr>
              <w:t>ncarico per le componenti scelte</w:t>
            </w:r>
            <w:r w:rsidR="00CD0ACC" w:rsidRPr="002D015D">
              <w:rPr>
                <w:rFonts w:ascii="Times New Roman" w:hAnsi="Times New Roman" w:cs="Times New Roman"/>
              </w:rPr>
              <w:t xml:space="preserve"> dal </w:t>
            </w:r>
            <w:proofErr w:type="spellStart"/>
            <w:r w:rsidR="00CD0ACC" w:rsidRPr="002D015D">
              <w:rPr>
                <w:rFonts w:ascii="Times New Roman" w:hAnsi="Times New Roman" w:cs="Times New Roman"/>
              </w:rPr>
              <w:t>CdS</w:t>
            </w:r>
            <w:proofErr w:type="spellEnd"/>
            <w:r w:rsidR="00CD0ACC" w:rsidRPr="002D015D">
              <w:rPr>
                <w:rFonts w:ascii="Times New Roman" w:hAnsi="Times New Roman" w:cs="Times New Roman"/>
              </w:rPr>
              <w:t xml:space="preserve"> è, in armonia con quella delle cariche elettive, di quattro anni. Il Comitato di indirizzo sarà periodicamente consultato, almeno una volta l'anno, in modo da discutere l</w:t>
            </w:r>
            <w:r w:rsidR="00122BC5">
              <w:rPr>
                <w:rFonts w:ascii="Times New Roman" w:hAnsi="Times New Roman" w:cs="Times New Roman"/>
              </w:rPr>
              <w:t>’</w:t>
            </w:r>
            <w:r w:rsidR="00CD0ACC" w:rsidRPr="002D015D">
              <w:rPr>
                <w:rFonts w:ascii="Times New Roman" w:hAnsi="Times New Roman" w:cs="Times New Roman"/>
              </w:rPr>
              <w:t xml:space="preserve">adeguatezza o meno della formazione impartita nel </w:t>
            </w:r>
            <w:proofErr w:type="spellStart"/>
            <w:r w:rsidR="00CD0ACC" w:rsidRPr="002D015D">
              <w:rPr>
                <w:rFonts w:ascii="Times New Roman" w:hAnsi="Times New Roman" w:cs="Times New Roman"/>
              </w:rPr>
              <w:t>CdS</w:t>
            </w:r>
            <w:proofErr w:type="spellEnd"/>
            <w:r w:rsidR="00CD0ACC" w:rsidRPr="002D015D">
              <w:rPr>
                <w:rFonts w:ascii="Times New Roman" w:hAnsi="Times New Roman" w:cs="Times New Roman"/>
              </w:rPr>
              <w:t xml:space="preserve"> con le esigenze scaturenti dal mondo del lavoro cui elettivamente sono indirizzati gli studenti del corso.</w:t>
            </w:r>
          </w:p>
          <w:p w14:paraId="5567C177" w14:textId="77777777" w:rsidR="00CD0ACC" w:rsidRPr="002D015D" w:rsidRDefault="00CD0ACC" w:rsidP="00E510EE">
            <w:pPr>
              <w:spacing w:after="0"/>
              <w:jc w:val="both"/>
              <w:rPr>
                <w:rFonts w:ascii="Times New Roman" w:hAnsi="Times New Roman" w:cs="Times New Roman"/>
                <w:b/>
              </w:rPr>
            </w:pPr>
            <w:r w:rsidRPr="002D015D">
              <w:rPr>
                <w:rFonts w:ascii="Times New Roman" w:hAnsi="Times New Roman" w:cs="Times New Roman"/>
                <w:b/>
              </w:rPr>
              <w:t>Assicurazione della qualità:</w:t>
            </w:r>
          </w:p>
          <w:p w14:paraId="0875D48A" w14:textId="69DDEA53" w:rsidR="00193EEE" w:rsidRPr="002D015D" w:rsidRDefault="005A0A0A" w:rsidP="0033019F">
            <w:pPr>
              <w:spacing w:after="0"/>
              <w:jc w:val="both"/>
              <w:rPr>
                <w:rFonts w:ascii="Times New Roman" w:hAnsi="Times New Roman" w:cs="Times New Roman"/>
              </w:rPr>
            </w:pPr>
            <w:r w:rsidRPr="002D015D">
              <w:rPr>
                <w:rFonts w:ascii="Times New Roman" w:hAnsi="Times New Roman" w:cs="Times New Roman"/>
              </w:rPr>
              <w:t xml:space="preserve">In conformità al </w:t>
            </w:r>
            <w:r w:rsidR="00CD0ACC" w:rsidRPr="002D015D">
              <w:rPr>
                <w:rFonts w:ascii="Times New Roman" w:hAnsi="Times New Roman" w:cs="Times New Roman"/>
              </w:rPr>
              <w:t>Regolamento Didattico di Ateneo (art. 3, c. 8) è previsto un Gruppo di gestione A</w:t>
            </w:r>
            <w:r w:rsidRPr="002D015D">
              <w:rPr>
                <w:rFonts w:ascii="Times New Roman" w:hAnsi="Times New Roman" w:cs="Times New Roman"/>
              </w:rPr>
              <w:t>ssicurazione della Qualità (A</w:t>
            </w:r>
            <w:r w:rsidR="00CD0ACC" w:rsidRPr="002D015D">
              <w:rPr>
                <w:rFonts w:ascii="Times New Roman" w:hAnsi="Times New Roman" w:cs="Times New Roman"/>
              </w:rPr>
              <w:t>Q</w:t>
            </w:r>
            <w:r w:rsidRPr="002D015D">
              <w:rPr>
                <w:rFonts w:ascii="Times New Roman" w:hAnsi="Times New Roman" w:cs="Times New Roman"/>
              </w:rPr>
              <w:t xml:space="preserve">) </w:t>
            </w:r>
            <w:r w:rsidR="00CD0ACC" w:rsidRPr="002D015D">
              <w:rPr>
                <w:rFonts w:ascii="Times New Roman" w:hAnsi="Times New Roman" w:cs="Times New Roman"/>
              </w:rPr>
              <w:t>compost</w:t>
            </w:r>
            <w:r w:rsidR="0033019F" w:rsidRPr="002D015D">
              <w:rPr>
                <w:rFonts w:ascii="Times New Roman" w:hAnsi="Times New Roman" w:cs="Times New Roman"/>
              </w:rPr>
              <w:t xml:space="preserve">o dal Presidente del corso di laurea pro-tempore, che funge da referente AQ per </w:t>
            </w:r>
            <w:r w:rsidR="00286247">
              <w:rPr>
                <w:rFonts w:ascii="Times New Roman" w:hAnsi="Times New Roman" w:cs="Times New Roman"/>
              </w:rPr>
              <w:t>il medesimo</w:t>
            </w:r>
            <w:r w:rsidR="0033019F" w:rsidRPr="002D015D">
              <w:rPr>
                <w:rFonts w:ascii="Times New Roman" w:hAnsi="Times New Roman" w:cs="Times New Roman"/>
              </w:rPr>
              <w:t xml:space="preserve"> corso, </w:t>
            </w:r>
            <w:r w:rsidR="00CD0ACC" w:rsidRPr="002D015D">
              <w:rPr>
                <w:rFonts w:ascii="Times New Roman" w:hAnsi="Times New Roman" w:cs="Times New Roman"/>
              </w:rPr>
              <w:t>da</w:t>
            </w:r>
            <w:r w:rsidR="00F765F3" w:rsidRPr="002D015D">
              <w:rPr>
                <w:rFonts w:ascii="Times New Roman" w:hAnsi="Times New Roman" w:cs="Times New Roman"/>
              </w:rPr>
              <w:t xml:space="preserve"> almeno</w:t>
            </w:r>
            <w:r w:rsidR="00B5786B">
              <w:rPr>
                <w:rFonts w:ascii="Times New Roman" w:hAnsi="Times New Roman" w:cs="Times New Roman"/>
              </w:rPr>
              <w:t xml:space="preserve"> cinque docenti, da un’</w:t>
            </w:r>
            <w:r w:rsidR="00CD0ACC" w:rsidRPr="002D015D">
              <w:rPr>
                <w:rFonts w:ascii="Times New Roman" w:hAnsi="Times New Roman" w:cs="Times New Roman"/>
              </w:rPr>
              <w:t>unità di personale tecnico-am</w:t>
            </w:r>
            <w:r w:rsidR="005F3862" w:rsidRPr="002D015D">
              <w:rPr>
                <w:rFonts w:ascii="Times New Roman" w:hAnsi="Times New Roman" w:cs="Times New Roman"/>
              </w:rPr>
              <w:t>ministrativo facente parte dell’</w:t>
            </w:r>
            <w:r w:rsidR="00CD0ACC" w:rsidRPr="002D015D">
              <w:rPr>
                <w:rFonts w:ascii="Times New Roman" w:hAnsi="Times New Roman" w:cs="Times New Roman"/>
              </w:rPr>
              <w:t>Ufficio della didattica d</w:t>
            </w:r>
            <w:r w:rsidR="00B5786B">
              <w:rPr>
                <w:rFonts w:ascii="Times New Roman" w:hAnsi="Times New Roman" w:cs="Times New Roman"/>
              </w:rPr>
              <w:t>el Dipartimento</w:t>
            </w:r>
            <w:r w:rsidR="00CD0ACC" w:rsidRPr="002D015D">
              <w:rPr>
                <w:rFonts w:ascii="Times New Roman" w:hAnsi="Times New Roman" w:cs="Times New Roman"/>
              </w:rPr>
              <w:t xml:space="preserve"> e da</w:t>
            </w:r>
            <w:r w:rsidRPr="002D015D">
              <w:rPr>
                <w:rFonts w:ascii="Times New Roman" w:hAnsi="Times New Roman" w:cs="Times New Roman"/>
              </w:rPr>
              <w:t>i</w:t>
            </w:r>
            <w:r w:rsidR="00CD0ACC" w:rsidRPr="002D015D">
              <w:rPr>
                <w:rFonts w:ascii="Times New Roman" w:hAnsi="Times New Roman" w:cs="Times New Roman"/>
              </w:rPr>
              <w:t xml:space="preserve"> rappresentant</w:t>
            </w:r>
            <w:r w:rsidR="00F765F3" w:rsidRPr="002D015D">
              <w:rPr>
                <w:rFonts w:ascii="Times New Roman" w:hAnsi="Times New Roman" w:cs="Times New Roman"/>
              </w:rPr>
              <w:t>i</w:t>
            </w:r>
            <w:r w:rsidR="00CD0ACC" w:rsidRPr="002D015D">
              <w:rPr>
                <w:rFonts w:ascii="Times New Roman" w:hAnsi="Times New Roman" w:cs="Times New Roman"/>
              </w:rPr>
              <w:t xml:space="preserve"> degli studenti</w:t>
            </w:r>
            <w:r w:rsidRPr="002D015D">
              <w:rPr>
                <w:rFonts w:ascii="Times New Roman" w:hAnsi="Times New Roman" w:cs="Times New Roman"/>
              </w:rPr>
              <w:t xml:space="preserve"> </w:t>
            </w:r>
            <w:r w:rsidR="00CD0ACC" w:rsidRPr="002D015D">
              <w:rPr>
                <w:rFonts w:ascii="Times New Roman" w:hAnsi="Times New Roman" w:cs="Times New Roman"/>
              </w:rPr>
              <w:t xml:space="preserve">del </w:t>
            </w:r>
            <w:proofErr w:type="spellStart"/>
            <w:r w:rsidR="00CD0ACC" w:rsidRPr="002D015D">
              <w:rPr>
                <w:rFonts w:ascii="Times New Roman" w:hAnsi="Times New Roman" w:cs="Times New Roman"/>
              </w:rPr>
              <w:t>CdS</w:t>
            </w:r>
            <w:proofErr w:type="spellEnd"/>
            <w:r w:rsidR="00CD0ACC" w:rsidRPr="002D015D">
              <w:rPr>
                <w:rFonts w:ascii="Times New Roman" w:hAnsi="Times New Roman" w:cs="Times New Roman"/>
              </w:rPr>
              <w:t>. Il G</w:t>
            </w:r>
            <w:r w:rsidR="0033019F" w:rsidRPr="002D015D">
              <w:rPr>
                <w:rFonts w:ascii="Times New Roman" w:hAnsi="Times New Roman" w:cs="Times New Roman"/>
              </w:rPr>
              <w:t>ruppo AQ</w:t>
            </w:r>
            <w:r w:rsidR="00CD0ACC" w:rsidRPr="002D015D">
              <w:rPr>
                <w:rFonts w:ascii="Times New Roman" w:hAnsi="Times New Roman" w:cs="Times New Roman"/>
              </w:rPr>
              <w:t xml:space="preserve"> ha durata quadriennale dal momento in cui viene nominato dal Consiglio del </w:t>
            </w:r>
            <w:proofErr w:type="spellStart"/>
            <w:r w:rsidR="00CD0ACC" w:rsidRPr="002D015D">
              <w:rPr>
                <w:rFonts w:ascii="Times New Roman" w:hAnsi="Times New Roman" w:cs="Times New Roman"/>
              </w:rPr>
              <w:t>CdS</w:t>
            </w:r>
            <w:proofErr w:type="spellEnd"/>
            <w:r w:rsidR="00CD0ACC" w:rsidRPr="002D015D">
              <w:rPr>
                <w:rFonts w:ascii="Times New Roman" w:hAnsi="Times New Roman" w:cs="Times New Roman"/>
              </w:rPr>
              <w:t>. Le proposte del G</w:t>
            </w:r>
            <w:r w:rsidR="0033019F" w:rsidRPr="002D015D">
              <w:rPr>
                <w:rFonts w:ascii="Times New Roman" w:hAnsi="Times New Roman" w:cs="Times New Roman"/>
              </w:rPr>
              <w:t xml:space="preserve">ruppo </w:t>
            </w:r>
            <w:r w:rsidR="00CD0ACC" w:rsidRPr="002D015D">
              <w:rPr>
                <w:rFonts w:ascii="Times New Roman" w:hAnsi="Times New Roman" w:cs="Times New Roman"/>
              </w:rPr>
              <w:t xml:space="preserve">AQ, approvate dal Consiglio, vengono trasmesse </w:t>
            </w:r>
            <w:r w:rsidR="00CD0ACC" w:rsidRPr="00C73BFF">
              <w:rPr>
                <w:rFonts w:ascii="Times New Roman" w:hAnsi="Times New Roman" w:cs="Times New Roman"/>
              </w:rPr>
              <w:t xml:space="preserve">alla Commissione </w:t>
            </w:r>
            <w:r w:rsidR="0045388A" w:rsidRPr="00C73BFF">
              <w:rPr>
                <w:rFonts w:ascii="Times New Roman" w:hAnsi="Times New Roman" w:cs="Times New Roman"/>
              </w:rPr>
              <w:t>P</w:t>
            </w:r>
            <w:r w:rsidR="00CD0ACC" w:rsidRPr="00C73BFF">
              <w:rPr>
                <w:rFonts w:ascii="Times New Roman" w:hAnsi="Times New Roman" w:cs="Times New Roman"/>
              </w:rPr>
              <w:t xml:space="preserve">aritetica </w:t>
            </w:r>
            <w:r w:rsidR="0045388A" w:rsidRPr="00C73BFF">
              <w:rPr>
                <w:rFonts w:ascii="Times New Roman" w:hAnsi="Times New Roman" w:cs="Times New Roman"/>
              </w:rPr>
              <w:t>Docenti</w:t>
            </w:r>
            <w:r w:rsidR="00C43DDA" w:rsidRPr="00C73BFF">
              <w:rPr>
                <w:rFonts w:ascii="Times New Roman" w:hAnsi="Times New Roman" w:cs="Times New Roman"/>
              </w:rPr>
              <w:t>-</w:t>
            </w:r>
            <w:r w:rsidR="0045388A" w:rsidRPr="00C73BFF">
              <w:rPr>
                <w:rFonts w:ascii="Times New Roman" w:hAnsi="Times New Roman" w:cs="Times New Roman"/>
              </w:rPr>
              <w:t>Studenti</w:t>
            </w:r>
            <w:r w:rsidR="0045388A">
              <w:rPr>
                <w:rFonts w:ascii="Times New Roman" w:hAnsi="Times New Roman" w:cs="Times New Roman"/>
              </w:rPr>
              <w:t xml:space="preserve"> </w:t>
            </w:r>
            <w:r w:rsidR="00CD0ACC" w:rsidRPr="002D015D">
              <w:rPr>
                <w:rFonts w:ascii="Times New Roman" w:hAnsi="Times New Roman" w:cs="Times New Roman"/>
              </w:rPr>
              <w:t xml:space="preserve">che le coordina con le </w:t>
            </w:r>
            <w:r w:rsidR="00C43DDA">
              <w:rPr>
                <w:rFonts w:ascii="Times New Roman" w:hAnsi="Times New Roman" w:cs="Times New Roman"/>
              </w:rPr>
              <w:t xml:space="preserve">proposte provenienti dalle </w:t>
            </w:r>
            <w:r w:rsidR="00CD0ACC" w:rsidRPr="002D015D">
              <w:rPr>
                <w:rFonts w:ascii="Times New Roman" w:hAnsi="Times New Roman" w:cs="Times New Roman"/>
              </w:rPr>
              <w:t>altre strutture didattiche del Dipartimento</w:t>
            </w:r>
            <w:r w:rsidR="00C73BFF">
              <w:rPr>
                <w:rFonts w:ascii="Times New Roman" w:hAnsi="Times New Roman" w:cs="Times New Roman"/>
              </w:rPr>
              <w:t>.</w:t>
            </w:r>
          </w:p>
        </w:tc>
      </w:tr>
      <w:tr w:rsidR="00E64DB1" w:rsidRPr="002D015D" w14:paraId="05987AA5" w14:textId="77777777" w:rsidTr="000A3AD4">
        <w:trPr>
          <w:cantSplit/>
          <w:jc w:val="center"/>
        </w:trPr>
        <w:tc>
          <w:tcPr>
            <w:tcW w:w="9923" w:type="dxa"/>
            <w:tcBorders>
              <w:top w:val="single" w:sz="6" w:space="0" w:color="auto"/>
              <w:bottom w:val="single" w:sz="6" w:space="0" w:color="auto"/>
            </w:tcBorders>
          </w:tcPr>
          <w:p w14:paraId="3A7DCEA7" w14:textId="77777777" w:rsidR="00193EEE" w:rsidRPr="002D015D" w:rsidRDefault="00EA4B32" w:rsidP="000A3AD4">
            <w:pPr>
              <w:spacing w:after="0"/>
              <w:rPr>
                <w:rFonts w:ascii="Times New Roman" w:hAnsi="Times New Roman" w:cs="Times New Roman"/>
                <w:b/>
              </w:rPr>
            </w:pPr>
            <w:r w:rsidRPr="002D015D">
              <w:rPr>
                <w:rFonts w:ascii="Times New Roman" w:hAnsi="Times New Roman" w:cs="Times New Roman"/>
                <w:b/>
              </w:rPr>
              <w:lastRenderedPageBreak/>
              <w:t>1.5</w:t>
            </w:r>
            <w:r w:rsidR="00A3091E" w:rsidRPr="002D015D">
              <w:rPr>
                <w:rFonts w:ascii="Times New Roman" w:hAnsi="Times New Roman" w:cs="Times New Roman"/>
                <w:b/>
              </w:rPr>
              <w:t xml:space="preserve"> </w:t>
            </w:r>
            <w:r w:rsidRPr="002D015D">
              <w:rPr>
                <w:rFonts w:ascii="Times New Roman" w:hAnsi="Times New Roman" w:cs="Times New Roman"/>
                <w:b/>
              </w:rPr>
              <w:t>Profili professionali di riferimento:</w:t>
            </w:r>
          </w:p>
          <w:p w14:paraId="076DAEDE" w14:textId="77777777" w:rsidR="00193EEE" w:rsidRPr="002D015D" w:rsidRDefault="00193EEE" w:rsidP="00E510EE">
            <w:pPr>
              <w:spacing w:after="0"/>
              <w:jc w:val="both"/>
              <w:rPr>
                <w:rFonts w:ascii="Times New Roman" w:hAnsi="Times New Roman" w:cs="Times New Roman"/>
              </w:rPr>
            </w:pPr>
            <w:r w:rsidRPr="002D015D">
              <w:rPr>
                <w:rFonts w:ascii="Times New Roman" w:hAnsi="Times New Roman" w:cs="Times New Roman"/>
                <w:b/>
                <w:bCs/>
              </w:rPr>
              <w:t>Funzione in un contesto di lavoro:</w:t>
            </w:r>
            <w:r w:rsidR="004C63D5" w:rsidRPr="002D015D">
              <w:rPr>
                <w:rFonts w:ascii="Times New Roman" w:hAnsi="Times New Roman" w:cs="Times New Roman"/>
                <w:b/>
                <w:bCs/>
              </w:rPr>
              <w:t xml:space="preserve"> </w:t>
            </w:r>
            <w:r w:rsidR="004C63D5" w:rsidRPr="002D015D">
              <w:rPr>
                <w:rFonts w:ascii="Times New Roman" w:hAnsi="Times New Roman" w:cs="Times New Roman"/>
              </w:rPr>
              <w:t xml:space="preserve">L’educatore è la figura professionale che il </w:t>
            </w:r>
            <w:proofErr w:type="spellStart"/>
            <w:r w:rsidR="004C63D5" w:rsidRPr="002D015D">
              <w:rPr>
                <w:rFonts w:ascii="Times New Roman" w:hAnsi="Times New Roman" w:cs="Times New Roman"/>
              </w:rPr>
              <w:t>CdS</w:t>
            </w:r>
            <w:proofErr w:type="spellEnd"/>
            <w:r w:rsidR="004C63D5" w:rsidRPr="002D015D">
              <w:rPr>
                <w:rFonts w:ascii="Times New Roman" w:hAnsi="Times New Roman" w:cs="Times New Roman"/>
              </w:rPr>
              <w:t xml:space="preserve"> si propone di formare. Tale figura ha la funzione di cura e formazione complessiva della persona nelle diverse età della vita (dall’infanzia alla vecchiaia), attraverso mirate ed efficaci azioni e interventi pedagogici. Le competenze possedute dall’educatore consentono, inoltre, interventi </w:t>
            </w:r>
            <w:r w:rsidR="00BB1FC8">
              <w:rPr>
                <w:rFonts w:ascii="Times New Roman" w:hAnsi="Times New Roman" w:cs="Times New Roman"/>
              </w:rPr>
              <w:t>finalizzati</w:t>
            </w:r>
            <w:r w:rsidR="004C63D5" w:rsidRPr="002D015D">
              <w:rPr>
                <w:rFonts w:ascii="Times New Roman" w:hAnsi="Times New Roman" w:cs="Times New Roman"/>
              </w:rPr>
              <w:t xml:space="preserve"> alla prevenzione e/o alla riduzione del disagio, dello svantaggio e della disabilità. Gli ambiti sociali in cui l’educatore è chiamato a svolgere la propria funzione educativa sono quelli che riguardano l’infanzia, la famiglia e i servizi e le istituzioni educative preposti alla “tutela e alla promozione dell’infanzia e dell’adolescenza”. </w:t>
            </w:r>
            <w:r w:rsidR="00E2621B">
              <w:rPr>
                <w:rFonts w:ascii="Times New Roman" w:hAnsi="Times New Roman" w:cs="Times New Roman"/>
              </w:rPr>
              <w:t>L’</w:t>
            </w:r>
            <w:r w:rsidR="004C63D5" w:rsidRPr="002D015D">
              <w:rPr>
                <w:rFonts w:ascii="Times New Roman" w:hAnsi="Times New Roman" w:cs="Times New Roman"/>
              </w:rPr>
              <w:t xml:space="preserve">educatore sociale e di comunità sarà </w:t>
            </w:r>
            <w:r w:rsidR="00E2621B">
              <w:rPr>
                <w:rFonts w:ascii="Times New Roman" w:hAnsi="Times New Roman" w:cs="Times New Roman"/>
              </w:rPr>
              <w:t xml:space="preserve">altresì </w:t>
            </w:r>
            <w:r w:rsidR="004C63D5" w:rsidRPr="002D015D">
              <w:rPr>
                <w:rFonts w:ascii="Times New Roman" w:hAnsi="Times New Roman" w:cs="Times New Roman"/>
              </w:rPr>
              <w:t>in grado di favo</w:t>
            </w:r>
            <w:r w:rsidR="00E2621B">
              <w:rPr>
                <w:rFonts w:ascii="Times New Roman" w:hAnsi="Times New Roman" w:cs="Times New Roman"/>
              </w:rPr>
              <w:t>rire lo sviluppo relazionale, l’autonomia e l’</w:t>
            </w:r>
            <w:r w:rsidR="004C63D5" w:rsidRPr="002D015D">
              <w:rPr>
                <w:rFonts w:ascii="Times New Roman" w:hAnsi="Times New Roman" w:cs="Times New Roman"/>
              </w:rPr>
              <w:t>integrazione dei soggetti nelle diverse età della vita e in differenti contesti, inclusi quelli lavorativi.</w:t>
            </w:r>
          </w:p>
          <w:p w14:paraId="15DA3818" w14:textId="77777777" w:rsidR="00193EEE" w:rsidRPr="002D015D" w:rsidRDefault="00193EEE" w:rsidP="00E510EE">
            <w:pPr>
              <w:spacing w:after="0"/>
              <w:jc w:val="both"/>
              <w:rPr>
                <w:rFonts w:ascii="Times New Roman" w:hAnsi="Times New Roman" w:cs="Times New Roman"/>
              </w:rPr>
            </w:pPr>
            <w:r w:rsidRPr="002D015D">
              <w:rPr>
                <w:rFonts w:ascii="Times New Roman" w:hAnsi="Times New Roman" w:cs="Times New Roman"/>
                <w:b/>
                <w:bCs/>
              </w:rPr>
              <w:t>Competenze associate alla funzione:</w:t>
            </w:r>
            <w:r w:rsidR="00E510EE" w:rsidRPr="002D015D">
              <w:rPr>
                <w:rFonts w:ascii="Times New Roman" w:hAnsi="Times New Roman" w:cs="Times New Roman"/>
                <w:b/>
                <w:bCs/>
              </w:rPr>
              <w:t xml:space="preserve"> </w:t>
            </w:r>
            <w:r w:rsidRPr="002D015D">
              <w:rPr>
                <w:rFonts w:ascii="Times New Roman" w:hAnsi="Times New Roman" w:cs="Times New Roman"/>
              </w:rPr>
              <w:t>Capacità di sviluppare azioni e interventi fo</w:t>
            </w:r>
            <w:r w:rsidR="00275D13" w:rsidRPr="002D015D">
              <w:rPr>
                <w:rFonts w:ascii="Times New Roman" w:hAnsi="Times New Roman" w:cs="Times New Roman"/>
              </w:rPr>
              <w:t>rmativi e di recupero, sia nell’ambito dei servizi per l’</w:t>
            </w:r>
            <w:r w:rsidRPr="002D015D">
              <w:rPr>
                <w:rFonts w:ascii="Times New Roman" w:hAnsi="Times New Roman" w:cs="Times New Roman"/>
              </w:rPr>
              <w:t xml:space="preserve">infanzia </w:t>
            </w:r>
            <w:r w:rsidR="00C32FB8" w:rsidRPr="002D015D">
              <w:rPr>
                <w:rFonts w:ascii="Times New Roman" w:hAnsi="Times New Roman" w:cs="Times New Roman"/>
              </w:rPr>
              <w:t>sia</w:t>
            </w:r>
            <w:r w:rsidRPr="002D015D">
              <w:rPr>
                <w:rFonts w:ascii="Times New Roman" w:hAnsi="Times New Roman" w:cs="Times New Roman"/>
              </w:rPr>
              <w:t xml:space="preserve"> dei servizi</w:t>
            </w:r>
            <w:r w:rsidR="00DB2F86" w:rsidRPr="002D015D">
              <w:rPr>
                <w:rFonts w:ascii="Times New Roman" w:hAnsi="Times New Roman" w:cs="Times New Roman"/>
              </w:rPr>
              <w:t xml:space="preserve"> sociali e di comunità, </w:t>
            </w:r>
            <w:r w:rsidRPr="002D015D">
              <w:rPr>
                <w:rFonts w:ascii="Times New Roman" w:hAnsi="Times New Roman" w:cs="Times New Roman"/>
              </w:rPr>
              <w:t xml:space="preserve">utili alla costruzione e al consolidamento di </w:t>
            </w:r>
            <w:r w:rsidR="00BB1FC8">
              <w:rPr>
                <w:rFonts w:ascii="Times New Roman" w:hAnsi="Times New Roman" w:cs="Times New Roman"/>
              </w:rPr>
              <w:t xml:space="preserve">ambienti sociali </w:t>
            </w:r>
            <w:proofErr w:type="gramStart"/>
            <w:r w:rsidR="00BB1FC8">
              <w:rPr>
                <w:rFonts w:ascii="Times New Roman" w:hAnsi="Times New Roman" w:cs="Times New Roman"/>
              </w:rPr>
              <w:t>ed</w:t>
            </w:r>
            <w:proofErr w:type="gramEnd"/>
            <w:r w:rsidR="00BB1FC8">
              <w:rPr>
                <w:rFonts w:ascii="Times New Roman" w:hAnsi="Times New Roman" w:cs="Times New Roman"/>
              </w:rPr>
              <w:t xml:space="preserve"> educativi</w:t>
            </w:r>
            <w:r w:rsidRPr="002D015D">
              <w:rPr>
                <w:rFonts w:ascii="Times New Roman" w:hAnsi="Times New Roman" w:cs="Times New Roman"/>
              </w:rPr>
              <w:t>, per il raggiungimento di specifici obiettivi di benessere, di coesione e di integrazione sociale.</w:t>
            </w:r>
          </w:p>
          <w:p w14:paraId="6FA6A218" w14:textId="77777777" w:rsidR="0047214D" w:rsidRPr="002D015D" w:rsidRDefault="00193EEE" w:rsidP="0047214D">
            <w:pPr>
              <w:spacing w:after="0"/>
              <w:jc w:val="both"/>
              <w:rPr>
                <w:rFonts w:ascii="Times New Roman" w:hAnsi="Times New Roman" w:cs="Times New Roman"/>
              </w:rPr>
            </w:pPr>
            <w:r w:rsidRPr="002D015D">
              <w:rPr>
                <w:rFonts w:ascii="Times New Roman" w:hAnsi="Times New Roman" w:cs="Times New Roman"/>
                <w:b/>
                <w:bCs/>
              </w:rPr>
              <w:t>Sbocchi occupazionali:</w:t>
            </w:r>
            <w:r w:rsidR="00E510EE" w:rsidRPr="002D015D">
              <w:rPr>
                <w:rFonts w:ascii="Times New Roman" w:hAnsi="Times New Roman" w:cs="Times New Roman"/>
                <w:b/>
                <w:bCs/>
              </w:rPr>
              <w:t xml:space="preserve"> </w:t>
            </w:r>
            <w:r w:rsidRPr="002D015D">
              <w:rPr>
                <w:rFonts w:ascii="Times New Roman" w:hAnsi="Times New Roman" w:cs="Times New Roman"/>
              </w:rPr>
              <w:t>Il laureato opera nei</w:t>
            </w:r>
            <w:r w:rsidR="00935B4D" w:rsidRPr="002D015D">
              <w:rPr>
                <w:rFonts w:ascii="Times New Roman" w:hAnsi="Times New Roman" w:cs="Times New Roman"/>
              </w:rPr>
              <w:t xml:space="preserve"> contesti educativi e formativi territoriali</w:t>
            </w:r>
            <w:r w:rsidRPr="002D015D">
              <w:rPr>
                <w:rFonts w:ascii="Times New Roman" w:hAnsi="Times New Roman" w:cs="Times New Roman"/>
              </w:rPr>
              <w:t>, nelle a</w:t>
            </w:r>
            <w:r w:rsidR="00935B4D" w:rsidRPr="002D015D">
              <w:rPr>
                <w:rFonts w:ascii="Times New Roman" w:hAnsi="Times New Roman" w:cs="Times New Roman"/>
              </w:rPr>
              <w:t>ssociazioni</w:t>
            </w:r>
            <w:r w:rsidRPr="002D015D">
              <w:rPr>
                <w:rFonts w:ascii="Times New Roman" w:hAnsi="Times New Roman" w:cs="Times New Roman"/>
              </w:rPr>
              <w:t xml:space="preserve"> per le attività del volontariato, in contesti di disagio, di marginalità sociale, di mu</w:t>
            </w:r>
            <w:r w:rsidR="0054250D" w:rsidRPr="002D015D">
              <w:rPr>
                <w:rFonts w:ascii="Times New Roman" w:hAnsi="Times New Roman" w:cs="Times New Roman"/>
              </w:rPr>
              <w:t>lticulturalità</w:t>
            </w:r>
            <w:r w:rsidRPr="002D015D">
              <w:rPr>
                <w:rFonts w:ascii="Times New Roman" w:hAnsi="Times New Roman" w:cs="Times New Roman"/>
              </w:rPr>
              <w:t>, con obiett</w:t>
            </w:r>
            <w:r w:rsidR="00BB1FC8">
              <w:rPr>
                <w:rFonts w:ascii="Times New Roman" w:hAnsi="Times New Roman" w:cs="Times New Roman"/>
              </w:rPr>
              <w:t>ivi di promozione e tutela dell’</w:t>
            </w:r>
            <w:r w:rsidRPr="002D015D">
              <w:rPr>
                <w:rFonts w:ascii="Times New Roman" w:hAnsi="Times New Roman" w:cs="Times New Roman"/>
              </w:rPr>
              <w:t>infanzia</w:t>
            </w:r>
            <w:r w:rsidR="005E075D" w:rsidRPr="002D015D">
              <w:rPr>
                <w:rFonts w:ascii="Times New Roman" w:hAnsi="Times New Roman" w:cs="Times New Roman"/>
              </w:rPr>
              <w:t xml:space="preserve"> e dell’adolescenza</w:t>
            </w:r>
            <w:r w:rsidRPr="002D015D">
              <w:rPr>
                <w:rFonts w:ascii="Times New Roman" w:hAnsi="Times New Roman" w:cs="Times New Roman"/>
              </w:rPr>
              <w:t>, della persona adulta</w:t>
            </w:r>
            <w:r w:rsidR="00BB1FC8">
              <w:rPr>
                <w:rFonts w:ascii="Times New Roman" w:hAnsi="Times New Roman" w:cs="Times New Roman"/>
              </w:rPr>
              <w:t xml:space="preserve"> e anziana,</w:t>
            </w:r>
            <w:r w:rsidRPr="002D015D">
              <w:rPr>
                <w:rFonts w:ascii="Times New Roman" w:hAnsi="Times New Roman" w:cs="Times New Roman"/>
              </w:rPr>
              <w:t xml:space="preserve"> delle diversità</w:t>
            </w:r>
            <w:r w:rsidR="00BB1FC8">
              <w:rPr>
                <w:rFonts w:ascii="Times New Roman" w:hAnsi="Times New Roman" w:cs="Times New Roman"/>
              </w:rPr>
              <w:t>,</w:t>
            </w:r>
            <w:r w:rsidRPr="002D015D">
              <w:rPr>
                <w:rFonts w:ascii="Times New Roman" w:hAnsi="Times New Roman" w:cs="Times New Roman"/>
              </w:rPr>
              <w:t xml:space="preserve"> attraverso mirate ed efficaci iniziative per la formazione e l'educazione, ma anche per la prevenzione e/o la riduzione del disagio e dello svantaggio. Gli ambiti di esercizio professionale sono rappresentati da strutture pubbliche e private aventi funzione educativa e di animazione, di recupero, di accoglienza, di reinserimento, di riabilitazion</w:t>
            </w:r>
            <w:r w:rsidR="005E075D" w:rsidRPr="002D015D">
              <w:rPr>
                <w:rFonts w:ascii="Times New Roman" w:hAnsi="Times New Roman" w:cs="Times New Roman"/>
              </w:rPr>
              <w:t>e. In particolare:</w:t>
            </w:r>
            <w:r w:rsidR="0047214D" w:rsidRPr="002D015D">
              <w:rPr>
                <w:rFonts w:ascii="Times New Roman" w:hAnsi="Times New Roman" w:cs="Times New Roman"/>
              </w:rPr>
              <w:t xml:space="preserve"> servizi educativi per bambini da 0 a 3 anni; servizi extrascolasti</w:t>
            </w:r>
            <w:r w:rsidR="005E075D" w:rsidRPr="002D015D">
              <w:rPr>
                <w:rFonts w:ascii="Times New Roman" w:hAnsi="Times New Roman" w:cs="Times New Roman"/>
              </w:rPr>
              <w:t>ci per l’</w:t>
            </w:r>
            <w:r w:rsidR="0047214D" w:rsidRPr="002D015D">
              <w:rPr>
                <w:rFonts w:ascii="Times New Roman" w:hAnsi="Times New Roman" w:cs="Times New Roman"/>
              </w:rPr>
              <w:t>infanzia; servizi educativi nelle istituzioni scolastiche</w:t>
            </w:r>
            <w:r w:rsidR="005E075D" w:rsidRPr="002D015D">
              <w:rPr>
                <w:rFonts w:ascii="Times New Roman" w:hAnsi="Times New Roman" w:cs="Times New Roman"/>
              </w:rPr>
              <w:t>; servizi extrascolastici per l’</w:t>
            </w:r>
            <w:r w:rsidR="0047214D" w:rsidRPr="002D015D">
              <w:rPr>
                <w:rFonts w:ascii="Times New Roman" w:hAnsi="Times New Roman" w:cs="Times New Roman"/>
              </w:rPr>
              <w:t>inclusione e la prevenzione del disagio e della dispersione scolastica; servizi per la genitorialità e la famiglia; servizi educativi per le pari opportunità; servizi di consulenza tecnica d'ufficio in particolare nell'ambito familiare; servizi educativi di promozione del benessere e della salute, con riguardo agli aspetti educativi; servizi per il recupero e l'integrazione; servizi di educazione formale e non formale per gli adulti; servizi per anziani e servizi geriatrici; servizi educativi, ludici, artis</w:t>
            </w:r>
            <w:r w:rsidR="005E075D" w:rsidRPr="002D015D">
              <w:rPr>
                <w:rFonts w:ascii="Times New Roman" w:hAnsi="Times New Roman" w:cs="Times New Roman"/>
              </w:rPr>
              <w:t>tico-espressivi, sportivi, dell’</w:t>
            </w:r>
            <w:r w:rsidR="0047214D" w:rsidRPr="002D015D">
              <w:rPr>
                <w:rFonts w:ascii="Times New Roman" w:hAnsi="Times New Roman" w:cs="Times New Roman"/>
              </w:rPr>
              <w:t xml:space="preserve">animazione e del tempo </w:t>
            </w:r>
            <w:r w:rsidR="005E075D" w:rsidRPr="002D015D">
              <w:rPr>
                <w:rFonts w:ascii="Times New Roman" w:hAnsi="Times New Roman" w:cs="Times New Roman"/>
              </w:rPr>
              <w:t>libero dalla prima infanzia all’</w:t>
            </w:r>
            <w:r w:rsidR="0047214D" w:rsidRPr="002D015D">
              <w:rPr>
                <w:rFonts w:ascii="Times New Roman" w:hAnsi="Times New Roman" w:cs="Times New Roman"/>
              </w:rPr>
              <w:t>età adulta</w:t>
            </w:r>
            <w:r w:rsidR="005E075D" w:rsidRPr="002D015D">
              <w:rPr>
                <w:rFonts w:ascii="Times New Roman" w:hAnsi="Times New Roman" w:cs="Times New Roman"/>
              </w:rPr>
              <w:t xml:space="preserve"> e anziana</w:t>
            </w:r>
            <w:r w:rsidR="00A43354">
              <w:rPr>
                <w:rFonts w:ascii="Times New Roman" w:hAnsi="Times New Roman" w:cs="Times New Roman"/>
              </w:rPr>
              <w:t>; servizi per l’</w:t>
            </w:r>
            <w:r w:rsidR="0047214D" w:rsidRPr="002D015D">
              <w:rPr>
                <w:rFonts w:ascii="Times New Roman" w:hAnsi="Times New Roman" w:cs="Times New Roman"/>
              </w:rPr>
              <w:t>integrazione degli immigrati e dei rifugiati e per la formazione interculturale; servizi per lo sviluppo della cooperazione internazionale; servizi educativi nel sistema penitenziario e di risocializzazione dei detenuti; servizi di assistenza ai minori coinvolti nel circuito giudiziario e penitenziario; servizi di educazione ambientale; servizi per la conoscenza, la salvaguardia e la valorizzazione del patrimonio dei beni culturali; s</w:t>
            </w:r>
            <w:r w:rsidR="007050DD">
              <w:rPr>
                <w:rFonts w:ascii="Times New Roman" w:hAnsi="Times New Roman" w:cs="Times New Roman"/>
              </w:rPr>
              <w:t>ervizi educativi nel campo dell’</w:t>
            </w:r>
            <w:r w:rsidR="0047214D" w:rsidRPr="002D015D">
              <w:rPr>
                <w:rFonts w:ascii="Times New Roman" w:hAnsi="Times New Roman" w:cs="Times New Roman"/>
              </w:rPr>
              <w:t xml:space="preserve">informazione, della comunicazione, della multimedialità, della promozione culturale e della lettura; servizi educativi nei contesti lavorativi, nei servizi di formazione, collocamento, consulenza, orientamento e bilancio </w:t>
            </w:r>
            <w:r w:rsidR="00A43354">
              <w:rPr>
                <w:rFonts w:ascii="Times New Roman" w:hAnsi="Times New Roman" w:cs="Times New Roman"/>
              </w:rPr>
              <w:t>delle competenze; servizi per l’</w:t>
            </w:r>
            <w:r w:rsidR="0047214D" w:rsidRPr="002D015D">
              <w:rPr>
                <w:rFonts w:ascii="Times New Roman" w:hAnsi="Times New Roman" w:cs="Times New Roman"/>
              </w:rPr>
              <w:t>aggiornamento e per la formazione di educatori e di pedagogisti.</w:t>
            </w:r>
          </w:p>
          <w:p w14:paraId="66A56774" w14:textId="77777777" w:rsidR="00014DAC" w:rsidRPr="002D015D" w:rsidRDefault="00366756" w:rsidP="0047214D">
            <w:pPr>
              <w:spacing w:after="0"/>
              <w:jc w:val="both"/>
              <w:rPr>
                <w:rFonts w:ascii="Times New Roman" w:hAnsi="Times New Roman" w:cs="Times New Roman"/>
              </w:rPr>
            </w:pPr>
            <w:r w:rsidRPr="002D015D">
              <w:rPr>
                <w:rFonts w:ascii="Times New Roman" w:hAnsi="Times New Roman" w:cs="Times New Roman"/>
                <w:b/>
              </w:rPr>
              <w:t>Qualifica europea dell’</w:t>
            </w:r>
            <w:r w:rsidR="00014DAC" w:rsidRPr="002D015D">
              <w:rPr>
                <w:rFonts w:ascii="Times New Roman" w:hAnsi="Times New Roman" w:cs="Times New Roman"/>
                <w:b/>
              </w:rPr>
              <w:t>educatore:</w:t>
            </w:r>
            <w:r w:rsidR="002D3995" w:rsidRPr="002D015D">
              <w:rPr>
                <w:rFonts w:ascii="Times New Roman" w:hAnsi="Times New Roman" w:cs="Times New Roman"/>
              </w:rPr>
              <w:t xml:space="preserve"> L’</w:t>
            </w:r>
            <w:r w:rsidR="00014DAC" w:rsidRPr="002D015D">
              <w:rPr>
                <w:rFonts w:ascii="Times New Roman" w:hAnsi="Times New Roman" w:cs="Times New Roman"/>
              </w:rPr>
              <w:t xml:space="preserve">educatore professionale socio-pedagogico rientra nel livello di conoscenze, competenze e abilità e opera nelle aree di professionalità del 6° livello del Quadro europeo delle qualifiche (QEQ), secondo la referenziazione </w:t>
            </w:r>
            <w:r w:rsidR="00EA4BD5" w:rsidRPr="002D015D">
              <w:rPr>
                <w:rFonts w:ascii="Times New Roman" w:hAnsi="Times New Roman" w:cs="Times New Roman"/>
              </w:rPr>
              <w:t>nazionale delle qualifiche all’</w:t>
            </w:r>
            <w:proofErr w:type="spellStart"/>
            <w:r w:rsidR="00014DAC" w:rsidRPr="002D015D">
              <w:rPr>
                <w:rFonts w:ascii="Times New Roman" w:hAnsi="Times New Roman" w:cs="Times New Roman"/>
                <w:i/>
              </w:rPr>
              <w:t>European</w:t>
            </w:r>
            <w:proofErr w:type="spellEnd"/>
            <w:r w:rsidR="00014DAC" w:rsidRPr="002D015D">
              <w:rPr>
                <w:rFonts w:ascii="Times New Roman" w:hAnsi="Times New Roman" w:cs="Times New Roman"/>
                <w:i/>
              </w:rPr>
              <w:t xml:space="preserve"> </w:t>
            </w:r>
            <w:proofErr w:type="spellStart"/>
            <w:r w:rsidR="00014DAC" w:rsidRPr="002D015D">
              <w:rPr>
                <w:rFonts w:ascii="Times New Roman" w:hAnsi="Times New Roman" w:cs="Times New Roman"/>
                <w:i/>
              </w:rPr>
              <w:t>qualifications</w:t>
            </w:r>
            <w:proofErr w:type="spellEnd"/>
            <w:r w:rsidR="00014DAC" w:rsidRPr="002D015D">
              <w:rPr>
                <w:rFonts w:ascii="Times New Roman" w:hAnsi="Times New Roman" w:cs="Times New Roman"/>
                <w:i/>
              </w:rPr>
              <w:t xml:space="preserve"> framework</w:t>
            </w:r>
            <w:r w:rsidR="00014DAC" w:rsidRPr="002D015D">
              <w:rPr>
                <w:rFonts w:ascii="Times New Roman" w:hAnsi="Times New Roman" w:cs="Times New Roman"/>
              </w:rPr>
              <w:t xml:space="preserve"> da parte del Ministero del lavoro e delle politiche sociali,</w:t>
            </w:r>
            <w:r w:rsidR="00DB12C1" w:rsidRPr="002D015D">
              <w:rPr>
                <w:rFonts w:ascii="Times New Roman" w:hAnsi="Times New Roman" w:cs="Times New Roman"/>
              </w:rPr>
              <w:t xml:space="preserve"> del Ministero dell'istruzione, </w:t>
            </w:r>
            <w:r w:rsidR="00014DAC" w:rsidRPr="002D015D">
              <w:rPr>
                <w:rFonts w:ascii="Times New Roman" w:hAnsi="Times New Roman" w:cs="Times New Roman"/>
              </w:rPr>
              <w:t>dell'università e della ricerca, del Dipartimento per le politiche europee della Presidenza del Consiglio dei ministri e dell'Istituto per lo sviluppo della formazione professionale dei lavoratori (ISFOL), ai sensi della raccomandazione del Parlamento europeo e del Consiglio, del 23 aprile 2008, sulla costituzione del QEQ per l'apprendimento permanente, di seguito denominata “raccomandazione europea 23 aprile 2008”.</w:t>
            </w:r>
          </w:p>
          <w:p w14:paraId="727ECD57" w14:textId="77777777" w:rsidR="005D2C89" w:rsidRPr="002D015D" w:rsidRDefault="00193EEE" w:rsidP="00E510EE">
            <w:pPr>
              <w:spacing w:after="0"/>
              <w:jc w:val="both"/>
              <w:rPr>
                <w:rFonts w:ascii="Times New Roman" w:hAnsi="Times New Roman" w:cs="Times New Roman"/>
              </w:rPr>
            </w:pPr>
            <w:r w:rsidRPr="002D015D">
              <w:rPr>
                <w:rFonts w:ascii="Times New Roman" w:hAnsi="Times New Roman" w:cs="Times New Roman"/>
              </w:rPr>
              <w:t>Il corso prepara alla professione di Tecnici del reinserimento e dell’integrazione sociale (Codifica ISTAT 3.4.5.2.0)</w:t>
            </w:r>
          </w:p>
        </w:tc>
      </w:tr>
      <w:tr w:rsidR="00E64DB1" w:rsidRPr="002D015D" w14:paraId="6BF54FE1" w14:textId="77777777" w:rsidTr="000A3AD4">
        <w:trPr>
          <w:cantSplit/>
          <w:jc w:val="center"/>
        </w:trPr>
        <w:tc>
          <w:tcPr>
            <w:tcW w:w="9923" w:type="dxa"/>
            <w:tcBorders>
              <w:top w:val="single" w:sz="6" w:space="0" w:color="auto"/>
              <w:bottom w:val="single" w:sz="6" w:space="0" w:color="auto"/>
            </w:tcBorders>
          </w:tcPr>
          <w:p w14:paraId="45A5BF1E" w14:textId="77777777" w:rsidR="000A3AD4" w:rsidRPr="002D015D" w:rsidRDefault="00797C3C" w:rsidP="000A3AD4">
            <w:pPr>
              <w:spacing w:after="0"/>
              <w:rPr>
                <w:rFonts w:ascii="Times New Roman" w:hAnsi="Times New Roman" w:cs="Times New Roman"/>
              </w:rPr>
            </w:pPr>
            <w:r w:rsidRPr="002D015D">
              <w:rPr>
                <w:rFonts w:ascii="Times New Roman" w:hAnsi="Times New Roman" w:cs="Times New Roman"/>
                <w:b/>
              </w:rPr>
              <w:lastRenderedPageBreak/>
              <w:t xml:space="preserve">1.6 </w:t>
            </w:r>
            <w:r w:rsidR="000A3AD4" w:rsidRPr="002D015D">
              <w:rPr>
                <w:rFonts w:ascii="Times New Roman" w:hAnsi="Times New Roman" w:cs="Times New Roman"/>
                <w:b/>
              </w:rPr>
              <w:t xml:space="preserve">Accesso al </w:t>
            </w:r>
            <w:proofErr w:type="gramStart"/>
            <w:r w:rsidR="000A3AD4" w:rsidRPr="002D015D">
              <w:rPr>
                <w:rFonts w:ascii="Times New Roman" w:hAnsi="Times New Roman" w:cs="Times New Roman"/>
                <w:b/>
              </w:rPr>
              <w:t>corso:</w:t>
            </w:r>
            <w:r w:rsidR="000A3AD4" w:rsidRPr="002D015D">
              <w:rPr>
                <w:rFonts w:ascii="Times New Roman" w:hAnsi="Times New Roman" w:cs="Times New Roman"/>
                <w:sz w:val="14"/>
                <w:szCs w:val="14"/>
                <w:shd w:val="clear" w:color="auto" w:fill="FFFFFF"/>
              </w:rPr>
              <w:t>:</w:t>
            </w:r>
            <w:proofErr w:type="gramEnd"/>
            <w:r w:rsidR="000A3AD4" w:rsidRPr="002D015D">
              <w:rPr>
                <w:rFonts w:ascii="Times New Roman" w:hAnsi="Times New Roman" w:cs="Times New Roman"/>
                <w:sz w:val="14"/>
                <w:szCs w:val="14"/>
                <w:shd w:val="clear" w:color="auto" w:fill="FFFFFF"/>
              </w:rPr>
              <w:t xml:space="preserve"> </w:t>
            </w:r>
            <w:r w:rsidR="000A3AD4" w:rsidRPr="002D015D">
              <w:rPr>
                <w:rFonts w:ascii="Times New Roman" w:hAnsi="Times New Roman" w:cs="Times New Roman"/>
                <w:i/>
              </w:rPr>
              <w:t> </w:t>
            </w:r>
          </w:p>
          <w:p w14:paraId="02A1BE10" w14:textId="77777777" w:rsidR="005D2C89" w:rsidRPr="002D015D" w:rsidRDefault="005D2C89" w:rsidP="000A3AD4">
            <w:pPr>
              <w:spacing w:after="0"/>
              <w:rPr>
                <w:rFonts w:ascii="Times New Roman" w:hAnsi="Times New Roman" w:cs="Times New Roman"/>
              </w:rPr>
            </w:pPr>
            <w:r w:rsidRPr="002D015D">
              <w:rPr>
                <w:rFonts w:ascii="Times New Roman" w:hAnsi="Times New Roman" w:cs="Times New Roman"/>
              </w:rPr>
              <w:t>Numero programmato nazionale con test d’ingresso.</w:t>
            </w:r>
          </w:p>
          <w:p w14:paraId="12052F53" w14:textId="77777777" w:rsidR="005D2C89" w:rsidRPr="002D015D" w:rsidRDefault="005D2C89" w:rsidP="000A3AD4">
            <w:pPr>
              <w:spacing w:after="0"/>
              <w:rPr>
                <w:rFonts w:ascii="Times New Roman" w:hAnsi="Times New Roman" w:cs="Times New Roman"/>
                <w:b/>
              </w:rPr>
            </w:pPr>
          </w:p>
        </w:tc>
      </w:tr>
      <w:tr w:rsidR="00E64DB1" w:rsidRPr="002D015D" w14:paraId="33ED3486" w14:textId="77777777" w:rsidTr="000A3AD4">
        <w:trPr>
          <w:cantSplit/>
          <w:jc w:val="center"/>
        </w:trPr>
        <w:tc>
          <w:tcPr>
            <w:tcW w:w="9923" w:type="dxa"/>
            <w:tcBorders>
              <w:top w:val="single" w:sz="6" w:space="0" w:color="auto"/>
              <w:bottom w:val="single" w:sz="6" w:space="0" w:color="auto"/>
            </w:tcBorders>
          </w:tcPr>
          <w:p w14:paraId="3D065B95" w14:textId="77777777" w:rsidR="005D2C89" w:rsidRPr="002D015D" w:rsidRDefault="000A3AD4" w:rsidP="005D2C89">
            <w:pPr>
              <w:spacing w:after="0"/>
              <w:rPr>
                <w:rFonts w:ascii="Times New Roman" w:hAnsi="Times New Roman" w:cs="Times New Roman"/>
                <w:b/>
              </w:rPr>
            </w:pPr>
            <w:r w:rsidRPr="002D015D">
              <w:rPr>
                <w:rFonts w:ascii="Times New Roman" w:hAnsi="Times New Roman" w:cs="Times New Roman"/>
                <w:b/>
              </w:rPr>
              <w:t>1.7</w:t>
            </w:r>
            <w:r w:rsidR="00B50658" w:rsidRPr="002D015D">
              <w:rPr>
                <w:rFonts w:ascii="Times New Roman" w:hAnsi="Times New Roman" w:cs="Times New Roman"/>
                <w:b/>
              </w:rPr>
              <w:t xml:space="preserve"> </w:t>
            </w:r>
            <w:r w:rsidR="00797C3C" w:rsidRPr="002D015D">
              <w:rPr>
                <w:rFonts w:ascii="Times New Roman" w:hAnsi="Times New Roman" w:cs="Times New Roman"/>
                <w:b/>
              </w:rPr>
              <w:t>Lingua del Corso</w:t>
            </w:r>
            <w:r w:rsidRPr="002D015D">
              <w:rPr>
                <w:rFonts w:ascii="Times New Roman" w:hAnsi="Times New Roman" w:cs="Times New Roman"/>
                <w:b/>
              </w:rPr>
              <w:t xml:space="preserve">: </w:t>
            </w:r>
          </w:p>
          <w:p w14:paraId="37F42BE3" w14:textId="77777777" w:rsidR="005D2C89" w:rsidRPr="002D015D" w:rsidRDefault="005D2C89" w:rsidP="005D2C89">
            <w:pPr>
              <w:spacing w:after="0"/>
              <w:rPr>
                <w:rFonts w:ascii="Times New Roman" w:hAnsi="Times New Roman" w:cs="Times New Roman"/>
              </w:rPr>
            </w:pPr>
            <w:r w:rsidRPr="002D015D">
              <w:rPr>
                <w:rFonts w:ascii="Times New Roman" w:hAnsi="Times New Roman" w:cs="Times New Roman"/>
              </w:rPr>
              <w:t>Italiano</w:t>
            </w:r>
            <w:r w:rsidR="002D0773" w:rsidRPr="002D015D">
              <w:rPr>
                <w:rFonts w:ascii="Times New Roman" w:hAnsi="Times New Roman" w:cs="Times New Roman"/>
              </w:rPr>
              <w:t>.</w:t>
            </w:r>
          </w:p>
          <w:p w14:paraId="2D446541" w14:textId="77777777" w:rsidR="005D2C89" w:rsidRPr="002D015D" w:rsidRDefault="005D2C89" w:rsidP="005D2C89">
            <w:pPr>
              <w:spacing w:after="0"/>
              <w:rPr>
                <w:rFonts w:ascii="Times New Roman" w:hAnsi="Times New Roman" w:cs="Times New Roman"/>
                <w:b/>
              </w:rPr>
            </w:pPr>
          </w:p>
        </w:tc>
      </w:tr>
      <w:tr w:rsidR="000A3AD4" w:rsidRPr="002D015D" w14:paraId="42935940" w14:textId="77777777" w:rsidTr="00EA4B32">
        <w:trPr>
          <w:cantSplit/>
          <w:jc w:val="center"/>
        </w:trPr>
        <w:tc>
          <w:tcPr>
            <w:tcW w:w="9923" w:type="dxa"/>
            <w:tcBorders>
              <w:top w:val="single" w:sz="6" w:space="0" w:color="auto"/>
            </w:tcBorders>
          </w:tcPr>
          <w:p w14:paraId="2E04BE37" w14:textId="77777777" w:rsidR="005D2C89" w:rsidRPr="002D015D" w:rsidRDefault="000A3AD4" w:rsidP="005D2C89">
            <w:pPr>
              <w:spacing w:after="0"/>
              <w:rPr>
                <w:rFonts w:ascii="Times New Roman" w:hAnsi="Times New Roman" w:cs="Times New Roman"/>
                <w:b/>
              </w:rPr>
            </w:pPr>
            <w:r w:rsidRPr="002D015D">
              <w:rPr>
                <w:rFonts w:ascii="Times New Roman" w:hAnsi="Times New Roman" w:cs="Times New Roman"/>
                <w:b/>
              </w:rPr>
              <w:t xml:space="preserve">1.8 Durata del corso: </w:t>
            </w:r>
          </w:p>
          <w:p w14:paraId="07020D0A" w14:textId="77777777" w:rsidR="005D2C89" w:rsidRPr="002D015D" w:rsidRDefault="005D2C89" w:rsidP="005D2C89">
            <w:pPr>
              <w:spacing w:after="0"/>
              <w:rPr>
                <w:rFonts w:ascii="Times New Roman" w:hAnsi="Times New Roman" w:cs="Times New Roman"/>
              </w:rPr>
            </w:pPr>
            <w:r w:rsidRPr="002D015D">
              <w:rPr>
                <w:rFonts w:ascii="Times New Roman" w:hAnsi="Times New Roman" w:cs="Times New Roman"/>
              </w:rPr>
              <w:t>Tre anni</w:t>
            </w:r>
            <w:r w:rsidR="0094439F" w:rsidRPr="002D015D">
              <w:rPr>
                <w:rFonts w:ascii="Times New Roman" w:hAnsi="Times New Roman" w:cs="Times New Roman"/>
              </w:rPr>
              <w:t>.</w:t>
            </w:r>
          </w:p>
          <w:p w14:paraId="74BAEFED" w14:textId="77777777" w:rsidR="005D2C89" w:rsidRPr="002D015D" w:rsidRDefault="005D2C89" w:rsidP="005D2C89">
            <w:pPr>
              <w:spacing w:after="0"/>
              <w:rPr>
                <w:rFonts w:ascii="Times New Roman" w:hAnsi="Times New Roman" w:cs="Times New Roman"/>
                <w:b/>
              </w:rPr>
            </w:pPr>
          </w:p>
        </w:tc>
      </w:tr>
    </w:tbl>
    <w:p w14:paraId="29D3B35C" w14:textId="77777777" w:rsidR="00E510EE" w:rsidRPr="002D015D" w:rsidRDefault="00E510EE" w:rsidP="00EA4B32">
      <w:pPr>
        <w:ind w:left="993"/>
        <w:rPr>
          <w:rFonts w:ascii="Times New Roman" w:hAnsi="Times New Roman" w:cs="Times New Roman"/>
          <w:i/>
        </w:rPr>
      </w:pPr>
    </w:p>
    <w:p w14:paraId="3994925C" w14:textId="77777777" w:rsidR="00E510EE" w:rsidRPr="002D015D" w:rsidRDefault="00E510EE" w:rsidP="00E510EE">
      <w:pPr>
        <w:rPr>
          <w:rFonts w:ascii="Times New Roman" w:hAnsi="Times New Roman" w:cs="Times New Roman"/>
        </w:rPr>
      </w:pPr>
      <w:r w:rsidRPr="002D015D">
        <w:rPr>
          <w:rFonts w:ascii="Times New Roman" w:hAnsi="Times New Roman" w:cs="Times New Roman"/>
        </w:rPr>
        <w:br w:type="page"/>
      </w:r>
    </w:p>
    <w:p w14:paraId="13BFA745" w14:textId="77777777" w:rsidR="00EA4B32" w:rsidRPr="002D015D" w:rsidRDefault="00EA4B32" w:rsidP="00EA4B32">
      <w:pPr>
        <w:ind w:left="993"/>
        <w:rPr>
          <w:rFonts w:ascii="Times New Roman" w:hAnsi="Times New Roman" w:cs="Times New Roman"/>
          <w:i/>
        </w:rPr>
      </w:pPr>
    </w:p>
    <w:tbl>
      <w:tblPr>
        <w:tblStyle w:val="Grigliatabella"/>
        <w:tblW w:w="0" w:type="auto"/>
        <w:tblLook w:val="04A0" w:firstRow="1" w:lastRow="0" w:firstColumn="1" w:lastColumn="0" w:noHBand="0" w:noVBand="1"/>
      </w:tblPr>
      <w:tblGrid>
        <w:gridCol w:w="9628"/>
      </w:tblGrid>
      <w:tr w:rsidR="00E64DB1" w:rsidRPr="002D015D" w14:paraId="5E2369E0" w14:textId="77777777" w:rsidTr="005D2C89">
        <w:tc>
          <w:tcPr>
            <w:tcW w:w="9628" w:type="dxa"/>
          </w:tcPr>
          <w:p w14:paraId="3A80BF5C" w14:textId="77777777" w:rsidR="00836EE7" w:rsidRPr="002D015D" w:rsidRDefault="00836EE7" w:rsidP="00836EE7">
            <w:pPr>
              <w:jc w:val="center"/>
              <w:rPr>
                <w:rFonts w:ascii="Times New Roman" w:hAnsi="Times New Roman" w:cs="Times New Roman"/>
                <w:b/>
              </w:rPr>
            </w:pPr>
          </w:p>
          <w:p w14:paraId="7839F639" w14:textId="77777777" w:rsidR="00836EE7" w:rsidRPr="002D015D" w:rsidRDefault="00DF7F2E" w:rsidP="00EA4B32">
            <w:pPr>
              <w:jc w:val="center"/>
              <w:rPr>
                <w:rFonts w:ascii="Times New Roman" w:hAnsi="Times New Roman" w:cs="Times New Roman"/>
                <w:b/>
              </w:rPr>
            </w:pPr>
            <w:r w:rsidRPr="002D015D">
              <w:rPr>
                <w:rFonts w:ascii="Times New Roman" w:hAnsi="Times New Roman" w:cs="Times New Roman"/>
                <w:b/>
              </w:rPr>
              <w:t xml:space="preserve">2. </w:t>
            </w:r>
            <w:r w:rsidR="00836EE7" w:rsidRPr="002D015D">
              <w:rPr>
                <w:rFonts w:ascii="Times New Roman" w:hAnsi="Times New Roman" w:cs="Times New Roman"/>
                <w:b/>
              </w:rPr>
              <w:t>REQUISITI DI AMMISSIONE</w:t>
            </w:r>
            <w:r w:rsidR="00774443" w:rsidRPr="002D015D">
              <w:rPr>
                <w:rFonts w:ascii="Times New Roman" w:hAnsi="Times New Roman" w:cs="Times New Roman"/>
                <w:b/>
              </w:rPr>
              <w:t xml:space="preserve"> E RICONOSCIMENTO CREDITI</w:t>
            </w:r>
          </w:p>
          <w:p w14:paraId="62A7E5B0" w14:textId="77777777" w:rsidR="00EA4B32" w:rsidRPr="002D015D" w:rsidRDefault="00EA4B32" w:rsidP="00EA4B32">
            <w:pPr>
              <w:jc w:val="center"/>
              <w:rPr>
                <w:rFonts w:ascii="Times New Roman" w:hAnsi="Times New Roman" w:cs="Times New Roman"/>
                <w:b/>
              </w:rPr>
            </w:pPr>
          </w:p>
        </w:tc>
      </w:tr>
      <w:tr w:rsidR="00E64DB1" w:rsidRPr="002D015D" w14:paraId="06BB070F" w14:textId="77777777" w:rsidTr="005D2C89">
        <w:tc>
          <w:tcPr>
            <w:tcW w:w="9628" w:type="dxa"/>
          </w:tcPr>
          <w:p w14:paraId="0FA1A785" w14:textId="77777777" w:rsidR="00836EE7" w:rsidRPr="002D015D" w:rsidRDefault="00836EE7" w:rsidP="007F17EE">
            <w:pPr>
              <w:tabs>
                <w:tab w:val="left" w:pos="567"/>
              </w:tabs>
              <w:spacing w:before="120"/>
              <w:rPr>
                <w:rFonts w:ascii="Times New Roman" w:hAnsi="Times New Roman" w:cs="Times New Roman"/>
                <w:b/>
              </w:rPr>
            </w:pPr>
            <w:r w:rsidRPr="002D015D">
              <w:rPr>
                <w:rFonts w:ascii="Times New Roman" w:hAnsi="Times New Roman" w:cs="Times New Roman"/>
                <w:b/>
              </w:rPr>
              <w:t>2.1</w:t>
            </w:r>
            <w:r w:rsidRPr="002D015D">
              <w:rPr>
                <w:rFonts w:ascii="Times New Roman" w:hAnsi="Times New Roman" w:cs="Times New Roman"/>
                <w:b/>
              </w:rPr>
              <w:tab/>
              <w:t>Conoscenze richieste per l’accesso</w:t>
            </w:r>
          </w:p>
          <w:p w14:paraId="69DF7FC2" w14:textId="387FD831" w:rsidR="00D04B42" w:rsidRPr="00D04B42" w:rsidRDefault="00D04B42" w:rsidP="00D04B42">
            <w:pPr>
              <w:tabs>
                <w:tab w:val="left" w:pos="567"/>
              </w:tabs>
              <w:spacing w:before="120"/>
              <w:jc w:val="both"/>
              <w:rPr>
                <w:rFonts w:ascii="Times New Roman" w:hAnsi="Times New Roman" w:cs="Times New Roman"/>
              </w:rPr>
            </w:pPr>
            <w:r w:rsidRPr="00D04B42">
              <w:rPr>
                <w:rFonts w:ascii="Times New Roman" w:hAnsi="Times New Roman" w:cs="Times New Roman"/>
              </w:rPr>
              <w:t>Per essere ammessi al corso di studio occorre essere in possesso di un diploma di scuola secondaria superiore o di altro titolo di studio conseguito all</w:t>
            </w:r>
            <w:r w:rsidR="009A6118">
              <w:rPr>
                <w:rFonts w:ascii="Times New Roman" w:hAnsi="Times New Roman" w:cs="Times New Roman"/>
              </w:rPr>
              <w:t>’</w:t>
            </w:r>
            <w:r w:rsidRPr="00D04B42">
              <w:rPr>
                <w:rFonts w:ascii="Times New Roman" w:hAnsi="Times New Roman" w:cs="Times New Roman"/>
              </w:rPr>
              <w:t>estero, riconosciuto equipollente. Allo studente è richiesta l’acquisizione dei risultati di apprendimento propri del percorso di studi della scuola secondaria di II grado.</w:t>
            </w:r>
            <w:r w:rsidRPr="00BB7F2C">
              <w:rPr>
                <w:rFonts w:ascii="Times New Roman" w:hAnsi="Times New Roman" w:cs="Times New Roman"/>
              </w:rPr>
              <w:t xml:space="preserve"> Le modalità di verifica di tali conoscenze sono demandate al Regolamento didattico del corso di studio</w:t>
            </w:r>
            <w:r w:rsidR="002E2C30">
              <w:rPr>
                <w:rFonts w:ascii="Times New Roman" w:hAnsi="Times New Roman" w:cs="Times New Roman"/>
              </w:rPr>
              <w:t>,</w:t>
            </w:r>
            <w:r w:rsidRPr="00BB7F2C">
              <w:rPr>
                <w:rFonts w:ascii="Times New Roman" w:hAnsi="Times New Roman" w:cs="Times New Roman"/>
              </w:rPr>
              <w:t xml:space="preserve"> che indicherà anche gli obblighi formativi aggiuntivi previsti nel caso in cui la verifica non sia positiva</w:t>
            </w:r>
            <w:r w:rsidRPr="00D04B42">
              <w:rPr>
                <w:rFonts w:ascii="Times New Roman" w:hAnsi="Times New Roman" w:cs="Times New Roman"/>
              </w:rPr>
              <w:t>.</w:t>
            </w:r>
          </w:p>
          <w:p w14:paraId="47A4576F" w14:textId="20A7347B" w:rsidR="001E6608" w:rsidRPr="009A6118" w:rsidRDefault="001E6608" w:rsidP="00204E88">
            <w:pPr>
              <w:tabs>
                <w:tab w:val="left" w:pos="567"/>
              </w:tabs>
              <w:spacing w:before="120"/>
              <w:jc w:val="both"/>
              <w:rPr>
                <w:rFonts w:ascii="Times New Roman" w:hAnsi="Times New Roman" w:cs="Times New Roman"/>
              </w:rPr>
            </w:pPr>
          </w:p>
        </w:tc>
      </w:tr>
      <w:tr w:rsidR="00E64DB1" w:rsidRPr="002D015D" w14:paraId="3E8F3DA7" w14:textId="77777777" w:rsidTr="005D2C89">
        <w:tc>
          <w:tcPr>
            <w:tcW w:w="9628" w:type="dxa"/>
          </w:tcPr>
          <w:p w14:paraId="500A73BC" w14:textId="77777777" w:rsidR="00836EE7" w:rsidRPr="002D015D" w:rsidRDefault="00836EE7" w:rsidP="007F17EE">
            <w:pPr>
              <w:tabs>
                <w:tab w:val="left" w:pos="567"/>
              </w:tabs>
              <w:spacing w:before="120"/>
              <w:rPr>
                <w:rFonts w:ascii="Times New Roman" w:hAnsi="Times New Roman" w:cs="Times New Roman"/>
                <w:b/>
              </w:rPr>
            </w:pPr>
            <w:r w:rsidRPr="002D015D">
              <w:rPr>
                <w:rFonts w:ascii="Times New Roman" w:hAnsi="Times New Roman" w:cs="Times New Roman"/>
                <w:b/>
              </w:rPr>
              <w:t>2.2</w:t>
            </w:r>
            <w:r w:rsidRPr="002D015D">
              <w:rPr>
                <w:rFonts w:ascii="Times New Roman" w:hAnsi="Times New Roman" w:cs="Times New Roman"/>
                <w:b/>
              </w:rPr>
              <w:tab/>
              <w:t>Modalità di verifica delle conoscenze richieste per l’accesso</w:t>
            </w:r>
          </w:p>
          <w:p w14:paraId="4CC092A1" w14:textId="49F86156" w:rsidR="005D2C89" w:rsidRDefault="00F24B84" w:rsidP="00E777F5">
            <w:pPr>
              <w:tabs>
                <w:tab w:val="left" w:pos="567"/>
              </w:tabs>
              <w:spacing w:before="120"/>
              <w:jc w:val="both"/>
              <w:rPr>
                <w:rFonts w:ascii="Times New Roman" w:hAnsi="Times New Roman" w:cs="Times New Roman"/>
              </w:rPr>
            </w:pPr>
            <w:r w:rsidRPr="00F24B84">
              <w:rPr>
                <w:rFonts w:ascii="Times New Roman" w:hAnsi="Times New Roman" w:cs="Times New Roman"/>
              </w:rPr>
              <w:t xml:space="preserve">L’accesso al corso di studio è a numero programmato. La verifica delle conoscenze richieste per l’ammissione è obbligatoria e sarà fatta mediante una prova </w:t>
            </w:r>
            <w:r w:rsidRPr="00BB7F2C">
              <w:rPr>
                <w:rFonts w:ascii="Times New Roman" w:hAnsi="Times New Roman" w:cs="Times New Roman"/>
              </w:rPr>
              <w:t>di ammissione erogata con le modalità organizzative fissate dall’Ateneo e consistente nella soluzione di un test a risposta multipla, di cui una sola esatta tra quelle indicate, avente ad oggetto: competenze linguistiche e di comprensione di testi, capacità di ragionamento logico, cultura generale e conoscenza della lingua inglese</w:t>
            </w:r>
            <w:r w:rsidR="00E777F5">
              <w:rPr>
                <w:rFonts w:ascii="Times New Roman" w:hAnsi="Times New Roman" w:cs="Times New Roman"/>
              </w:rPr>
              <w:t>.</w:t>
            </w:r>
          </w:p>
          <w:p w14:paraId="6C7423D3" w14:textId="69751C03" w:rsidR="00E777F5" w:rsidRPr="009A6118" w:rsidRDefault="00E777F5" w:rsidP="00E777F5">
            <w:pPr>
              <w:tabs>
                <w:tab w:val="left" w:pos="567"/>
              </w:tabs>
              <w:spacing w:before="120"/>
              <w:jc w:val="both"/>
              <w:rPr>
                <w:rFonts w:ascii="Times New Roman" w:hAnsi="Times New Roman" w:cs="Times New Roman"/>
              </w:rPr>
            </w:pPr>
          </w:p>
        </w:tc>
      </w:tr>
      <w:tr w:rsidR="00C73BFF" w:rsidRPr="00F3794D" w14:paraId="32D4C762" w14:textId="77777777" w:rsidTr="005D2C89">
        <w:tc>
          <w:tcPr>
            <w:tcW w:w="9628" w:type="dxa"/>
          </w:tcPr>
          <w:p w14:paraId="183D0E01" w14:textId="77777777" w:rsidR="0044218D" w:rsidRPr="00C73BFF" w:rsidRDefault="0044218D" w:rsidP="00E510EE">
            <w:pPr>
              <w:tabs>
                <w:tab w:val="left" w:pos="567"/>
              </w:tabs>
              <w:spacing w:before="120"/>
              <w:jc w:val="both"/>
              <w:rPr>
                <w:rFonts w:ascii="Times New Roman" w:hAnsi="Times New Roman" w:cs="Times New Roman"/>
                <w:b/>
              </w:rPr>
            </w:pPr>
            <w:r w:rsidRPr="00C73BFF">
              <w:rPr>
                <w:rFonts w:ascii="Times New Roman" w:hAnsi="Times New Roman" w:cs="Times New Roman"/>
                <w:b/>
              </w:rPr>
              <w:t>2.3</w:t>
            </w:r>
            <w:r w:rsidRPr="00C73BFF">
              <w:rPr>
                <w:rFonts w:ascii="Times New Roman" w:hAnsi="Times New Roman" w:cs="Times New Roman"/>
                <w:b/>
              </w:rPr>
              <w:tab/>
              <w:t>Obblighi formativi aggiuntivi nel caso di verifica non positiva</w:t>
            </w:r>
          </w:p>
          <w:p w14:paraId="794F0A23" w14:textId="1983E032" w:rsidR="005D2C89" w:rsidRPr="00F3794D" w:rsidRDefault="005D2C89" w:rsidP="00E510EE">
            <w:pPr>
              <w:tabs>
                <w:tab w:val="left" w:pos="567"/>
              </w:tabs>
              <w:spacing w:before="120"/>
              <w:jc w:val="both"/>
              <w:rPr>
                <w:rFonts w:ascii="Times New Roman" w:hAnsi="Times New Roman" w:cs="Times New Roman"/>
              </w:rPr>
            </w:pPr>
            <w:r w:rsidRPr="00C73BFF">
              <w:rPr>
                <w:rFonts w:ascii="Times New Roman" w:hAnsi="Times New Roman" w:cs="Times New Roman"/>
              </w:rPr>
              <w:t xml:space="preserve">In caso di </w:t>
            </w:r>
            <w:r w:rsidRPr="00F3794D">
              <w:rPr>
                <w:rFonts w:ascii="Times New Roman" w:hAnsi="Times New Roman" w:cs="Times New Roman"/>
              </w:rPr>
              <w:t>verifica non positiva</w:t>
            </w:r>
            <w:r w:rsidRPr="00C73BFF">
              <w:rPr>
                <w:rFonts w:ascii="Times New Roman" w:hAnsi="Times New Roman" w:cs="Times New Roman"/>
              </w:rPr>
              <w:t xml:space="preserve">, lo studente collocato utilmente in graduatoria può iscriversi al primo anno del corso </w:t>
            </w:r>
            <w:r w:rsidR="00204E88" w:rsidRPr="00F3794D">
              <w:rPr>
                <w:rFonts w:ascii="Times New Roman" w:hAnsi="Times New Roman" w:cs="Times New Roman"/>
              </w:rPr>
              <w:t>di laurea ma viene ammesso con Obblighi Formativi A</w:t>
            </w:r>
            <w:r w:rsidRPr="00F3794D">
              <w:rPr>
                <w:rFonts w:ascii="Times New Roman" w:hAnsi="Times New Roman" w:cs="Times New Roman"/>
              </w:rPr>
              <w:t>ggiuntivi</w:t>
            </w:r>
            <w:r w:rsidR="00DC0640" w:rsidRPr="00F3794D">
              <w:rPr>
                <w:rFonts w:ascii="Times New Roman" w:hAnsi="Times New Roman" w:cs="Times New Roman"/>
              </w:rPr>
              <w:t xml:space="preserve"> (OFA), che dovranno essere colmati entro il primo anno di corso</w:t>
            </w:r>
            <w:r w:rsidRPr="00F3794D">
              <w:rPr>
                <w:rFonts w:ascii="Times New Roman" w:hAnsi="Times New Roman" w:cs="Times New Roman"/>
              </w:rPr>
              <w:t xml:space="preserve">. </w:t>
            </w:r>
            <w:r w:rsidR="00E82518" w:rsidRPr="00F3794D">
              <w:rPr>
                <w:rFonts w:ascii="Times New Roman" w:hAnsi="Times New Roman" w:cs="Times New Roman"/>
              </w:rPr>
              <w:t>Per l’assolvimen</w:t>
            </w:r>
            <w:r w:rsidR="009B65ED" w:rsidRPr="00F3794D">
              <w:rPr>
                <w:rFonts w:ascii="Times New Roman" w:hAnsi="Times New Roman" w:cs="Times New Roman"/>
              </w:rPr>
              <w:t xml:space="preserve">to degli OFA il Consiglio di </w:t>
            </w:r>
            <w:proofErr w:type="spellStart"/>
            <w:r w:rsidR="009B65ED" w:rsidRPr="00F3794D">
              <w:rPr>
                <w:rFonts w:ascii="Times New Roman" w:hAnsi="Times New Roman" w:cs="Times New Roman"/>
              </w:rPr>
              <w:t>CdS</w:t>
            </w:r>
            <w:proofErr w:type="spellEnd"/>
            <w:r w:rsidR="00E82518" w:rsidRPr="00F3794D">
              <w:rPr>
                <w:rFonts w:ascii="Times New Roman" w:hAnsi="Times New Roman" w:cs="Times New Roman"/>
              </w:rPr>
              <w:t xml:space="preserve"> organizza corsi specifici </w:t>
            </w:r>
            <w:r w:rsidR="00F24B84" w:rsidRPr="00F3794D">
              <w:rPr>
                <w:rFonts w:ascii="Times New Roman" w:hAnsi="Times New Roman" w:cs="Times New Roman"/>
              </w:rPr>
              <w:t xml:space="preserve">della durata di 20 ore </w:t>
            </w:r>
            <w:r w:rsidR="00E82518" w:rsidRPr="00F3794D">
              <w:rPr>
                <w:rFonts w:ascii="Times New Roman" w:hAnsi="Times New Roman" w:cs="Times New Roman"/>
              </w:rPr>
              <w:t>che</w:t>
            </w:r>
            <w:r w:rsidR="00E82518" w:rsidRPr="00C73BFF">
              <w:rPr>
                <w:rFonts w:ascii="Times New Roman" w:hAnsi="Times New Roman" w:cs="Times New Roman"/>
              </w:rPr>
              <w:t>, attraverso modalità di lezioni front</w:t>
            </w:r>
            <w:r w:rsidR="00E82518" w:rsidRPr="00F3794D">
              <w:rPr>
                <w:rFonts w:ascii="Times New Roman" w:hAnsi="Times New Roman" w:cs="Times New Roman"/>
              </w:rPr>
              <w:t xml:space="preserve">ali e/o laboratoriali in presenza e/o a distanza, intendono favorire l’acquisizione e/o il recupero di conoscenze e abilità di base rispetto al percorso di studio previsto. I corsi sono pubblicizzati sulla pagina web del </w:t>
            </w:r>
            <w:proofErr w:type="spellStart"/>
            <w:r w:rsidR="00E82518" w:rsidRPr="00F3794D">
              <w:rPr>
                <w:rFonts w:ascii="Times New Roman" w:hAnsi="Times New Roman" w:cs="Times New Roman"/>
              </w:rPr>
              <w:t>CdS</w:t>
            </w:r>
            <w:proofErr w:type="spellEnd"/>
            <w:r w:rsidR="00E82518" w:rsidRPr="00F3794D">
              <w:rPr>
                <w:rFonts w:ascii="Times New Roman" w:hAnsi="Times New Roman" w:cs="Times New Roman"/>
              </w:rPr>
              <w:t>, con l’indicazione degli obiettivi formativi, dei contenuti e dei criteri di valutazione per il superamento della prova</w:t>
            </w:r>
            <w:r w:rsidR="009B65ED" w:rsidRPr="00F3794D">
              <w:rPr>
                <w:rFonts w:ascii="Times New Roman" w:hAnsi="Times New Roman" w:cs="Times New Roman"/>
              </w:rPr>
              <w:t xml:space="preserve"> di verifica dell’apprendimento</w:t>
            </w:r>
            <w:r w:rsidRPr="00F3794D">
              <w:rPr>
                <w:rFonts w:ascii="Times New Roman" w:hAnsi="Times New Roman" w:cs="Times New Roman"/>
              </w:rPr>
              <w:t>. La prova di verifica si svolgerà in giorni precedenti gli esami della sessione di gennaio-febbraio e, per coloro che non dovessero superarla, in giorni precedenti gli esami della sessione estiva di maggio-giugno.</w:t>
            </w:r>
          </w:p>
          <w:p w14:paraId="6844CF62" w14:textId="77777777" w:rsidR="005D2C89" w:rsidRPr="00F3794D" w:rsidRDefault="005D2C89" w:rsidP="00E510EE">
            <w:pPr>
              <w:tabs>
                <w:tab w:val="left" w:pos="567"/>
              </w:tabs>
              <w:spacing w:before="120"/>
              <w:jc w:val="both"/>
              <w:rPr>
                <w:rFonts w:ascii="Times New Roman" w:hAnsi="Times New Roman" w:cs="Times New Roman"/>
              </w:rPr>
            </w:pPr>
          </w:p>
        </w:tc>
      </w:tr>
      <w:tr w:rsidR="00E64DB1" w:rsidRPr="002D015D" w14:paraId="0635EF6A" w14:textId="77777777" w:rsidTr="005D2C89">
        <w:tc>
          <w:tcPr>
            <w:tcW w:w="9628" w:type="dxa"/>
          </w:tcPr>
          <w:p w14:paraId="27F1B9D8" w14:textId="77777777" w:rsidR="0044218D" w:rsidRPr="002D015D" w:rsidRDefault="0044218D" w:rsidP="00E510EE">
            <w:pPr>
              <w:tabs>
                <w:tab w:val="left" w:pos="567"/>
              </w:tabs>
              <w:spacing w:before="120"/>
              <w:jc w:val="both"/>
              <w:rPr>
                <w:rFonts w:ascii="Times New Roman" w:hAnsi="Times New Roman" w:cs="Times New Roman"/>
                <w:b/>
              </w:rPr>
            </w:pPr>
            <w:r w:rsidRPr="002D015D">
              <w:rPr>
                <w:rFonts w:ascii="Times New Roman" w:hAnsi="Times New Roman" w:cs="Times New Roman"/>
                <w:b/>
              </w:rPr>
              <w:t>2.4</w:t>
            </w:r>
            <w:r w:rsidRPr="002D015D">
              <w:rPr>
                <w:rFonts w:ascii="Times New Roman" w:hAnsi="Times New Roman" w:cs="Times New Roman"/>
                <w:b/>
              </w:rPr>
              <w:tab/>
              <w:t>Criteri di riconoscimento di crediti conseguiti in altri corsi di studio</w:t>
            </w:r>
          </w:p>
          <w:p w14:paraId="7F7352A1" w14:textId="42F98897" w:rsidR="00E16AB4" w:rsidRPr="002D015D" w:rsidRDefault="005D2C89" w:rsidP="009673F8">
            <w:pPr>
              <w:tabs>
                <w:tab w:val="left" w:pos="567"/>
              </w:tabs>
              <w:spacing w:before="120"/>
              <w:jc w:val="both"/>
              <w:rPr>
                <w:rFonts w:ascii="Times New Roman" w:hAnsi="Times New Roman" w:cs="Times New Roman"/>
              </w:rPr>
            </w:pPr>
            <w:r w:rsidRPr="002D015D">
              <w:rPr>
                <w:rFonts w:ascii="Times New Roman" w:hAnsi="Times New Roman" w:cs="Times New Roman"/>
              </w:rPr>
              <w:t xml:space="preserve">Il riconoscimento totale o parziale, ai fini della prosecuzione degli studi, dei crediti acquisiti da uno studente in altra Università o in altro corso di laurea è deliberato dal Consiglio del </w:t>
            </w:r>
            <w:r w:rsidR="00B50CB4">
              <w:rPr>
                <w:rFonts w:ascii="Times New Roman" w:hAnsi="Times New Roman" w:cs="Times New Roman"/>
              </w:rPr>
              <w:t>C</w:t>
            </w:r>
            <w:r w:rsidRPr="002D015D">
              <w:rPr>
                <w:rFonts w:ascii="Times New Roman" w:hAnsi="Times New Roman" w:cs="Times New Roman"/>
              </w:rPr>
              <w:t>orso di laurea.</w:t>
            </w:r>
            <w:r w:rsidR="00C17832" w:rsidRPr="002D015D">
              <w:rPr>
                <w:rFonts w:ascii="Times New Roman" w:hAnsi="Times New Roman" w:cs="Times New Roman"/>
              </w:rPr>
              <w:t xml:space="preserve"> Un’</w:t>
            </w:r>
            <w:r w:rsidRPr="002D015D">
              <w:rPr>
                <w:rFonts w:ascii="Times New Roman" w:hAnsi="Times New Roman" w:cs="Times New Roman"/>
              </w:rPr>
              <w:t xml:space="preserve">apposita commissione esamina le istanze presentate dagli studenti, con le indicazioni degli esami superati e i relativi programmi delle discipline per le quali si richiede la convalida. </w:t>
            </w:r>
            <w:r w:rsidR="007050DD">
              <w:rPr>
                <w:rFonts w:ascii="Times New Roman" w:hAnsi="Times New Roman" w:cs="Times New Roman"/>
              </w:rPr>
              <w:t xml:space="preserve">Tale </w:t>
            </w:r>
            <w:r w:rsidR="00A47D8D" w:rsidRPr="007E0EFB">
              <w:rPr>
                <w:rFonts w:ascii="Times New Roman" w:hAnsi="Times New Roman" w:cs="Times New Roman"/>
              </w:rPr>
              <w:t>c</w:t>
            </w:r>
            <w:r w:rsidR="007050DD">
              <w:rPr>
                <w:rFonts w:ascii="Times New Roman" w:hAnsi="Times New Roman" w:cs="Times New Roman"/>
              </w:rPr>
              <w:t>ommissione v</w:t>
            </w:r>
            <w:r w:rsidRPr="002D015D">
              <w:rPr>
                <w:rFonts w:ascii="Times New Roman" w:hAnsi="Times New Roman" w:cs="Times New Roman"/>
              </w:rPr>
              <w:t xml:space="preserve">aluta e quantifica il possibile riconoscimento dei CFU </w:t>
            </w:r>
            <w:r w:rsidRPr="00F601B5">
              <w:rPr>
                <w:rFonts w:ascii="Times New Roman" w:hAnsi="Times New Roman" w:cs="Times New Roman"/>
              </w:rPr>
              <w:t xml:space="preserve">tenendo conto della </w:t>
            </w:r>
            <w:r w:rsidR="00F601B5" w:rsidRPr="00F601B5">
              <w:rPr>
                <w:rFonts w:ascii="Times New Roman" w:hAnsi="Times New Roman" w:cs="Times New Roman"/>
              </w:rPr>
              <w:t xml:space="preserve">corrispondenza del settore scientifico disciplinare e sulla base della </w:t>
            </w:r>
            <w:r w:rsidRPr="00F601B5">
              <w:rPr>
                <w:rFonts w:ascii="Times New Roman" w:hAnsi="Times New Roman" w:cs="Times New Roman"/>
              </w:rPr>
              <w:t>coerenza dei contenuti dei CFU acquisiti con il p</w:t>
            </w:r>
            <w:r w:rsidR="00896887" w:rsidRPr="00F601B5">
              <w:rPr>
                <w:rFonts w:ascii="Times New Roman" w:hAnsi="Times New Roman" w:cs="Times New Roman"/>
              </w:rPr>
              <w:t>ercorso formativo del Corso di l</w:t>
            </w:r>
            <w:r w:rsidRPr="00F601B5">
              <w:rPr>
                <w:rFonts w:ascii="Times New Roman" w:hAnsi="Times New Roman" w:cs="Times New Roman"/>
              </w:rPr>
              <w:t>aurea</w:t>
            </w:r>
            <w:r w:rsidR="00F601B5">
              <w:rPr>
                <w:rFonts w:ascii="Times New Roman" w:hAnsi="Times New Roman" w:cs="Times New Roman"/>
              </w:rPr>
              <w:t>,</w:t>
            </w:r>
            <w:r w:rsidRPr="00F601B5">
              <w:rPr>
                <w:rFonts w:ascii="Times New Roman" w:hAnsi="Times New Roman" w:cs="Times New Roman"/>
              </w:rPr>
              <w:t xml:space="preserve"> assicurando la convalida del maggior numero possibile dei CFU maturati.</w:t>
            </w:r>
            <w:r w:rsidR="00F24B84" w:rsidRPr="00F601B5">
              <w:rPr>
                <w:rFonts w:ascii="Times New Roman" w:hAnsi="Times New Roman" w:cs="Times New Roman"/>
              </w:rPr>
              <w:t xml:space="preserve"> </w:t>
            </w:r>
            <w:r w:rsidR="00F24B84" w:rsidRPr="009A6118">
              <w:rPr>
                <w:rFonts w:ascii="Times New Roman" w:hAnsi="Times New Roman" w:cs="Times New Roman"/>
              </w:rPr>
              <w:t xml:space="preserve">La attività laboratoriali non possono essere sostituite con il riconoscimento di competenze universitarie (in ottemperanza al DM 378/2018, art. 5, comma 6). </w:t>
            </w:r>
            <w:r w:rsidRPr="00F601B5">
              <w:rPr>
                <w:rFonts w:ascii="Times New Roman" w:hAnsi="Times New Roman" w:cs="Times New Roman"/>
              </w:rPr>
              <w:t xml:space="preserve"> Il mancato riconoscimento</w:t>
            </w:r>
            <w:r w:rsidRPr="002D015D">
              <w:rPr>
                <w:rFonts w:ascii="Times New Roman" w:hAnsi="Times New Roman" w:cs="Times New Roman"/>
              </w:rPr>
              <w:t xml:space="preserve"> di CFU viene di volta in volta adeguatamente motivato. Nel caso in cui lo studente provenga da un corso di laurea appartenente alla medes</w:t>
            </w:r>
            <w:r w:rsidR="00A90F5D" w:rsidRPr="002D015D">
              <w:rPr>
                <w:rFonts w:ascii="Times New Roman" w:hAnsi="Times New Roman" w:cs="Times New Roman"/>
              </w:rPr>
              <w:t xml:space="preserve">ima classe, la commissione del </w:t>
            </w:r>
            <w:r w:rsidR="00A47D8D" w:rsidRPr="007E0EFB">
              <w:rPr>
                <w:rFonts w:ascii="Times New Roman" w:hAnsi="Times New Roman" w:cs="Times New Roman"/>
              </w:rPr>
              <w:t>c</w:t>
            </w:r>
            <w:r w:rsidRPr="007E0EFB">
              <w:rPr>
                <w:rFonts w:ascii="Times New Roman" w:hAnsi="Times New Roman" w:cs="Times New Roman"/>
              </w:rPr>
              <w:t>orso</w:t>
            </w:r>
            <w:r w:rsidRPr="002D015D">
              <w:rPr>
                <w:rFonts w:ascii="Times New Roman" w:hAnsi="Times New Roman" w:cs="Times New Roman"/>
              </w:rPr>
              <w:t xml:space="preserve"> di laurea quantifica i CFU da convalidare tenendo conto che la quota di crediti relativi al medesimo settore scientifico</w:t>
            </w:r>
            <w:r w:rsidR="000926D1" w:rsidRPr="002D015D">
              <w:rPr>
                <w:rFonts w:ascii="Times New Roman" w:hAnsi="Times New Roman" w:cs="Times New Roman"/>
              </w:rPr>
              <w:t>-</w:t>
            </w:r>
            <w:r w:rsidRPr="002D015D">
              <w:rPr>
                <w:rFonts w:ascii="Times New Roman" w:hAnsi="Times New Roman" w:cs="Times New Roman"/>
              </w:rPr>
              <w:t xml:space="preserve">disciplinare direttamente riconosciuti allo studente non può essere inferiore al 50% di quelli già maturati. Nel caso in cui il corso di provenienza sia svolto in modalità a distanza, la quota minima del 50% è riconosciuta solo se il corso di provenienza risulta accreditato ai sensi della normativa vigente. </w:t>
            </w:r>
          </w:p>
        </w:tc>
      </w:tr>
      <w:tr w:rsidR="00E64DB1" w:rsidRPr="002D015D" w14:paraId="5293C0DA" w14:textId="77777777" w:rsidTr="005D2C89">
        <w:tc>
          <w:tcPr>
            <w:tcW w:w="9628" w:type="dxa"/>
          </w:tcPr>
          <w:p w14:paraId="5E2E71F9" w14:textId="77777777" w:rsidR="0044218D" w:rsidRPr="002D015D" w:rsidRDefault="0044218D" w:rsidP="00E510EE">
            <w:pPr>
              <w:tabs>
                <w:tab w:val="left" w:pos="567"/>
              </w:tabs>
              <w:spacing w:before="120"/>
              <w:jc w:val="both"/>
              <w:rPr>
                <w:rFonts w:ascii="Times New Roman" w:hAnsi="Times New Roman" w:cs="Times New Roman"/>
                <w:b/>
              </w:rPr>
            </w:pPr>
            <w:r w:rsidRPr="002D015D">
              <w:rPr>
                <w:rFonts w:ascii="Times New Roman" w:hAnsi="Times New Roman" w:cs="Times New Roman"/>
                <w:b/>
              </w:rPr>
              <w:t>2.5</w:t>
            </w:r>
            <w:r w:rsidRPr="002D015D">
              <w:rPr>
                <w:rFonts w:ascii="Times New Roman" w:hAnsi="Times New Roman" w:cs="Times New Roman"/>
                <w:b/>
              </w:rPr>
              <w:tab/>
              <w:t>Criteri di riconoscimento di conoscenze e abilità professionali</w:t>
            </w:r>
          </w:p>
          <w:p w14:paraId="36D74DB3" w14:textId="24742A7F" w:rsidR="005D2C89" w:rsidRPr="00F3794D" w:rsidRDefault="005D2C89" w:rsidP="00E510EE">
            <w:pPr>
              <w:tabs>
                <w:tab w:val="left" w:pos="567"/>
              </w:tabs>
              <w:spacing w:before="120"/>
              <w:jc w:val="both"/>
              <w:rPr>
                <w:rFonts w:ascii="Times New Roman" w:hAnsi="Times New Roman" w:cs="Times New Roman"/>
              </w:rPr>
            </w:pPr>
            <w:r w:rsidRPr="00F3794D">
              <w:rPr>
                <w:rFonts w:ascii="Times New Roman" w:hAnsi="Times New Roman" w:cs="Times New Roman"/>
              </w:rPr>
              <w:lastRenderedPageBreak/>
              <w:t>Nel rispetto della no</w:t>
            </w:r>
            <w:r w:rsidR="00A90F5D" w:rsidRPr="00F3794D">
              <w:rPr>
                <w:rFonts w:ascii="Times New Roman" w:hAnsi="Times New Roman" w:cs="Times New Roman"/>
              </w:rPr>
              <w:t>rmativa vigente in materia, il C</w:t>
            </w:r>
            <w:r w:rsidRPr="00F3794D">
              <w:rPr>
                <w:rFonts w:ascii="Times New Roman" w:hAnsi="Times New Roman" w:cs="Times New Roman"/>
              </w:rPr>
              <w:t>onsiglio può riconoscere agli studenti crediti per conoscenze e abilità professionali certificate. Possono essere riconosciute le conoscenze e le a</w:t>
            </w:r>
            <w:r w:rsidR="008B42FD" w:rsidRPr="00F3794D">
              <w:rPr>
                <w:rFonts w:ascii="Times New Roman" w:hAnsi="Times New Roman" w:cs="Times New Roman"/>
              </w:rPr>
              <w:t>bilità informatiche</w:t>
            </w:r>
            <w:r w:rsidR="00C05051" w:rsidRPr="00F3794D">
              <w:rPr>
                <w:rFonts w:ascii="Times New Roman" w:hAnsi="Times New Roman" w:cs="Times New Roman"/>
              </w:rPr>
              <w:t>,</w:t>
            </w:r>
            <w:r w:rsidR="008B42FD" w:rsidRPr="00F3794D">
              <w:rPr>
                <w:rFonts w:ascii="Times New Roman" w:hAnsi="Times New Roman" w:cs="Times New Roman"/>
              </w:rPr>
              <w:t xml:space="preserve"> certificate</w:t>
            </w:r>
            <w:r w:rsidR="00C05051" w:rsidRPr="00F3794D">
              <w:rPr>
                <w:rFonts w:ascii="Times New Roman" w:hAnsi="Times New Roman" w:cs="Times New Roman"/>
              </w:rPr>
              <w:t xml:space="preserve"> da enti accreditati</w:t>
            </w:r>
            <w:r w:rsidR="000A3F43" w:rsidRPr="00F3794D">
              <w:rPr>
                <w:rFonts w:ascii="Times New Roman" w:hAnsi="Times New Roman" w:cs="Times New Roman"/>
              </w:rPr>
              <w:t xml:space="preserve"> e </w:t>
            </w:r>
            <w:r w:rsidR="00A06E94" w:rsidRPr="00F3794D">
              <w:rPr>
                <w:rFonts w:ascii="Times New Roman" w:hAnsi="Times New Roman" w:cs="Times New Roman"/>
              </w:rPr>
              <w:t xml:space="preserve">acquisito il parere del </w:t>
            </w:r>
            <w:proofErr w:type="spellStart"/>
            <w:r w:rsidR="000A3F43" w:rsidRPr="00F3794D">
              <w:rPr>
                <w:rFonts w:ascii="Times New Roman" w:hAnsi="Times New Roman" w:cs="Times New Roman"/>
              </w:rPr>
              <w:t>CdS</w:t>
            </w:r>
            <w:proofErr w:type="spellEnd"/>
            <w:r w:rsidR="00C05051" w:rsidRPr="00F3794D">
              <w:rPr>
                <w:rFonts w:ascii="Times New Roman" w:hAnsi="Times New Roman" w:cs="Times New Roman"/>
              </w:rPr>
              <w:t xml:space="preserve">, </w:t>
            </w:r>
            <w:r w:rsidR="00DF7F2E" w:rsidRPr="00F3794D">
              <w:rPr>
                <w:rFonts w:ascii="Times New Roman" w:hAnsi="Times New Roman" w:cs="Times New Roman"/>
              </w:rPr>
              <w:t>sino a</w:t>
            </w:r>
            <w:r w:rsidRPr="00F3794D">
              <w:rPr>
                <w:rFonts w:ascii="Times New Roman" w:hAnsi="Times New Roman" w:cs="Times New Roman"/>
              </w:rPr>
              <w:t xml:space="preserve"> un massimo di </w:t>
            </w:r>
            <w:proofErr w:type="gramStart"/>
            <w:r w:rsidR="00C05051" w:rsidRPr="00F3794D">
              <w:rPr>
                <w:rFonts w:ascii="Times New Roman" w:hAnsi="Times New Roman" w:cs="Times New Roman"/>
              </w:rPr>
              <w:t>6</w:t>
            </w:r>
            <w:proofErr w:type="gramEnd"/>
            <w:r w:rsidRPr="00F3794D">
              <w:rPr>
                <w:rFonts w:ascii="Times New Roman" w:hAnsi="Times New Roman" w:cs="Times New Roman"/>
              </w:rPr>
              <w:t xml:space="preserve"> crediti. Poss</w:t>
            </w:r>
            <w:r w:rsidR="00DF7F2E" w:rsidRPr="00F3794D">
              <w:rPr>
                <w:rFonts w:ascii="Times New Roman" w:hAnsi="Times New Roman" w:cs="Times New Roman"/>
              </w:rPr>
              <w:t>ono essere riconosciuti, fino a</w:t>
            </w:r>
            <w:r w:rsidRPr="00F3794D">
              <w:rPr>
                <w:rFonts w:ascii="Times New Roman" w:hAnsi="Times New Roman" w:cs="Times New Roman"/>
              </w:rPr>
              <w:t xml:space="preserve"> un massimo di </w:t>
            </w:r>
            <w:r w:rsidR="00C05051" w:rsidRPr="00F3794D">
              <w:rPr>
                <w:rFonts w:ascii="Times New Roman" w:hAnsi="Times New Roman" w:cs="Times New Roman"/>
              </w:rPr>
              <w:t>6</w:t>
            </w:r>
            <w:r w:rsidRPr="00F3794D">
              <w:rPr>
                <w:rFonts w:ascii="Times New Roman" w:hAnsi="Times New Roman" w:cs="Times New Roman"/>
              </w:rPr>
              <w:t xml:space="preserve">, i crediti relativi alla conoscenza di una lingua dell’Unione Europea sulla base di certificazioni rilasciate da </w:t>
            </w:r>
            <w:r w:rsidR="00955D8B" w:rsidRPr="00F3794D">
              <w:rPr>
                <w:rFonts w:ascii="Times New Roman" w:hAnsi="Times New Roman" w:cs="Times New Roman"/>
              </w:rPr>
              <w:t>strutture interne all’Ateneo</w:t>
            </w:r>
            <w:r w:rsidR="006012EF" w:rsidRPr="00F3794D">
              <w:rPr>
                <w:rFonts w:ascii="Times New Roman" w:hAnsi="Times New Roman" w:cs="Times New Roman"/>
              </w:rPr>
              <w:t xml:space="preserve"> </w:t>
            </w:r>
            <w:r w:rsidR="00F3794D">
              <w:rPr>
                <w:rFonts w:ascii="Times New Roman" w:hAnsi="Times New Roman" w:cs="Times New Roman"/>
              </w:rPr>
              <w:t>o</w:t>
            </w:r>
            <w:r w:rsidR="006012EF" w:rsidRPr="00F3794D">
              <w:rPr>
                <w:rFonts w:ascii="Times New Roman" w:hAnsi="Times New Roman" w:cs="Times New Roman"/>
              </w:rPr>
              <w:t xml:space="preserve"> </w:t>
            </w:r>
            <w:r w:rsidR="00F3794D" w:rsidRPr="00F3794D">
              <w:rPr>
                <w:rFonts w:ascii="Times New Roman" w:hAnsi="Times New Roman" w:cs="Times New Roman"/>
              </w:rPr>
              <w:t>rilasciate da enti certificator</w:t>
            </w:r>
            <w:r w:rsidR="00F3794D">
              <w:rPr>
                <w:rFonts w:ascii="Times New Roman" w:hAnsi="Times New Roman" w:cs="Times New Roman"/>
              </w:rPr>
              <w:t>i</w:t>
            </w:r>
            <w:r w:rsidR="00955D8B" w:rsidRPr="00F3794D">
              <w:rPr>
                <w:rFonts w:ascii="Times New Roman" w:hAnsi="Times New Roman" w:cs="Times New Roman"/>
              </w:rPr>
              <w:t xml:space="preserve"> riconosciuti</w:t>
            </w:r>
            <w:r w:rsidRPr="00F3794D">
              <w:rPr>
                <w:rFonts w:ascii="Times New Roman" w:hAnsi="Times New Roman" w:cs="Times New Roman"/>
              </w:rPr>
              <w:t>, sentito il parere del docente del Dipartimento competente per ciascuna lingua. In tal caso, il livello minimo di conoscenza richiesto è il B1 della classificazione del CEF</w:t>
            </w:r>
            <w:r w:rsidR="000163CD" w:rsidRPr="00F3794D">
              <w:rPr>
                <w:rFonts w:ascii="Times New Roman" w:hAnsi="Times New Roman" w:cs="Times New Roman"/>
              </w:rPr>
              <w:t>R</w:t>
            </w:r>
            <w:r w:rsidRPr="00F3794D">
              <w:rPr>
                <w:rFonts w:ascii="Times New Roman" w:hAnsi="Times New Roman" w:cs="Times New Roman"/>
              </w:rPr>
              <w:t xml:space="preserve"> (</w:t>
            </w:r>
            <w:r w:rsidRPr="00F3794D">
              <w:rPr>
                <w:rFonts w:ascii="Times New Roman" w:hAnsi="Times New Roman" w:cs="Times New Roman"/>
                <w:i/>
              </w:rPr>
              <w:t xml:space="preserve">Common </w:t>
            </w:r>
            <w:proofErr w:type="spellStart"/>
            <w:r w:rsidRPr="00F3794D">
              <w:rPr>
                <w:rFonts w:ascii="Times New Roman" w:hAnsi="Times New Roman" w:cs="Times New Roman"/>
                <w:i/>
              </w:rPr>
              <w:t>European</w:t>
            </w:r>
            <w:proofErr w:type="spellEnd"/>
            <w:r w:rsidRPr="00F3794D">
              <w:rPr>
                <w:rFonts w:ascii="Times New Roman" w:hAnsi="Times New Roman" w:cs="Times New Roman"/>
                <w:i/>
              </w:rPr>
              <w:t xml:space="preserve"> Framework</w:t>
            </w:r>
            <w:r w:rsidRPr="00F3794D">
              <w:rPr>
                <w:rFonts w:ascii="Times New Roman" w:hAnsi="Times New Roman" w:cs="Times New Roman"/>
              </w:rPr>
              <w:t>). Altre conoscenze e abilità professionali certificate possono essere riconosciute come crediti a scelta dello studente o come crediti per attività di tirocinio. Le attività già riconosciute come crediti nell’ambito di corsi di laurea non potranno essere nuovamente riconosciute come crediti nell’ambito di corsi di laurea magistrale.</w:t>
            </w:r>
          </w:p>
          <w:p w14:paraId="7CCCA99C" w14:textId="77777777" w:rsidR="005D2C89" w:rsidRPr="002D015D" w:rsidRDefault="005D2C89" w:rsidP="007F17EE">
            <w:pPr>
              <w:tabs>
                <w:tab w:val="left" w:pos="567"/>
              </w:tabs>
              <w:spacing w:before="120"/>
              <w:rPr>
                <w:rFonts w:ascii="Times New Roman" w:hAnsi="Times New Roman" w:cs="Times New Roman"/>
              </w:rPr>
            </w:pPr>
          </w:p>
        </w:tc>
      </w:tr>
      <w:tr w:rsidR="00E64DB1" w:rsidRPr="002D015D" w14:paraId="6F7D9CD9" w14:textId="77777777" w:rsidTr="005D2C89">
        <w:tc>
          <w:tcPr>
            <w:tcW w:w="9628" w:type="dxa"/>
          </w:tcPr>
          <w:p w14:paraId="095A5CB7" w14:textId="77777777" w:rsidR="0044218D" w:rsidRPr="002D015D" w:rsidRDefault="0044218D" w:rsidP="00E510EE">
            <w:pPr>
              <w:spacing w:before="120"/>
              <w:ind w:left="567" w:hanging="567"/>
              <w:jc w:val="both"/>
              <w:rPr>
                <w:rFonts w:ascii="Times New Roman" w:hAnsi="Times New Roman" w:cs="Times New Roman"/>
                <w:b/>
                <w:szCs w:val="21"/>
              </w:rPr>
            </w:pPr>
            <w:r w:rsidRPr="002D015D">
              <w:rPr>
                <w:rFonts w:ascii="Times New Roman" w:hAnsi="Times New Roman" w:cs="Times New Roman"/>
                <w:b/>
              </w:rPr>
              <w:lastRenderedPageBreak/>
              <w:t>2.6</w:t>
            </w:r>
            <w:r w:rsidRPr="002D015D">
              <w:rPr>
                <w:rFonts w:ascii="Times New Roman" w:hAnsi="Times New Roman" w:cs="Times New Roman"/>
                <w:b/>
              </w:rPr>
              <w:tab/>
              <w:t xml:space="preserve">Criteri di riconoscimento di </w:t>
            </w:r>
            <w:r w:rsidRPr="002D015D">
              <w:rPr>
                <w:rFonts w:ascii="Times New Roman" w:hAnsi="Times New Roman" w:cs="Times New Roman"/>
                <w:b/>
                <w:szCs w:val="21"/>
              </w:rPr>
              <w:t>conoscenze e abilità maturate in attività formative di livello post</w:t>
            </w:r>
            <w:r w:rsidR="007621EE" w:rsidRPr="002D015D">
              <w:rPr>
                <w:rFonts w:ascii="Times New Roman" w:hAnsi="Times New Roman" w:cs="Times New Roman"/>
                <w:b/>
                <w:szCs w:val="21"/>
              </w:rPr>
              <w:t>-</w:t>
            </w:r>
            <w:r w:rsidRPr="002D015D">
              <w:rPr>
                <w:rFonts w:ascii="Times New Roman" w:hAnsi="Times New Roman" w:cs="Times New Roman"/>
                <w:b/>
                <w:szCs w:val="21"/>
              </w:rPr>
              <w:t>secondari</w:t>
            </w:r>
            <w:r w:rsidR="00DF7F2E" w:rsidRPr="002D015D">
              <w:rPr>
                <w:rFonts w:ascii="Times New Roman" w:hAnsi="Times New Roman" w:cs="Times New Roman"/>
                <w:b/>
                <w:szCs w:val="21"/>
              </w:rPr>
              <w:t>o realizzate col concorso dell’U</w:t>
            </w:r>
            <w:r w:rsidRPr="002D015D">
              <w:rPr>
                <w:rFonts w:ascii="Times New Roman" w:hAnsi="Times New Roman" w:cs="Times New Roman"/>
                <w:b/>
                <w:szCs w:val="21"/>
              </w:rPr>
              <w:t>niversità</w:t>
            </w:r>
          </w:p>
          <w:p w14:paraId="6AA39312" w14:textId="77777777" w:rsidR="005D2C89" w:rsidRPr="002D015D" w:rsidRDefault="005D2C89" w:rsidP="00E510EE">
            <w:pPr>
              <w:spacing w:before="120"/>
              <w:jc w:val="both"/>
              <w:rPr>
                <w:rFonts w:ascii="Times New Roman" w:hAnsi="Times New Roman" w:cs="Times New Roman"/>
              </w:rPr>
            </w:pPr>
            <w:r w:rsidRPr="002D015D">
              <w:rPr>
                <w:rFonts w:ascii="Times New Roman" w:hAnsi="Times New Roman" w:cs="Times New Roman"/>
              </w:rPr>
              <w:t>Conoscenze e abilità maturate in attività formative di livello post-secondario realizzate col concorso dell’Università possono essere riconosciute come crediti formativi nell’ambito dei crediti a scelta dello studente.</w:t>
            </w:r>
          </w:p>
          <w:p w14:paraId="204E1B64" w14:textId="77777777" w:rsidR="005D2C89" w:rsidRPr="002D015D" w:rsidRDefault="005D2C89" w:rsidP="00E510EE">
            <w:pPr>
              <w:spacing w:before="120"/>
              <w:jc w:val="both"/>
              <w:rPr>
                <w:rFonts w:ascii="Times New Roman" w:hAnsi="Times New Roman" w:cs="Times New Roman"/>
              </w:rPr>
            </w:pPr>
          </w:p>
        </w:tc>
      </w:tr>
      <w:tr w:rsidR="00E64DB1" w:rsidRPr="002D015D" w14:paraId="650826CD" w14:textId="77777777" w:rsidTr="005D2C89">
        <w:tc>
          <w:tcPr>
            <w:tcW w:w="9628" w:type="dxa"/>
          </w:tcPr>
          <w:p w14:paraId="40F722A6" w14:textId="77777777" w:rsidR="0044218D" w:rsidRPr="002D015D" w:rsidRDefault="0044218D" w:rsidP="00E510EE">
            <w:pPr>
              <w:tabs>
                <w:tab w:val="left" w:pos="567"/>
              </w:tabs>
              <w:spacing w:before="120"/>
              <w:ind w:left="567" w:hanging="567"/>
              <w:jc w:val="both"/>
              <w:rPr>
                <w:rFonts w:ascii="Times New Roman" w:hAnsi="Times New Roman" w:cs="Times New Roman"/>
                <w:b/>
              </w:rPr>
            </w:pPr>
            <w:r w:rsidRPr="002D015D">
              <w:rPr>
                <w:rFonts w:ascii="Times New Roman" w:hAnsi="Times New Roman" w:cs="Times New Roman"/>
                <w:b/>
              </w:rPr>
              <w:t>2.7</w:t>
            </w:r>
            <w:r w:rsidRPr="002D015D">
              <w:rPr>
                <w:rFonts w:ascii="Times New Roman" w:hAnsi="Times New Roman" w:cs="Times New Roman"/>
                <w:b/>
              </w:rPr>
              <w:tab/>
              <w:t xml:space="preserve">Numero massimo di crediti riconoscibili </w:t>
            </w:r>
          </w:p>
          <w:p w14:paraId="63F910D8" w14:textId="77777777" w:rsidR="005D2C89" w:rsidRPr="002D015D" w:rsidRDefault="005D2C89" w:rsidP="00E510EE">
            <w:pPr>
              <w:tabs>
                <w:tab w:val="left" w:pos="567"/>
              </w:tabs>
              <w:spacing w:before="120"/>
              <w:ind w:left="567" w:hanging="567"/>
              <w:jc w:val="both"/>
              <w:rPr>
                <w:rFonts w:ascii="Times New Roman" w:hAnsi="Times New Roman" w:cs="Times New Roman"/>
              </w:rPr>
            </w:pPr>
            <w:r w:rsidRPr="002D015D">
              <w:rPr>
                <w:rFonts w:ascii="Times New Roman" w:hAnsi="Times New Roman" w:cs="Times New Roman"/>
              </w:rPr>
              <w:t>Il numero massimo di crediti riconoscibili è 12.</w:t>
            </w:r>
          </w:p>
        </w:tc>
      </w:tr>
      <w:tr w:rsidR="0044218D" w:rsidRPr="002D015D" w14:paraId="2728BF67" w14:textId="77777777" w:rsidTr="005D2C89">
        <w:tc>
          <w:tcPr>
            <w:tcW w:w="9628" w:type="dxa"/>
          </w:tcPr>
          <w:p w14:paraId="04C57BBD" w14:textId="77777777" w:rsidR="0044218D" w:rsidRPr="002D015D" w:rsidRDefault="0044218D" w:rsidP="007F17EE">
            <w:pPr>
              <w:ind w:left="993"/>
              <w:rPr>
                <w:rFonts w:ascii="Times New Roman" w:hAnsi="Times New Roman" w:cs="Times New Roman"/>
                <w:b/>
              </w:rPr>
            </w:pPr>
          </w:p>
        </w:tc>
      </w:tr>
    </w:tbl>
    <w:p w14:paraId="61439FAB" w14:textId="77777777" w:rsidR="00E510EE" w:rsidRPr="002D015D" w:rsidRDefault="00E510EE" w:rsidP="00836EE7">
      <w:pPr>
        <w:jc w:val="center"/>
        <w:rPr>
          <w:rFonts w:ascii="Times New Roman" w:hAnsi="Times New Roman" w:cs="Times New Roman"/>
        </w:rPr>
      </w:pPr>
    </w:p>
    <w:p w14:paraId="7A51475F" w14:textId="77777777" w:rsidR="00E510EE" w:rsidRPr="002D015D" w:rsidRDefault="00E510EE" w:rsidP="00E510EE">
      <w:pPr>
        <w:rPr>
          <w:rFonts w:ascii="Times New Roman" w:hAnsi="Times New Roman" w:cs="Times New Roman"/>
        </w:rPr>
      </w:pPr>
      <w:r w:rsidRPr="002D015D">
        <w:rPr>
          <w:rFonts w:ascii="Times New Roman" w:hAnsi="Times New Roman" w:cs="Times New Roman"/>
        </w:rPr>
        <w:br w:type="page"/>
      </w:r>
    </w:p>
    <w:p w14:paraId="1B2C0911" w14:textId="77777777" w:rsidR="0044218D" w:rsidRPr="002D015D" w:rsidRDefault="0044218D" w:rsidP="00836EE7">
      <w:pPr>
        <w:jc w:val="center"/>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E64DB1" w:rsidRPr="002D015D" w14:paraId="7B5CB0F1" w14:textId="77777777" w:rsidTr="005D2C89">
        <w:tc>
          <w:tcPr>
            <w:tcW w:w="9628" w:type="dxa"/>
          </w:tcPr>
          <w:p w14:paraId="036486E7" w14:textId="77777777" w:rsidR="00774443" w:rsidRPr="002D015D" w:rsidRDefault="00774443" w:rsidP="0044218D">
            <w:pPr>
              <w:jc w:val="center"/>
              <w:rPr>
                <w:rFonts w:ascii="Times New Roman" w:hAnsi="Times New Roman" w:cs="Times New Roman"/>
                <w:b/>
              </w:rPr>
            </w:pPr>
          </w:p>
          <w:p w14:paraId="42980876" w14:textId="77777777" w:rsidR="0044218D" w:rsidRPr="002D015D" w:rsidRDefault="0044218D" w:rsidP="00EA4B32">
            <w:pPr>
              <w:jc w:val="center"/>
              <w:rPr>
                <w:rFonts w:ascii="Times New Roman" w:hAnsi="Times New Roman" w:cs="Times New Roman"/>
                <w:b/>
              </w:rPr>
            </w:pPr>
            <w:r w:rsidRPr="002D015D">
              <w:rPr>
                <w:rFonts w:ascii="Times New Roman" w:hAnsi="Times New Roman" w:cs="Times New Roman"/>
                <w:b/>
              </w:rPr>
              <w:t>3.  ORGANIZZAZIONE DELLA DIDATTICA</w:t>
            </w:r>
          </w:p>
          <w:p w14:paraId="5D8967B7" w14:textId="77777777" w:rsidR="00EA4B32" w:rsidRPr="002D015D" w:rsidRDefault="00EA4B32" w:rsidP="00EA4B32">
            <w:pPr>
              <w:jc w:val="center"/>
              <w:rPr>
                <w:rFonts w:ascii="Times New Roman" w:hAnsi="Times New Roman" w:cs="Times New Roman"/>
                <w:b/>
              </w:rPr>
            </w:pPr>
          </w:p>
        </w:tc>
      </w:tr>
      <w:tr w:rsidR="00E64DB1" w:rsidRPr="002D015D" w14:paraId="72BB45B0" w14:textId="77777777" w:rsidTr="005D2C89">
        <w:tc>
          <w:tcPr>
            <w:tcW w:w="9628" w:type="dxa"/>
          </w:tcPr>
          <w:p w14:paraId="2DFD091C" w14:textId="77777777" w:rsidR="0044218D" w:rsidRPr="002D015D" w:rsidRDefault="00B50658" w:rsidP="0044218D">
            <w:pPr>
              <w:rPr>
                <w:rFonts w:ascii="Times New Roman" w:hAnsi="Times New Roman" w:cs="Times New Roman"/>
                <w:b/>
              </w:rPr>
            </w:pPr>
            <w:r w:rsidRPr="002D015D">
              <w:rPr>
                <w:rFonts w:ascii="Times New Roman" w:hAnsi="Times New Roman" w:cs="Times New Roman"/>
                <w:b/>
              </w:rPr>
              <w:t>3.1</w:t>
            </w:r>
            <w:r w:rsidR="0044218D" w:rsidRPr="002D015D">
              <w:rPr>
                <w:rFonts w:ascii="Times New Roman" w:hAnsi="Times New Roman" w:cs="Times New Roman"/>
                <w:b/>
              </w:rPr>
              <w:tab/>
              <w:t>Frequenza</w:t>
            </w:r>
          </w:p>
          <w:p w14:paraId="5F533EE0" w14:textId="77777777" w:rsidR="00193EEE" w:rsidRPr="002D015D" w:rsidRDefault="00193EEE" w:rsidP="0044218D">
            <w:pPr>
              <w:rPr>
                <w:rFonts w:ascii="Times New Roman" w:hAnsi="Times New Roman" w:cs="Times New Roman"/>
              </w:rPr>
            </w:pPr>
            <w:r w:rsidRPr="002D015D">
              <w:rPr>
                <w:rFonts w:ascii="Times New Roman" w:hAnsi="Times New Roman" w:cs="Times New Roman"/>
              </w:rPr>
              <w:t>Obbligatoria per i CFU di tirocinio e di laboratorio, fatto salvo quanto previsto dall’art.27 del R.D</w:t>
            </w:r>
            <w:r w:rsidR="008B42FD" w:rsidRPr="002D015D">
              <w:rPr>
                <w:rFonts w:ascii="Times New Roman" w:hAnsi="Times New Roman" w:cs="Times New Roman"/>
              </w:rPr>
              <w:t>.</w:t>
            </w:r>
            <w:r w:rsidRPr="002D015D">
              <w:rPr>
                <w:rFonts w:ascii="Times New Roman" w:hAnsi="Times New Roman" w:cs="Times New Roman"/>
              </w:rPr>
              <w:t>A.</w:t>
            </w:r>
          </w:p>
          <w:p w14:paraId="17A01110" w14:textId="77777777" w:rsidR="005D2C89" w:rsidRPr="002D015D" w:rsidRDefault="005D2C89" w:rsidP="00B47229">
            <w:pPr>
              <w:rPr>
                <w:rFonts w:ascii="Times New Roman" w:hAnsi="Times New Roman" w:cs="Times New Roman"/>
              </w:rPr>
            </w:pPr>
          </w:p>
        </w:tc>
      </w:tr>
      <w:tr w:rsidR="00E64DB1" w:rsidRPr="002D015D" w14:paraId="700CE8AA" w14:textId="77777777" w:rsidTr="005D2C89">
        <w:tc>
          <w:tcPr>
            <w:tcW w:w="9628" w:type="dxa"/>
          </w:tcPr>
          <w:p w14:paraId="156D5798" w14:textId="7F0AC3A1" w:rsidR="0044218D" w:rsidRDefault="00B50658" w:rsidP="0044218D">
            <w:pPr>
              <w:rPr>
                <w:rFonts w:ascii="Times New Roman" w:hAnsi="Times New Roman" w:cs="Times New Roman"/>
                <w:b/>
              </w:rPr>
            </w:pPr>
            <w:r w:rsidRPr="002D015D">
              <w:rPr>
                <w:rFonts w:ascii="Times New Roman" w:hAnsi="Times New Roman" w:cs="Times New Roman"/>
                <w:b/>
              </w:rPr>
              <w:t>3.2</w:t>
            </w:r>
            <w:r w:rsidR="0044218D" w:rsidRPr="002D015D">
              <w:rPr>
                <w:rFonts w:ascii="Times New Roman" w:hAnsi="Times New Roman" w:cs="Times New Roman"/>
                <w:b/>
              </w:rPr>
              <w:tab/>
              <w:t>Modalità di accertamento della frequenza</w:t>
            </w:r>
          </w:p>
          <w:p w14:paraId="2652CFB5" w14:textId="77777777" w:rsidR="00A503E1" w:rsidRPr="00A503E1" w:rsidRDefault="00A503E1" w:rsidP="00A503E1">
            <w:pPr>
              <w:rPr>
                <w:rFonts w:ascii="Times New Roman" w:hAnsi="Times New Roman" w:cs="Times New Roman"/>
                <w:b/>
                <w:lang w:bidi="it-IT"/>
              </w:rPr>
            </w:pPr>
            <w:r w:rsidRPr="00A503E1">
              <w:rPr>
                <w:rFonts w:ascii="Times New Roman" w:hAnsi="Times New Roman" w:cs="Times New Roman"/>
                <w:b/>
                <w:lang w:bidi="it-IT"/>
              </w:rPr>
              <w:t>L’accertamento della frequenza rispetta le seguenti modalità in relazione alle diverse tipologie di attività riportate nel comma precedente.</w:t>
            </w:r>
          </w:p>
          <w:p w14:paraId="5AFFE721" w14:textId="77777777" w:rsidR="00A503E1" w:rsidRPr="0007011A" w:rsidRDefault="00A503E1" w:rsidP="0044218D">
            <w:pPr>
              <w:rPr>
                <w:rFonts w:ascii="Times New Roman" w:hAnsi="Times New Roman" w:cs="Times New Roman"/>
                <w:b/>
              </w:rPr>
            </w:pPr>
          </w:p>
          <w:p w14:paraId="1EC61001" w14:textId="193608F9" w:rsidR="00FD7749" w:rsidRPr="00A503E1" w:rsidRDefault="00A503E1" w:rsidP="008B42FD">
            <w:pPr>
              <w:jc w:val="both"/>
              <w:rPr>
                <w:rFonts w:ascii="Times New Roman" w:hAnsi="Times New Roman" w:cs="Times New Roman"/>
              </w:rPr>
            </w:pPr>
            <w:r w:rsidRPr="00A503E1">
              <w:rPr>
                <w:rFonts w:ascii="Times New Roman" w:hAnsi="Times New Roman" w:cs="Times New Roman"/>
              </w:rPr>
              <w:t xml:space="preserve">Attività di </w:t>
            </w:r>
            <w:r w:rsidRPr="00A503E1">
              <w:rPr>
                <w:rFonts w:ascii="Times New Roman" w:hAnsi="Times New Roman" w:cs="Times New Roman"/>
                <w:b/>
                <w:bCs/>
              </w:rPr>
              <w:t xml:space="preserve">Tirocinio Esterno: </w:t>
            </w:r>
            <w:r w:rsidRPr="00A503E1">
              <w:rPr>
                <w:rFonts w:ascii="Times New Roman" w:hAnsi="Times New Roman" w:cs="Times New Roman"/>
              </w:rPr>
              <w:t>a</w:t>
            </w:r>
            <w:r w:rsidR="005D2C89" w:rsidRPr="00A503E1">
              <w:rPr>
                <w:rFonts w:ascii="Times New Roman" w:hAnsi="Times New Roman" w:cs="Times New Roman"/>
              </w:rPr>
              <w:t xml:space="preserve">ttestazione della struttura esterna convenzionata presso </w:t>
            </w:r>
            <w:r w:rsidR="00781D68" w:rsidRPr="00A503E1">
              <w:rPr>
                <w:rFonts w:ascii="Times New Roman" w:hAnsi="Times New Roman" w:cs="Times New Roman"/>
              </w:rPr>
              <w:t>la quale</w:t>
            </w:r>
            <w:r w:rsidR="005D2C89" w:rsidRPr="00A503E1">
              <w:rPr>
                <w:rFonts w:ascii="Times New Roman" w:hAnsi="Times New Roman" w:cs="Times New Roman"/>
              </w:rPr>
              <w:t xml:space="preserve"> viene svolto il tirocinio e del tutor</w:t>
            </w:r>
            <w:r w:rsidR="008B42FD" w:rsidRPr="00A503E1">
              <w:rPr>
                <w:rFonts w:ascii="Times New Roman" w:hAnsi="Times New Roman" w:cs="Times New Roman"/>
              </w:rPr>
              <w:t>/esperto/docente</w:t>
            </w:r>
            <w:r w:rsidR="005D2C89" w:rsidRPr="00A503E1">
              <w:rPr>
                <w:rFonts w:ascii="Times New Roman" w:hAnsi="Times New Roman" w:cs="Times New Roman"/>
              </w:rPr>
              <w:t xml:space="preserve"> interno alla struttura di riferimento.</w:t>
            </w:r>
            <w:r w:rsidR="00FD7749" w:rsidRPr="00A503E1">
              <w:rPr>
                <w:rFonts w:ascii="Times New Roman" w:hAnsi="Times New Roman" w:cs="Times New Roman"/>
              </w:rPr>
              <w:t xml:space="preserve"> </w:t>
            </w:r>
          </w:p>
          <w:p w14:paraId="2F60A92A" w14:textId="143292AF" w:rsidR="005D2C89" w:rsidRPr="002D015D" w:rsidRDefault="00A503E1" w:rsidP="008B42FD">
            <w:pPr>
              <w:jc w:val="both"/>
              <w:rPr>
                <w:rFonts w:ascii="Times New Roman" w:hAnsi="Times New Roman" w:cs="Times New Roman"/>
              </w:rPr>
            </w:pPr>
            <w:r w:rsidRPr="00A503E1">
              <w:rPr>
                <w:rFonts w:ascii="Times New Roman" w:hAnsi="Times New Roman" w:cs="Times New Roman"/>
              </w:rPr>
              <w:t xml:space="preserve">Attività di </w:t>
            </w:r>
            <w:r w:rsidRPr="00A503E1">
              <w:rPr>
                <w:rFonts w:ascii="Times New Roman" w:hAnsi="Times New Roman" w:cs="Times New Roman"/>
                <w:b/>
                <w:bCs/>
              </w:rPr>
              <w:t xml:space="preserve">Laboratorio: </w:t>
            </w:r>
            <w:r>
              <w:rPr>
                <w:rFonts w:ascii="Times New Roman" w:hAnsi="Times New Roman" w:cs="Times New Roman"/>
              </w:rPr>
              <w:t>e</w:t>
            </w:r>
            <w:r w:rsidR="00FD7749" w:rsidRPr="00A503E1">
              <w:rPr>
                <w:rFonts w:ascii="Times New Roman" w:hAnsi="Times New Roman" w:cs="Times New Roman"/>
              </w:rPr>
              <w:t>lenco delle presenze dei</w:t>
            </w:r>
            <w:r w:rsidR="00FD7749" w:rsidRPr="009A6118">
              <w:rPr>
                <w:rFonts w:ascii="Times New Roman" w:hAnsi="Times New Roman" w:cs="Times New Roman"/>
              </w:rPr>
              <w:t xml:space="preserve"> frequentanti firmate dal titolare del laboratorio.</w:t>
            </w:r>
          </w:p>
          <w:p w14:paraId="2A468FF1" w14:textId="77777777" w:rsidR="005D2C89" w:rsidRPr="002D015D" w:rsidRDefault="005D2C89" w:rsidP="0044218D">
            <w:pPr>
              <w:rPr>
                <w:rFonts w:ascii="Times New Roman" w:hAnsi="Times New Roman" w:cs="Times New Roman"/>
              </w:rPr>
            </w:pPr>
          </w:p>
        </w:tc>
      </w:tr>
      <w:tr w:rsidR="00E64DB1" w:rsidRPr="002D015D" w14:paraId="0180F6BF" w14:textId="77777777" w:rsidTr="005D2C89">
        <w:tc>
          <w:tcPr>
            <w:tcW w:w="9628" w:type="dxa"/>
          </w:tcPr>
          <w:p w14:paraId="3A46B2FA" w14:textId="77777777" w:rsidR="0044218D" w:rsidRPr="00F3794D" w:rsidRDefault="00B50658" w:rsidP="0044218D">
            <w:pPr>
              <w:rPr>
                <w:rFonts w:ascii="Times New Roman" w:hAnsi="Times New Roman" w:cs="Times New Roman"/>
                <w:b/>
              </w:rPr>
            </w:pPr>
            <w:r w:rsidRPr="00F3794D">
              <w:rPr>
                <w:rFonts w:ascii="Times New Roman" w:hAnsi="Times New Roman" w:cs="Times New Roman"/>
                <w:b/>
              </w:rPr>
              <w:t>3.3</w:t>
            </w:r>
            <w:r w:rsidR="0044218D" w:rsidRPr="00F3794D">
              <w:rPr>
                <w:rFonts w:ascii="Times New Roman" w:hAnsi="Times New Roman" w:cs="Times New Roman"/>
                <w:b/>
              </w:rPr>
              <w:tab/>
              <w:t>Tipologia delle forme didattiche adottate</w:t>
            </w:r>
          </w:p>
          <w:p w14:paraId="454CE5FB" w14:textId="05F521B8" w:rsidR="005D2C89" w:rsidRPr="002D015D" w:rsidRDefault="00BC423A" w:rsidP="0044218D">
            <w:pPr>
              <w:rPr>
                <w:rFonts w:ascii="Times New Roman" w:hAnsi="Times New Roman" w:cs="Times New Roman"/>
              </w:rPr>
            </w:pPr>
            <w:r w:rsidRPr="00F3794D">
              <w:rPr>
                <w:rFonts w:ascii="Times New Roman" w:hAnsi="Times New Roman" w:cs="Times New Roman"/>
              </w:rPr>
              <w:t>I metodi didattici</w:t>
            </w:r>
            <w:r w:rsidR="005D2C89" w:rsidRPr="00F3794D">
              <w:rPr>
                <w:rFonts w:ascii="Times New Roman" w:hAnsi="Times New Roman" w:cs="Times New Roman"/>
              </w:rPr>
              <w:t xml:space="preserve"> adottat</w:t>
            </w:r>
            <w:r w:rsidRPr="00F3794D">
              <w:rPr>
                <w:rFonts w:ascii="Times New Roman" w:hAnsi="Times New Roman" w:cs="Times New Roman"/>
              </w:rPr>
              <w:t>i</w:t>
            </w:r>
            <w:r w:rsidR="005D2C89" w:rsidRPr="00F3794D">
              <w:rPr>
                <w:rFonts w:ascii="Times New Roman" w:hAnsi="Times New Roman" w:cs="Times New Roman"/>
              </w:rPr>
              <w:t xml:space="preserve"> si distinguono in lezioni frontali</w:t>
            </w:r>
            <w:r w:rsidRPr="00F3794D">
              <w:rPr>
                <w:rFonts w:ascii="Times New Roman" w:hAnsi="Times New Roman" w:cs="Times New Roman"/>
              </w:rPr>
              <w:t>, visite guidate</w:t>
            </w:r>
            <w:r w:rsidR="00B4662D" w:rsidRPr="00F3794D">
              <w:rPr>
                <w:rFonts w:ascii="Times New Roman" w:hAnsi="Times New Roman" w:cs="Times New Roman"/>
              </w:rPr>
              <w:t>, seminari</w:t>
            </w:r>
            <w:r w:rsidR="008B42FD" w:rsidRPr="00F3794D">
              <w:rPr>
                <w:rFonts w:ascii="Times New Roman" w:hAnsi="Times New Roman" w:cs="Times New Roman"/>
              </w:rPr>
              <w:t xml:space="preserve">, </w:t>
            </w:r>
            <w:r w:rsidR="005D2C89" w:rsidRPr="00F3794D">
              <w:rPr>
                <w:rFonts w:ascii="Times New Roman" w:hAnsi="Times New Roman" w:cs="Times New Roman"/>
              </w:rPr>
              <w:t>attività di laboratorio, esercitazioni</w:t>
            </w:r>
            <w:r w:rsidR="00F3794D" w:rsidRPr="00F3794D">
              <w:rPr>
                <w:rFonts w:ascii="Times New Roman" w:hAnsi="Times New Roman" w:cs="Times New Roman"/>
              </w:rPr>
              <w:t xml:space="preserve">. </w:t>
            </w:r>
            <w:r w:rsidRPr="00F3794D">
              <w:rPr>
                <w:rFonts w:ascii="Times New Roman" w:hAnsi="Times New Roman" w:cs="Times New Roman"/>
              </w:rPr>
              <w:t xml:space="preserve">Viene inoltre utilizzata la piattaforma STUDIUM come supporto alla didattica per l’organizzazione e l’erogazione dei materiali didattici del Corso (slide, articoli, glossari, </w:t>
            </w:r>
            <w:r w:rsidR="00955D8B" w:rsidRPr="00F3794D">
              <w:rPr>
                <w:rFonts w:ascii="Times New Roman" w:hAnsi="Times New Roman" w:cs="Times New Roman"/>
              </w:rPr>
              <w:t>materiali multimediali</w:t>
            </w:r>
            <w:r w:rsidRPr="00F3794D">
              <w:rPr>
                <w:rFonts w:ascii="Times New Roman" w:hAnsi="Times New Roman" w:cs="Times New Roman"/>
              </w:rPr>
              <w:t>)</w:t>
            </w:r>
            <w:r w:rsidR="00E85D54" w:rsidRPr="00F3794D">
              <w:rPr>
                <w:rFonts w:ascii="Times New Roman" w:hAnsi="Times New Roman" w:cs="Times New Roman"/>
              </w:rPr>
              <w:t>.</w:t>
            </w:r>
          </w:p>
          <w:p w14:paraId="321F9AC3" w14:textId="77777777" w:rsidR="005D2C89" w:rsidRPr="002D015D" w:rsidRDefault="005D2C89" w:rsidP="0044218D">
            <w:pPr>
              <w:rPr>
                <w:rFonts w:ascii="Times New Roman" w:hAnsi="Times New Roman" w:cs="Times New Roman"/>
              </w:rPr>
            </w:pPr>
          </w:p>
        </w:tc>
      </w:tr>
      <w:tr w:rsidR="00E64DB1" w:rsidRPr="002D015D" w14:paraId="31267455" w14:textId="77777777" w:rsidTr="005D2C89">
        <w:tc>
          <w:tcPr>
            <w:tcW w:w="9628" w:type="dxa"/>
          </w:tcPr>
          <w:p w14:paraId="4B86B0F0" w14:textId="77777777" w:rsidR="0044218D" w:rsidRPr="002D015D" w:rsidRDefault="00B50658" w:rsidP="0044218D">
            <w:pPr>
              <w:rPr>
                <w:rFonts w:ascii="Times New Roman" w:hAnsi="Times New Roman" w:cs="Times New Roman"/>
                <w:b/>
              </w:rPr>
            </w:pPr>
            <w:r w:rsidRPr="002D015D">
              <w:rPr>
                <w:rFonts w:ascii="Times New Roman" w:hAnsi="Times New Roman" w:cs="Times New Roman"/>
                <w:b/>
              </w:rPr>
              <w:t>3.4</w:t>
            </w:r>
            <w:r w:rsidR="0044218D" w:rsidRPr="002D015D">
              <w:rPr>
                <w:rFonts w:ascii="Times New Roman" w:hAnsi="Times New Roman" w:cs="Times New Roman"/>
                <w:b/>
              </w:rPr>
              <w:tab/>
              <w:t>Modalità di verifica della preparazione</w:t>
            </w:r>
          </w:p>
          <w:p w14:paraId="093EBFD5" w14:textId="77777777" w:rsidR="005D2C89" w:rsidRPr="002D015D" w:rsidRDefault="005D2C89" w:rsidP="0044218D">
            <w:pPr>
              <w:rPr>
                <w:rFonts w:ascii="Times New Roman" w:hAnsi="Times New Roman" w:cs="Times New Roman"/>
              </w:rPr>
            </w:pPr>
            <w:r w:rsidRPr="002D015D">
              <w:rPr>
                <w:rFonts w:ascii="Times New Roman" w:hAnsi="Times New Roman" w:cs="Times New Roman"/>
              </w:rPr>
              <w:t>La verifica della preparazione può essere svolta tramite esame scritto (s)</w:t>
            </w:r>
            <w:r w:rsidR="00C4408E">
              <w:rPr>
                <w:rFonts w:ascii="Times New Roman" w:hAnsi="Times New Roman" w:cs="Times New Roman"/>
              </w:rPr>
              <w:t xml:space="preserve"> oppure orale (o)</w:t>
            </w:r>
            <w:r w:rsidRPr="002D015D">
              <w:rPr>
                <w:rFonts w:ascii="Times New Roman" w:hAnsi="Times New Roman" w:cs="Times New Roman"/>
              </w:rPr>
              <w:t xml:space="preserve"> o ancora mediante entrambe le modalità (s,</w:t>
            </w:r>
            <w:r w:rsidR="00E61CFB">
              <w:rPr>
                <w:rFonts w:ascii="Times New Roman" w:hAnsi="Times New Roman" w:cs="Times New Roman"/>
              </w:rPr>
              <w:t xml:space="preserve"> </w:t>
            </w:r>
            <w:r w:rsidRPr="002D015D">
              <w:rPr>
                <w:rFonts w:ascii="Times New Roman" w:hAnsi="Times New Roman" w:cs="Times New Roman"/>
              </w:rPr>
              <w:t>o).</w:t>
            </w:r>
          </w:p>
          <w:p w14:paraId="475208BF" w14:textId="77777777" w:rsidR="005D2C89" w:rsidRPr="002D015D" w:rsidRDefault="005D2C89" w:rsidP="0044218D">
            <w:pPr>
              <w:rPr>
                <w:rFonts w:ascii="Times New Roman" w:hAnsi="Times New Roman" w:cs="Times New Roman"/>
              </w:rPr>
            </w:pPr>
          </w:p>
        </w:tc>
      </w:tr>
      <w:tr w:rsidR="00E64DB1" w:rsidRPr="002D015D" w14:paraId="003E8C26" w14:textId="77777777" w:rsidTr="005D2C89">
        <w:tc>
          <w:tcPr>
            <w:tcW w:w="9628" w:type="dxa"/>
          </w:tcPr>
          <w:p w14:paraId="2B49BEC4" w14:textId="77777777" w:rsidR="0044218D" w:rsidRPr="002D015D" w:rsidRDefault="00B50658" w:rsidP="00E510EE">
            <w:pPr>
              <w:jc w:val="both"/>
              <w:rPr>
                <w:rFonts w:ascii="Times New Roman" w:hAnsi="Times New Roman" w:cs="Times New Roman"/>
                <w:b/>
              </w:rPr>
            </w:pPr>
            <w:r w:rsidRPr="002D015D">
              <w:rPr>
                <w:rFonts w:ascii="Times New Roman" w:hAnsi="Times New Roman" w:cs="Times New Roman"/>
                <w:b/>
              </w:rPr>
              <w:t>3.5</w:t>
            </w:r>
            <w:r w:rsidR="0044218D" w:rsidRPr="002D015D">
              <w:rPr>
                <w:rFonts w:ascii="Times New Roman" w:hAnsi="Times New Roman" w:cs="Times New Roman"/>
                <w:b/>
              </w:rPr>
              <w:tab/>
              <w:t>Regole di presentazione dei piani di studio individuali</w:t>
            </w:r>
          </w:p>
          <w:p w14:paraId="47282F88" w14:textId="77777777" w:rsidR="005D2C89" w:rsidRDefault="005D2C89" w:rsidP="004B09CD">
            <w:pPr>
              <w:jc w:val="both"/>
              <w:rPr>
                <w:rFonts w:ascii="Times New Roman" w:hAnsi="Times New Roman" w:cs="Times New Roman"/>
              </w:rPr>
            </w:pPr>
            <w:r w:rsidRPr="002D015D">
              <w:rPr>
                <w:rFonts w:ascii="Times New Roman" w:hAnsi="Times New Roman" w:cs="Times New Roman"/>
              </w:rPr>
              <w:t xml:space="preserve">Gli studenti regolarmente </w:t>
            </w:r>
            <w:r w:rsidR="004B09CD">
              <w:rPr>
                <w:rFonts w:ascii="Times New Roman" w:hAnsi="Times New Roman" w:cs="Times New Roman"/>
              </w:rPr>
              <w:t>iscritti</w:t>
            </w:r>
            <w:r w:rsidRPr="002D015D">
              <w:rPr>
                <w:rFonts w:ascii="Times New Roman" w:hAnsi="Times New Roman" w:cs="Times New Roman"/>
              </w:rPr>
              <w:t xml:space="preserve"> dovranno compilare on-line il piano di studi individuale tramite piattaforma GOMP. </w:t>
            </w:r>
          </w:p>
          <w:p w14:paraId="6BB45570" w14:textId="77777777" w:rsidR="004B09CD" w:rsidRPr="002D015D" w:rsidRDefault="004B09CD" w:rsidP="004B09CD">
            <w:pPr>
              <w:jc w:val="both"/>
              <w:rPr>
                <w:rFonts w:ascii="Times New Roman" w:hAnsi="Times New Roman" w:cs="Times New Roman"/>
              </w:rPr>
            </w:pPr>
          </w:p>
        </w:tc>
      </w:tr>
      <w:tr w:rsidR="00E64DB1" w:rsidRPr="002D015D" w14:paraId="59AA47FF" w14:textId="77777777" w:rsidTr="005D2C89">
        <w:tc>
          <w:tcPr>
            <w:tcW w:w="9628" w:type="dxa"/>
          </w:tcPr>
          <w:p w14:paraId="7A9334FD" w14:textId="77777777" w:rsidR="0044218D" w:rsidRPr="002D015D" w:rsidRDefault="00B50658" w:rsidP="00E510EE">
            <w:pPr>
              <w:jc w:val="both"/>
              <w:rPr>
                <w:rFonts w:ascii="Times New Roman" w:hAnsi="Times New Roman" w:cs="Times New Roman"/>
                <w:b/>
              </w:rPr>
            </w:pPr>
            <w:r w:rsidRPr="002D015D">
              <w:rPr>
                <w:rFonts w:ascii="Times New Roman" w:hAnsi="Times New Roman" w:cs="Times New Roman"/>
                <w:b/>
              </w:rPr>
              <w:t>3.6</w:t>
            </w:r>
            <w:r w:rsidR="0044218D" w:rsidRPr="002D015D">
              <w:rPr>
                <w:rFonts w:ascii="Times New Roman" w:hAnsi="Times New Roman" w:cs="Times New Roman"/>
                <w:b/>
              </w:rPr>
              <w:tab/>
              <w:t>Criteri di verifica periodica della non obsolescenza dei contenuti conoscitivi</w:t>
            </w:r>
          </w:p>
          <w:p w14:paraId="7C64CE09" w14:textId="77777777" w:rsidR="005D2C89" w:rsidRPr="002D015D" w:rsidRDefault="00A613C9" w:rsidP="00E510EE">
            <w:pPr>
              <w:jc w:val="both"/>
              <w:rPr>
                <w:rFonts w:ascii="Times New Roman" w:hAnsi="Times New Roman" w:cs="Times New Roman"/>
              </w:rPr>
            </w:pPr>
            <w:r w:rsidRPr="002D015D">
              <w:rPr>
                <w:rFonts w:ascii="Times New Roman" w:hAnsi="Times New Roman" w:cs="Times New Roman"/>
              </w:rPr>
              <w:t xml:space="preserve">La verifica della </w:t>
            </w:r>
            <w:r w:rsidR="00C4408E">
              <w:rPr>
                <w:rFonts w:ascii="Times New Roman" w:hAnsi="Times New Roman" w:cs="Times New Roman"/>
              </w:rPr>
              <w:t xml:space="preserve">non </w:t>
            </w:r>
            <w:r w:rsidRPr="002D015D">
              <w:rPr>
                <w:rFonts w:ascii="Times New Roman" w:hAnsi="Times New Roman" w:cs="Times New Roman"/>
              </w:rPr>
              <w:t xml:space="preserve">obsolescenza si ritiene necessaria trascorso un periodo superiore ai </w:t>
            </w:r>
            <w:r w:rsidR="00DB5BB2">
              <w:rPr>
                <w:rFonts w:ascii="Times New Roman" w:hAnsi="Times New Roman" w:cs="Times New Roman"/>
              </w:rPr>
              <w:t>sei</w:t>
            </w:r>
            <w:r w:rsidRPr="002D015D">
              <w:rPr>
                <w:rFonts w:ascii="Times New Roman" w:hAnsi="Times New Roman" w:cs="Times New Roman"/>
              </w:rPr>
              <w:t xml:space="preserve"> anni dalla datazione del programma di corso, sentito </w:t>
            </w:r>
            <w:r w:rsidR="001377BD" w:rsidRPr="002D015D">
              <w:rPr>
                <w:rFonts w:ascii="Times New Roman" w:hAnsi="Times New Roman" w:cs="Times New Roman"/>
              </w:rPr>
              <w:t>il parere del docente titolare dell’insegnamento</w:t>
            </w:r>
            <w:r w:rsidR="00DB5BB2">
              <w:rPr>
                <w:rFonts w:ascii="Times New Roman" w:hAnsi="Times New Roman" w:cs="Times New Roman"/>
              </w:rPr>
              <w:t xml:space="preserve"> (art</w:t>
            </w:r>
            <w:r w:rsidR="007E0EFB">
              <w:rPr>
                <w:rFonts w:ascii="Times New Roman" w:hAnsi="Times New Roman" w:cs="Times New Roman"/>
              </w:rPr>
              <w:t>.</w:t>
            </w:r>
            <w:r w:rsidR="00DB5BB2">
              <w:rPr>
                <w:rFonts w:ascii="Times New Roman" w:hAnsi="Times New Roman" w:cs="Times New Roman"/>
              </w:rPr>
              <w:t xml:space="preserve"> 23 del </w:t>
            </w:r>
            <w:r w:rsidR="00DB5BB2" w:rsidRPr="007E0EFB">
              <w:rPr>
                <w:rFonts w:ascii="Times New Roman" w:hAnsi="Times New Roman" w:cs="Times New Roman"/>
              </w:rPr>
              <w:t>R</w:t>
            </w:r>
            <w:r w:rsidR="00A47D8D" w:rsidRPr="007E0EFB">
              <w:rPr>
                <w:rFonts w:ascii="Times New Roman" w:hAnsi="Times New Roman" w:cs="Times New Roman"/>
              </w:rPr>
              <w:t>.</w:t>
            </w:r>
            <w:r w:rsidR="00DB5BB2" w:rsidRPr="007E0EFB">
              <w:rPr>
                <w:rFonts w:ascii="Times New Roman" w:hAnsi="Times New Roman" w:cs="Times New Roman"/>
              </w:rPr>
              <w:t>D</w:t>
            </w:r>
            <w:r w:rsidR="00A47D8D" w:rsidRPr="007E0EFB">
              <w:rPr>
                <w:rFonts w:ascii="Times New Roman" w:hAnsi="Times New Roman" w:cs="Times New Roman"/>
              </w:rPr>
              <w:t>.A</w:t>
            </w:r>
            <w:r w:rsidR="008738E8" w:rsidRPr="007E0EFB">
              <w:rPr>
                <w:rFonts w:ascii="Times New Roman" w:hAnsi="Times New Roman" w:cs="Times New Roman"/>
              </w:rPr>
              <w:t>).</w:t>
            </w:r>
          </w:p>
          <w:p w14:paraId="42412EB9" w14:textId="77777777" w:rsidR="005D2C89" w:rsidRPr="002D015D" w:rsidRDefault="005D2C89" w:rsidP="00E510EE">
            <w:pPr>
              <w:jc w:val="both"/>
              <w:rPr>
                <w:rFonts w:ascii="Times New Roman" w:hAnsi="Times New Roman" w:cs="Times New Roman"/>
              </w:rPr>
            </w:pPr>
          </w:p>
        </w:tc>
      </w:tr>
      <w:tr w:rsidR="00E64DB1" w:rsidRPr="002D015D" w14:paraId="4274DE33" w14:textId="77777777" w:rsidTr="005D2C89">
        <w:tc>
          <w:tcPr>
            <w:tcW w:w="9628" w:type="dxa"/>
          </w:tcPr>
          <w:p w14:paraId="7498E4D7" w14:textId="77777777" w:rsidR="0044218D" w:rsidRPr="002D015D" w:rsidRDefault="00B50658" w:rsidP="00E510EE">
            <w:pPr>
              <w:jc w:val="both"/>
              <w:rPr>
                <w:rFonts w:ascii="Times New Roman" w:hAnsi="Times New Roman" w:cs="Times New Roman"/>
                <w:b/>
              </w:rPr>
            </w:pPr>
            <w:r w:rsidRPr="002D015D">
              <w:rPr>
                <w:rFonts w:ascii="Times New Roman" w:hAnsi="Times New Roman" w:cs="Times New Roman"/>
                <w:b/>
              </w:rPr>
              <w:t>3.7</w:t>
            </w:r>
            <w:r w:rsidR="0044218D" w:rsidRPr="002D015D">
              <w:rPr>
                <w:rFonts w:ascii="Times New Roman" w:hAnsi="Times New Roman" w:cs="Times New Roman"/>
                <w:b/>
              </w:rPr>
              <w:tab/>
              <w:t>Criteri di verifica dei crediti conseguiti da più di sei anni</w:t>
            </w:r>
          </w:p>
          <w:p w14:paraId="288FF8D4" w14:textId="77777777" w:rsidR="005D2C89" w:rsidRPr="002D015D" w:rsidRDefault="005D2C89" w:rsidP="00E510EE">
            <w:pPr>
              <w:jc w:val="both"/>
              <w:rPr>
                <w:rFonts w:ascii="Times New Roman" w:hAnsi="Times New Roman" w:cs="Times New Roman"/>
              </w:rPr>
            </w:pPr>
            <w:r w:rsidRPr="002D015D">
              <w:rPr>
                <w:rFonts w:ascii="Times New Roman" w:hAnsi="Times New Roman" w:cs="Times New Roman"/>
              </w:rPr>
              <w:t xml:space="preserve">I crediti conseguiti da più di sei anni sono ritenuti pienamente validi ove non vi siano state modifiche ai contenuti degli insegnamenti cui essi si riferiscono. Solo in tal caso, su richiesta del docente, il Consiglio del corso di studio dovrà esprimersi sulla congruità tra le conoscenze acquisite e </w:t>
            </w:r>
            <w:r w:rsidR="00D97F16" w:rsidRPr="002D015D">
              <w:rPr>
                <w:rFonts w:ascii="Times New Roman" w:hAnsi="Times New Roman" w:cs="Times New Roman"/>
              </w:rPr>
              <w:t>i nuovi obiettivi formativi dell’</w:t>
            </w:r>
            <w:r w:rsidRPr="002D015D">
              <w:rPr>
                <w:rFonts w:ascii="Times New Roman" w:hAnsi="Times New Roman" w:cs="Times New Roman"/>
              </w:rPr>
              <w:t>insegnamento cui si riferiscono i crediti.</w:t>
            </w:r>
          </w:p>
          <w:p w14:paraId="3649A612" w14:textId="77777777" w:rsidR="00D97F16" w:rsidRPr="002D015D" w:rsidRDefault="00D97F16" w:rsidP="00E510EE">
            <w:pPr>
              <w:jc w:val="both"/>
              <w:rPr>
                <w:rFonts w:ascii="Times New Roman" w:hAnsi="Times New Roman" w:cs="Times New Roman"/>
              </w:rPr>
            </w:pPr>
          </w:p>
        </w:tc>
      </w:tr>
      <w:tr w:rsidR="0044218D" w:rsidRPr="002D015D" w14:paraId="1F3841D7" w14:textId="77777777" w:rsidTr="005D2C89">
        <w:tc>
          <w:tcPr>
            <w:tcW w:w="9628" w:type="dxa"/>
          </w:tcPr>
          <w:p w14:paraId="187D2651" w14:textId="77777777" w:rsidR="0044218D" w:rsidRPr="002D015D" w:rsidRDefault="00B50658" w:rsidP="00E510EE">
            <w:pPr>
              <w:jc w:val="both"/>
              <w:rPr>
                <w:rFonts w:ascii="Times New Roman" w:hAnsi="Times New Roman" w:cs="Times New Roman"/>
                <w:b/>
              </w:rPr>
            </w:pPr>
            <w:r w:rsidRPr="002D015D">
              <w:rPr>
                <w:rFonts w:ascii="Times New Roman" w:hAnsi="Times New Roman" w:cs="Times New Roman"/>
                <w:b/>
              </w:rPr>
              <w:t>3.8</w:t>
            </w:r>
            <w:r w:rsidR="0044218D" w:rsidRPr="002D015D">
              <w:rPr>
                <w:rFonts w:ascii="Times New Roman" w:hAnsi="Times New Roman" w:cs="Times New Roman"/>
                <w:b/>
              </w:rPr>
              <w:tab/>
              <w:t>Criteri di ricon</w:t>
            </w:r>
            <w:r w:rsidR="002D7FDD" w:rsidRPr="002D015D">
              <w:rPr>
                <w:rFonts w:ascii="Times New Roman" w:hAnsi="Times New Roman" w:cs="Times New Roman"/>
                <w:b/>
              </w:rPr>
              <w:t>oscimento di studi compiuti all’</w:t>
            </w:r>
            <w:r w:rsidR="0044218D" w:rsidRPr="002D015D">
              <w:rPr>
                <w:rFonts w:ascii="Times New Roman" w:hAnsi="Times New Roman" w:cs="Times New Roman"/>
                <w:b/>
              </w:rPr>
              <w:t>estero</w:t>
            </w:r>
          </w:p>
          <w:p w14:paraId="1433B876" w14:textId="77777777" w:rsidR="00D97F16" w:rsidRPr="002D015D" w:rsidRDefault="00D97F16" w:rsidP="008139C8">
            <w:pPr>
              <w:jc w:val="both"/>
              <w:rPr>
                <w:rFonts w:ascii="Times New Roman" w:hAnsi="Times New Roman" w:cs="Times New Roman"/>
              </w:rPr>
            </w:pPr>
            <w:r w:rsidRPr="002D015D">
              <w:rPr>
                <w:rFonts w:ascii="Times New Roman" w:hAnsi="Times New Roman" w:cs="Times New Roman"/>
              </w:rPr>
              <w:t>I crediti acquisiti e gli esami sostenuti all’estero possono essere riconosciuti sulla base della certificazione rilasciata dall’istituzione straniera</w:t>
            </w:r>
            <w:r w:rsidR="008139C8" w:rsidRPr="002D015D">
              <w:rPr>
                <w:rFonts w:ascii="Times New Roman" w:hAnsi="Times New Roman" w:cs="Times New Roman"/>
              </w:rPr>
              <w:t xml:space="preserve"> (</w:t>
            </w:r>
            <w:r w:rsidRPr="002D015D">
              <w:rPr>
                <w:rFonts w:ascii="Times New Roman" w:hAnsi="Times New Roman" w:cs="Times New Roman"/>
              </w:rPr>
              <w:t>tradotta in lingua italiana</w:t>
            </w:r>
            <w:r w:rsidR="008139C8" w:rsidRPr="002D015D">
              <w:rPr>
                <w:rFonts w:ascii="Times New Roman" w:hAnsi="Times New Roman" w:cs="Times New Roman"/>
              </w:rPr>
              <w:t>)</w:t>
            </w:r>
            <w:r w:rsidRPr="002D015D">
              <w:rPr>
                <w:rFonts w:ascii="Times New Roman" w:hAnsi="Times New Roman" w:cs="Times New Roman"/>
              </w:rPr>
              <w:t>, con adeguata</w:t>
            </w:r>
            <w:r w:rsidR="00781D68" w:rsidRPr="002D015D">
              <w:rPr>
                <w:rFonts w:ascii="Times New Roman" w:hAnsi="Times New Roman" w:cs="Times New Roman"/>
              </w:rPr>
              <w:t xml:space="preserve"> motivazione della congruenza</w:t>
            </w:r>
            <w:r w:rsidR="002C7833" w:rsidRPr="002D015D">
              <w:rPr>
                <w:rFonts w:ascii="Times New Roman" w:hAnsi="Times New Roman" w:cs="Times New Roman"/>
              </w:rPr>
              <w:t>,</w:t>
            </w:r>
            <w:r w:rsidR="00781D68" w:rsidRPr="002D015D">
              <w:rPr>
                <w:rFonts w:ascii="Times New Roman" w:hAnsi="Times New Roman" w:cs="Times New Roman"/>
              </w:rPr>
              <w:t xml:space="preserve"> e sull’</w:t>
            </w:r>
            <w:r w:rsidRPr="002D015D">
              <w:rPr>
                <w:rFonts w:ascii="Times New Roman" w:hAnsi="Times New Roman" w:cs="Times New Roman"/>
              </w:rPr>
              <w:t>affinità didattica del programma svolto all’estero dal richiedente. Se il riconoscimento è richiesto nell’ambito di un programma che ha adottato un sistema di trasferimento dei crediti (ECTS), il riconoscimento stesso tiene conto anche dei crediti attribuiti ai corsi seguiti all’estero. La votazione in trentesim</w:t>
            </w:r>
            <w:r w:rsidR="00781D68" w:rsidRPr="002D015D">
              <w:rPr>
                <w:rFonts w:ascii="Times New Roman" w:hAnsi="Times New Roman" w:cs="Times New Roman"/>
              </w:rPr>
              <w:t>i viene effettuata attraverso l’</w:t>
            </w:r>
            <w:r w:rsidRPr="002D015D">
              <w:rPr>
                <w:rFonts w:ascii="Times New Roman" w:hAnsi="Times New Roman" w:cs="Times New Roman"/>
              </w:rPr>
              <w:t xml:space="preserve">ECTS </w:t>
            </w:r>
            <w:proofErr w:type="spellStart"/>
            <w:r w:rsidRPr="002D015D">
              <w:rPr>
                <w:rFonts w:ascii="Times New Roman" w:hAnsi="Times New Roman" w:cs="Times New Roman"/>
                <w:i/>
              </w:rPr>
              <w:t>Grading</w:t>
            </w:r>
            <w:proofErr w:type="spellEnd"/>
            <w:r w:rsidRPr="002D015D">
              <w:rPr>
                <w:rFonts w:ascii="Times New Roman" w:hAnsi="Times New Roman" w:cs="Times New Roman"/>
                <w:i/>
              </w:rPr>
              <w:t xml:space="preserve"> Scale</w:t>
            </w:r>
            <w:r w:rsidRPr="002D015D">
              <w:rPr>
                <w:rFonts w:ascii="Times New Roman" w:hAnsi="Times New Roman" w:cs="Times New Roman"/>
              </w:rPr>
              <w:t>,</w:t>
            </w:r>
            <w:r w:rsidR="00781D68" w:rsidRPr="002D015D">
              <w:rPr>
                <w:rFonts w:ascii="Times New Roman" w:hAnsi="Times New Roman" w:cs="Times New Roman"/>
              </w:rPr>
              <w:t xml:space="preserve"> </w:t>
            </w:r>
            <w:r w:rsidRPr="002D015D">
              <w:rPr>
                <w:rFonts w:ascii="Times New Roman" w:hAnsi="Times New Roman" w:cs="Times New Roman"/>
              </w:rPr>
              <w:t>sulla base della seguente tabella di conversione: ECTS A=30; B=27; C=24; D=21; E=18.</w:t>
            </w:r>
          </w:p>
        </w:tc>
      </w:tr>
    </w:tbl>
    <w:p w14:paraId="4C4286B5" w14:textId="77777777" w:rsidR="00E510EE" w:rsidRPr="002D015D" w:rsidRDefault="00E510EE" w:rsidP="00836EE7">
      <w:pPr>
        <w:jc w:val="center"/>
        <w:rPr>
          <w:rFonts w:ascii="Times New Roman" w:hAnsi="Times New Roman" w:cs="Times New Roman"/>
        </w:rPr>
      </w:pPr>
    </w:p>
    <w:p w14:paraId="2F36B109" w14:textId="77777777" w:rsidR="00E510EE" w:rsidRPr="002D015D" w:rsidRDefault="00E510EE" w:rsidP="00E510EE">
      <w:pPr>
        <w:rPr>
          <w:rFonts w:ascii="Times New Roman" w:hAnsi="Times New Roman" w:cs="Times New Roman"/>
        </w:rPr>
      </w:pPr>
      <w:r w:rsidRPr="002D015D">
        <w:rPr>
          <w:rFonts w:ascii="Times New Roman" w:hAnsi="Times New Roman" w:cs="Times New Roman"/>
        </w:rPr>
        <w:br w:type="page"/>
      </w:r>
    </w:p>
    <w:p w14:paraId="60327398" w14:textId="77777777" w:rsidR="0044218D" w:rsidRPr="002D015D" w:rsidRDefault="0044218D" w:rsidP="00836EE7">
      <w:pPr>
        <w:jc w:val="center"/>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E64DB1" w:rsidRPr="002D015D" w14:paraId="59ADAAEF" w14:textId="77777777" w:rsidTr="00D97F16">
        <w:tc>
          <w:tcPr>
            <w:tcW w:w="9628" w:type="dxa"/>
          </w:tcPr>
          <w:p w14:paraId="0A897972" w14:textId="77777777" w:rsidR="003B7D82" w:rsidRPr="002D015D" w:rsidRDefault="003B7D82" w:rsidP="007F17EE">
            <w:pPr>
              <w:pStyle w:val="Titolo2"/>
              <w:outlineLvl w:val="1"/>
              <w:rPr>
                <w:rFonts w:ascii="Times New Roman" w:hAnsi="Times New Roman"/>
                <w:i w:val="0"/>
                <w:sz w:val="22"/>
                <w:szCs w:val="22"/>
              </w:rPr>
            </w:pPr>
          </w:p>
          <w:p w14:paraId="5704BB1E" w14:textId="77777777" w:rsidR="007F17EE" w:rsidRPr="002D015D" w:rsidRDefault="007F17EE" w:rsidP="007F17EE">
            <w:pPr>
              <w:pStyle w:val="Titolo2"/>
              <w:outlineLvl w:val="1"/>
              <w:rPr>
                <w:rFonts w:ascii="Times New Roman" w:hAnsi="Times New Roman"/>
                <w:i w:val="0"/>
                <w:sz w:val="22"/>
                <w:szCs w:val="22"/>
              </w:rPr>
            </w:pPr>
            <w:r w:rsidRPr="002D015D">
              <w:rPr>
                <w:rFonts w:ascii="Times New Roman" w:hAnsi="Times New Roman"/>
                <w:i w:val="0"/>
                <w:sz w:val="22"/>
                <w:szCs w:val="22"/>
              </w:rPr>
              <w:t>4.  ALTRE ATTIVITÀ FORMATIVE</w:t>
            </w:r>
          </w:p>
          <w:p w14:paraId="6B8B4A48" w14:textId="77777777" w:rsidR="007F17EE" w:rsidRPr="002D015D" w:rsidRDefault="007F17EE" w:rsidP="00836EE7">
            <w:pPr>
              <w:jc w:val="center"/>
              <w:rPr>
                <w:rFonts w:ascii="Times New Roman" w:hAnsi="Times New Roman" w:cs="Times New Roman"/>
              </w:rPr>
            </w:pPr>
          </w:p>
        </w:tc>
      </w:tr>
      <w:tr w:rsidR="00E64DB1" w:rsidRPr="002D015D" w14:paraId="130CCD8A" w14:textId="77777777" w:rsidTr="00D97F16">
        <w:tc>
          <w:tcPr>
            <w:tcW w:w="9628" w:type="dxa"/>
          </w:tcPr>
          <w:p w14:paraId="7683798C" w14:textId="77777777" w:rsidR="007F17EE" w:rsidRPr="002D015D" w:rsidRDefault="007F16EC" w:rsidP="00E510EE">
            <w:pPr>
              <w:tabs>
                <w:tab w:val="left" w:pos="567"/>
              </w:tabs>
              <w:spacing w:before="120"/>
              <w:jc w:val="both"/>
              <w:rPr>
                <w:rFonts w:ascii="Times New Roman" w:hAnsi="Times New Roman" w:cs="Times New Roman"/>
                <w:b/>
              </w:rPr>
            </w:pPr>
            <w:r w:rsidRPr="002D015D">
              <w:rPr>
                <w:rFonts w:ascii="Times New Roman" w:hAnsi="Times New Roman" w:cs="Times New Roman"/>
                <w:b/>
              </w:rPr>
              <w:t>4</w:t>
            </w:r>
            <w:r w:rsidR="007F17EE" w:rsidRPr="002D015D">
              <w:rPr>
                <w:rFonts w:ascii="Times New Roman" w:hAnsi="Times New Roman" w:cs="Times New Roman"/>
                <w:b/>
              </w:rPr>
              <w:t>.1</w:t>
            </w:r>
            <w:r w:rsidR="007F17EE" w:rsidRPr="002D015D">
              <w:rPr>
                <w:rFonts w:ascii="Times New Roman" w:hAnsi="Times New Roman" w:cs="Times New Roman"/>
                <w:b/>
              </w:rPr>
              <w:tab/>
              <w:t>Attività a scelta dello studente</w:t>
            </w:r>
          </w:p>
          <w:p w14:paraId="2CDAF130" w14:textId="77777777" w:rsidR="00D97F16" w:rsidRPr="002D015D" w:rsidRDefault="00D97F16" w:rsidP="00E510EE">
            <w:pPr>
              <w:tabs>
                <w:tab w:val="left" w:pos="567"/>
              </w:tabs>
              <w:spacing w:before="120"/>
              <w:jc w:val="both"/>
              <w:rPr>
                <w:rFonts w:ascii="Times New Roman" w:hAnsi="Times New Roman" w:cs="Times New Roman"/>
              </w:rPr>
            </w:pPr>
            <w:r w:rsidRPr="002D015D">
              <w:rPr>
                <w:rFonts w:ascii="Times New Roman" w:hAnsi="Times New Roman" w:cs="Times New Roman"/>
              </w:rPr>
              <w:t>Alle attività a scelta dello studente sono riservati 12 crediti. Lo studente è libero di scegliere fra tutte le discipline attivate nel Dipartimento o nell’Ateneo</w:t>
            </w:r>
            <w:r w:rsidR="00BB5688" w:rsidRPr="002D015D">
              <w:rPr>
                <w:rFonts w:ascii="Times New Roman" w:hAnsi="Times New Roman" w:cs="Times New Roman"/>
              </w:rPr>
              <w:t>,</w:t>
            </w:r>
            <w:r w:rsidRPr="002D015D">
              <w:rPr>
                <w:rFonts w:ascii="Times New Roman" w:hAnsi="Times New Roman" w:cs="Times New Roman"/>
              </w:rPr>
              <w:t xml:space="preserve"> </w:t>
            </w:r>
            <w:r w:rsidR="00BB5688" w:rsidRPr="002D015D">
              <w:rPr>
                <w:rFonts w:ascii="Times New Roman" w:hAnsi="Times New Roman" w:cs="Times New Roman"/>
              </w:rPr>
              <w:t>s</w:t>
            </w:r>
            <w:r w:rsidRPr="002D015D">
              <w:rPr>
                <w:rFonts w:ascii="Times New Roman" w:hAnsi="Times New Roman" w:cs="Times New Roman"/>
              </w:rPr>
              <w:t>e non presenti nel suo piano di studio ufficiale.</w:t>
            </w:r>
          </w:p>
          <w:p w14:paraId="666385B1" w14:textId="77777777" w:rsidR="00D97F16" w:rsidRPr="002D015D" w:rsidRDefault="00D97F16" w:rsidP="00E510EE">
            <w:pPr>
              <w:tabs>
                <w:tab w:val="left" w:pos="567"/>
              </w:tabs>
              <w:spacing w:before="120"/>
              <w:jc w:val="both"/>
              <w:rPr>
                <w:rFonts w:ascii="Times New Roman" w:hAnsi="Times New Roman" w:cs="Times New Roman"/>
              </w:rPr>
            </w:pPr>
          </w:p>
        </w:tc>
      </w:tr>
      <w:tr w:rsidR="00E64DB1" w:rsidRPr="002D015D" w14:paraId="49ADFAB3" w14:textId="77777777" w:rsidTr="00D97F16">
        <w:tc>
          <w:tcPr>
            <w:tcW w:w="9628" w:type="dxa"/>
          </w:tcPr>
          <w:p w14:paraId="6D35F2BC" w14:textId="77777777" w:rsidR="00715BA1" w:rsidRPr="002D015D" w:rsidRDefault="007F16EC" w:rsidP="0077392A">
            <w:pPr>
              <w:tabs>
                <w:tab w:val="left" w:pos="567"/>
              </w:tabs>
              <w:spacing w:before="120"/>
              <w:jc w:val="both"/>
              <w:rPr>
                <w:rFonts w:ascii="Times New Roman" w:hAnsi="Times New Roman" w:cs="Times New Roman"/>
              </w:rPr>
            </w:pPr>
            <w:r w:rsidRPr="002D015D">
              <w:rPr>
                <w:rFonts w:ascii="Times New Roman" w:hAnsi="Times New Roman" w:cs="Times New Roman"/>
                <w:b/>
              </w:rPr>
              <w:t>4</w:t>
            </w:r>
            <w:r w:rsidR="0077392A" w:rsidRPr="002D015D">
              <w:rPr>
                <w:rFonts w:ascii="Times New Roman" w:hAnsi="Times New Roman" w:cs="Times New Roman"/>
                <w:b/>
              </w:rPr>
              <w:t xml:space="preserve">.2 </w:t>
            </w:r>
            <w:r w:rsidR="00715BA1" w:rsidRPr="002D015D">
              <w:rPr>
                <w:rFonts w:ascii="Times New Roman" w:hAnsi="Times New Roman" w:cs="Times New Roman"/>
                <w:b/>
              </w:rPr>
              <w:t xml:space="preserve">Ulteriori attività formative </w:t>
            </w:r>
            <w:r w:rsidR="00EA4B32" w:rsidRPr="002D015D">
              <w:rPr>
                <w:rFonts w:ascii="Times New Roman" w:hAnsi="Times New Roman" w:cs="Times New Roman"/>
              </w:rPr>
              <w:t>(art. 10, comma 5, lettere c, d del DM 270/2004)</w:t>
            </w:r>
          </w:p>
        </w:tc>
      </w:tr>
      <w:tr w:rsidR="00E64DB1" w:rsidRPr="002D015D" w14:paraId="0C0F70E1" w14:textId="77777777" w:rsidTr="00D97F16">
        <w:tc>
          <w:tcPr>
            <w:tcW w:w="9628" w:type="dxa"/>
          </w:tcPr>
          <w:p w14:paraId="32778E27" w14:textId="77777777" w:rsidR="007F17EE" w:rsidRPr="002D015D" w:rsidRDefault="007F17EE" w:rsidP="00E510EE">
            <w:pPr>
              <w:pStyle w:val="Paragrafoelenco"/>
              <w:numPr>
                <w:ilvl w:val="0"/>
                <w:numId w:val="1"/>
              </w:numPr>
              <w:tabs>
                <w:tab w:val="left" w:pos="567"/>
              </w:tabs>
              <w:spacing w:before="120"/>
              <w:jc w:val="both"/>
              <w:rPr>
                <w:rFonts w:ascii="Times New Roman" w:hAnsi="Times New Roman" w:cs="Times New Roman"/>
                <w:i/>
              </w:rPr>
            </w:pPr>
            <w:r w:rsidRPr="002D015D">
              <w:rPr>
                <w:rFonts w:ascii="Times New Roman" w:hAnsi="Times New Roman" w:cs="Times New Roman"/>
              </w:rPr>
              <w:t>Ulteriori conoscenze linguistiche</w:t>
            </w:r>
            <w:r w:rsidR="00D97F16" w:rsidRPr="002D015D">
              <w:rPr>
                <w:rFonts w:ascii="Times New Roman" w:hAnsi="Times New Roman" w:cs="Times New Roman"/>
              </w:rPr>
              <w:t>: Non previste</w:t>
            </w:r>
          </w:p>
          <w:p w14:paraId="2F9541F0" w14:textId="77777777" w:rsidR="00715BA1" w:rsidRPr="002D015D" w:rsidRDefault="00715BA1" w:rsidP="002038AC">
            <w:pPr>
              <w:pStyle w:val="Paragrafoelenco"/>
              <w:tabs>
                <w:tab w:val="left" w:pos="567"/>
              </w:tabs>
              <w:spacing w:before="120"/>
              <w:ind w:left="1080"/>
              <w:jc w:val="both"/>
              <w:rPr>
                <w:rFonts w:ascii="Times New Roman" w:hAnsi="Times New Roman" w:cs="Times New Roman"/>
                <w:i/>
              </w:rPr>
            </w:pPr>
            <w:r w:rsidRPr="002D015D">
              <w:rPr>
                <w:rFonts w:ascii="Times New Roman" w:hAnsi="Times New Roman" w:cs="Times New Roman"/>
                <w:i/>
              </w:rPr>
              <w:t xml:space="preserve">                  </w:t>
            </w:r>
          </w:p>
        </w:tc>
      </w:tr>
      <w:tr w:rsidR="00E64DB1" w:rsidRPr="002D015D" w14:paraId="2188C172" w14:textId="77777777" w:rsidTr="00D97F16">
        <w:tc>
          <w:tcPr>
            <w:tcW w:w="9628" w:type="dxa"/>
          </w:tcPr>
          <w:p w14:paraId="476A0F4D" w14:textId="77777777" w:rsidR="00715BA1" w:rsidRPr="002D015D" w:rsidRDefault="00715BA1" w:rsidP="00E510EE">
            <w:pPr>
              <w:pStyle w:val="Paragrafoelenco"/>
              <w:numPr>
                <w:ilvl w:val="0"/>
                <w:numId w:val="1"/>
              </w:numPr>
              <w:tabs>
                <w:tab w:val="left" w:pos="567"/>
              </w:tabs>
              <w:spacing w:before="120"/>
              <w:jc w:val="both"/>
              <w:rPr>
                <w:rFonts w:ascii="Times New Roman" w:hAnsi="Times New Roman" w:cs="Times New Roman"/>
              </w:rPr>
            </w:pPr>
            <w:r w:rsidRPr="002D015D">
              <w:rPr>
                <w:rFonts w:ascii="Times New Roman" w:hAnsi="Times New Roman" w:cs="Times New Roman"/>
              </w:rPr>
              <w:t>Abilità informatiche e telematiche</w:t>
            </w:r>
            <w:r w:rsidR="00D97F16" w:rsidRPr="002D015D">
              <w:rPr>
                <w:rFonts w:ascii="Times New Roman" w:hAnsi="Times New Roman" w:cs="Times New Roman"/>
              </w:rPr>
              <w:t>: Non previste</w:t>
            </w:r>
          </w:p>
          <w:p w14:paraId="4AD9D337" w14:textId="77777777" w:rsidR="007F17EE" w:rsidRPr="002D015D" w:rsidRDefault="00715BA1" w:rsidP="009508BE">
            <w:pPr>
              <w:ind w:left="993"/>
              <w:jc w:val="both"/>
              <w:rPr>
                <w:rFonts w:ascii="Times New Roman" w:hAnsi="Times New Roman" w:cs="Times New Roman"/>
              </w:rPr>
            </w:pPr>
            <w:r w:rsidRPr="002D015D">
              <w:rPr>
                <w:rFonts w:ascii="Times New Roman" w:hAnsi="Times New Roman" w:cs="Times New Roman"/>
                <w:i/>
              </w:rPr>
              <w:t xml:space="preserve">                  </w:t>
            </w:r>
          </w:p>
        </w:tc>
      </w:tr>
      <w:tr w:rsidR="00E64DB1" w:rsidRPr="002D015D" w14:paraId="6571FCCC" w14:textId="77777777" w:rsidTr="00D97F16">
        <w:tc>
          <w:tcPr>
            <w:tcW w:w="9628" w:type="dxa"/>
          </w:tcPr>
          <w:p w14:paraId="1671EB70" w14:textId="77777777" w:rsidR="007F17EE" w:rsidRPr="002D015D" w:rsidRDefault="00715BA1" w:rsidP="00EF1E8B">
            <w:pPr>
              <w:pStyle w:val="Paragrafoelenco"/>
              <w:numPr>
                <w:ilvl w:val="0"/>
                <w:numId w:val="1"/>
              </w:numPr>
              <w:tabs>
                <w:tab w:val="left" w:pos="567"/>
              </w:tabs>
              <w:spacing w:before="120"/>
              <w:jc w:val="both"/>
              <w:rPr>
                <w:rFonts w:ascii="Times New Roman" w:hAnsi="Times New Roman" w:cs="Times New Roman"/>
              </w:rPr>
            </w:pPr>
            <w:r w:rsidRPr="00855E2E">
              <w:rPr>
                <w:rFonts w:ascii="Times New Roman" w:hAnsi="Times New Roman" w:cs="Times New Roman"/>
              </w:rPr>
              <w:t>Tirocini formativi e di orientamento</w:t>
            </w:r>
            <w:r w:rsidR="00D97F16" w:rsidRPr="00855E2E">
              <w:rPr>
                <w:rFonts w:ascii="Times New Roman" w:hAnsi="Times New Roman" w:cs="Times New Roman"/>
              </w:rPr>
              <w:t xml:space="preserve">: </w:t>
            </w:r>
            <w:r w:rsidR="004E7534" w:rsidRPr="00855E2E">
              <w:rPr>
                <w:rFonts w:ascii="Times New Roman" w:hAnsi="Times New Roman" w:cs="Times New Roman"/>
              </w:rPr>
              <w:t>s</w:t>
            </w:r>
            <w:r w:rsidR="00D97F16" w:rsidRPr="00855E2E">
              <w:rPr>
                <w:rFonts w:ascii="Times New Roman" w:hAnsi="Times New Roman" w:cs="Times New Roman"/>
              </w:rPr>
              <w:t xml:space="preserve">ono </w:t>
            </w:r>
            <w:r w:rsidR="00D97F16" w:rsidRPr="00012336">
              <w:rPr>
                <w:rFonts w:ascii="Times New Roman" w:hAnsi="Times New Roman" w:cs="Times New Roman"/>
              </w:rPr>
              <w:t xml:space="preserve">previsti </w:t>
            </w:r>
            <w:r w:rsidR="007E0EFB" w:rsidRPr="00012336">
              <w:rPr>
                <w:rFonts w:ascii="Times New Roman" w:hAnsi="Times New Roman" w:cs="Times New Roman"/>
              </w:rPr>
              <w:t xml:space="preserve">10 CFU (curricolo Educatore nei servizi per l’infanzia) - </w:t>
            </w:r>
            <w:r w:rsidR="004E7534" w:rsidRPr="00012336">
              <w:rPr>
                <w:rFonts w:ascii="Times New Roman" w:hAnsi="Times New Roman" w:cs="Times New Roman"/>
              </w:rPr>
              <w:t xml:space="preserve">12 </w:t>
            </w:r>
            <w:r w:rsidR="00D97F16" w:rsidRPr="00012336">
              <w:rPr>
                <w:rFonts w:ascii="Times New Roman" w:hAnsi="Times New Roman" w:cs="Times New Roman"/>
              </w:rPr>
              <w:t>CFU</w:t>
            </w:r>
            <w:r w:rsidR="007E0EFB" w:rsidRPr="00012336">
              <w:rPr>
                <w:rFonts w:ascii="Times New Roman" w:hAnsi="Times New Roman" w:cs="Times New Roman"/>
              </w:rPr>
              <w:t xml:space="preserve"> (curricolo Educatore sociale di comunità)</w:t>
            </w:r>
            <w:r w:rsidR="00D97F16" w:rsidRPr="00012336">
              <w:rPr>
                <w:rFonts w:ascii="Times New Roman" w:hAnsi="Times New Roman" w:cs="Times New Roman"/>
              </w:rPr>
              <w:t xml:space="preserve"> di tirocinio per attività formative esterne da svolgersi presso enti pubblici o enti </w:t>
            </w:r>
            <w:r w:rsidR="009508BE" w:rsidRPr="00012336">
              <w:rPr>
                <w:rFonts w:ascii="Times New Roman" w:hAnsi="Times New Roman" w:cs="Times New Roman"/>
              </w:rPr>
              <w:t xml:space="preserve">privati </w:t>
            </w:r>
            <w:r w:rsidR="00D97F16" w:rsidRPr="00012336">
              <w:rPr>
                <w:rFonts w:ascii="Times New Roman" w:hAnsi="Times New Roman" w:cs="Times New Roman"/>
              </w:rPr>
              <w:t>in</w:t>
            </w:r>
            <w:r w:rsidR="00D97F16" w:rsidRPr="00855E2E">
              <w:rPr>
                <w:rFonts w:ascii="Times New Roman" w:hAnsi="Times New Roman" w:cs="Times New Roman"/>
              </w:rPr>
              <w:t xml:space="preserve"> convenzio</w:t>
            </w:r>
            <w:r w:rsidR="009508BE" w:rsidRPr="00855E2E">
              <w:rPr>
                <w:rFonts w:ascii="Times New Roman" w:hAnsi="Times New Roman" w:cs="Times New Roman"/>
              </w:rPr>
              <w:t xml:space="preserve">ne o per conto di enti pubblici, finalizzati a offrire </w:t>
            </w:r>
            <w:r w:rsidR="00D97F16" w:rsidRPr="00855E2E">
              <w:rPr>
                <w:rFonts w:ascii="Times New Roman" w:hAnsi="Times New Roman" w:cs="Times New Roman"/>
              </w:rPr>
              <w:t xml:space="preserve">servizi educativi e formativi, </w:t>
            </w:r>
            <w:proofErr w:type="gramStart"/>
            <w:r w:rsidR="00D97F16" w:rsidRPr="00855E2E">
              <w:rPr>
                <w:rFonts w:ascii="Times New Roman" w:hAnsi="Times New Roman" w:cs="Times New Roman"/>
              </w:rPr>
              <w:t>socio-sanitari</w:t>
            </w:r>
            <w:proofErr w:type="gramEnd"/>
            <w:r w:rsidR="00D97F16" w:rsidRPr="00855E2E">
              <w:rPr>
                <w:rFonts w:ascii="Times New Roman" w:hAnsi="Times New Roman" w:cs="Times New Roman"/>
              </w:rPr>
              <w:t>, socio-assistenziali, socio-culturali</w:t>
            </w:r>
            <w:r w:rsidR="00D97F16" w:rsidRPr="002D015D">
              <w:rPr>
                <w:rFonts w:ascii="Times New Roman" w:hAnsi="Times New Roman" w:cs="Times New Roman"/>
              </w:rPr>
              <w:t>.</w:t>
            </w:r>
          </w:p>
          <w:p w14:paraId="2B61E3EE" w14:textId="77777777" w:rsidR="00715BA1" w:rsidRPr="002D015D" w:rsidRDefault="00715BA1" w:rsidP="00E510EE">
            <w:pPr>
              <w:pStyle w:val="Paragrafoelenco"/>
              <w:tabs>
                <w:tab w:val="left" w:pos="567"/>
              </w:tabs>
              <w:spacing w:before="120"/>
              <w:ind w:left="1080"/>
              <w:jc w:val="both"/>
              <w:rPr>
                <w:rFonts w:ascii="Times New Roman" w:hAnsi="Times New Roman" w:cs="Times New Roman"/>
              </w:rPr>
            </w:pPr>
          </w:p>
        </w:tc>
      </w:tr>
      <w:tr w:rsidR="00E64DB1" w:rsidRPr="002D015D" w14:paraId="1B2F46F2" w14:textId="77777777" w:rsidTr="00D97F16">
        <w:tc>
          <w:tcPr>
            <w:tcW w:w="9628" w:type="dxa"/>
          </w:tcPr>
          <w:p w14:paraId="60FC080E" w14:textId="4199F60F" w:rsidR="007F17EE" w:rsidRPr="002D015D" w:rsidRDefault="007F16EC" w:rsidP="00E510EE">
            <w:pPr>
              <w:tabs>
                <w:tab w:val="left" w:pos="567"/>
              </w:tabs>
              <w:spacing w:before="120"/>
              <w:jc w:val="both"/>
              <w:rPr>
                <w:rFonts w:ascii="Times New Roman" w:hAnsi="Times New Roman" w:cs="Times New Roman"/>
                <w:b/>
              </w:rPr>
            </w:pPr>
            <w:r w:rsidRPr="002D015D">
              <w:rPr>
                <w:rFonts w:ascii="Times New Roman" w:hAnsi="Times New Roman" w:cs="Times New Roman"/>
                <w:b/>
              </w:rPr>
              <w:t>4</w:t>
            </w:r>
            <w:r w:rsidR="00715BA1" w:rsidRPr="002D015D">
              <w:rPr>
                <w:rFonts w:ascii="Times New Roman" w:hAnsi="Times New Roman" w:cs="Times New Roman"/>
                <w:b/>
              </w:rPr>
              <w:t>.3</w:t>
            </w:r>
            <w:r w:rsidR="007F17EE" w:rsidRPr="002D015D">
              <w:rPr>
                <w:rFonts w:ascii="Times New Roman" w:hAnsi="Times New Roman" w:cs="Times New Roman"/>
                <w:b/>
              </w:rPr>
              <w:tab/>
              <w:t>Periodi di studio all</w:t>
            </w:r>
            <w:r w:rsidR="0007011A">
              <w:rPr>
                <w:rFonts w:ascii="Times New Roman" w:hAnsi="Times New Roman" w:cs="Times New Roman"/>
                <w:b/>
              </w:rPr>
              <w:t>’</w:t>
            </w:r>
            <w:r w:rsidR="007F17EE" w:rsidRPr="002D015D">
              <w:rPr>
                <w:rFonts w:ascii="Times New Roman" w:hAnsi="Times New Roman" w:cs="Times New Roman"/>
                <w:b/>
              </w:rPr>
              <w:t>estero</w:t>
            </w:r>
          </w:p>
          <w:p w14:paraId="3FCDFB25" w14:textId="77777777" w:rsidR="00D97F16" w:rsidRPr="002D015D" w:rsidRDefault="00D97F16" w:rsidP="00E510EE">
            <w:pPr>
              <w:tabs>
                <w:tab w:val="left" w:pos="567"/>
              </w:tabs>
              <w:spacing w:before="120"/>
              <w:jc w:val="both"/>
              <w:rPr>
                <w:rFonts w:ascii="Times New Roman" w:hAnsi="Times New Roman" w:cs="Times New Roman"/>
              </w:rPr>
            </w:pPr>
            <w:r w:rsidRPr="002D015D">
              <w:rPr>
                <w:rFonts w:ascii="Times New Roman" w:hAnsi="Times New Roman" w:cs="Times New Roman"/>
              </w:rPr>
              <w:t>Le</w:t>
            </w:r>
            <w:r w:rsidR="004B4819" w:rsidRPr="002D015D">
              <w:rPr>
                <w:rFonts w:ascii="Times New Roman" w:hAnsi="Times New Roman" w:cs="Times New Roman"/>
              </w:rPr>
              <w:t xml:space="preserve"> attività formative seguite all’</w:t>
            </w:r>
            <w:r w:rsidRPr="002D015D">
              <w:rPr>
                <w:rFonts w:ascii="Times New Roman" w:hAnsi="Times New Roman" w:cs="Times New Roman"/>
              </w:rPr>
              <w:t>estero per le quali non sia riconosciuta alcuna corrispondenza, incoraggiate per il loro valore formativo, sono considerate dalla commissione in sede di valutazione della prova finale.</w:t>
            </w:r>
          </w:p>
          <w:p w14:paraId="5C289028" w14:textId="77777777" w:rsidR="00D97F16" w:rsidRPr="002D015D" w:rsidRDefault="00D97F16" w:rsidP="00E510EE">
            <w:pPr>
              <w:tabs>
                <w:tab w:val="left" w:pos="567"/>
              </w:tabs>
              <w:spacing w:before="120"/>
              <w:jc w:val="both"/>
              <w:rPr>
                <w:rFonts w:ascii="Times New Roman" w:hAnsi="Times New Roman" w:cs="Times New Roman"/>
              </w:rPr>
            </w:pPr>
          </w:p>
        </w:tc>
      </w:tr>
      <w:tr w:rsidR="00E64DB1" w:rsidRPr="002D015D" w14:paraId="65853AA1" w14:textId="77777777" w:rsidTr="00D97F16">
        <w:tc>
          <w:tcPr>
            <w:tcW w:w="9628" w:type="dxa"/>
          </w:tcPr>
          <w:p w14:paraId="7FC1616A" w14:textId="77777777" w:rsidR="007F17EE" w:rsidRPr="002D015D" w:rsidRDefault="007F16EC" w:rsidP="00E510EE">
            <w:pPr>
              <w:tabs>
                <w:tab w:val="left" w:pos="567"/>
              </w:tabs>
              <w:spacing w:before="120"/>
              <w:jc w:val="both"/>
              <w:rPr>
                <w:rFonts w:ascii="Times New Roman" w:hAnsi="Times New Roman" w:cs="Times New Roman"/>
                <w:b/>
              </w:rPr>
            </w:pPr>
            <w:r w:rsidRPr="002D015D">
              <w:rPr>
                <w:rFonts w:ascii="Times New Roman" w:hAnsi="Times New Roman" w:cs="Times New Roman"/>
                <w:b/>
              </w:rPr>
              <w:t>4</w:t>
            </w:r>
            <w:r w:rsidR="00715BA1" w:rsidRPr="002D015D">
              <w:rPr>
                <w:rFonts w:ascii="Times New Roman" w:hAnsi="Times New Roman" w:cs="Times New Roman"/>
                <w:b/>
              </w:rPr>
              <w:t>.4</w:t>
            </w:r>
            <w:r w:rsidR="007F17EE" w:rsidRPr="002D015D">
              <w:rPr>
                <w:rFonts w:ascii="Times New Roman" w:hAnsi="Times New Roman" w:cs="Times New Roman"/>
                <w:b/>
              </w:rPr>
              <w:tab/>
              <w:t>Prova finale</w:t>
            </w:r>
            <w:r w:rsidR="00B43418" w:rsidRPr="002D015D">
              <w:rPr>
                <w:rFonts w:ascii="Times New Roman" w:hAnsi="Times New Roman" w:cs="Times New Roman"/>
                <w:b/>
              </w:rPr>
              <w:t xml:space="preserve"> </w:t>
            </w:r>
          </w:p>
          <w:p w14:paraId="38C325DB" w14:textId="12D6295F" w:rsidR="00385A1C" w:rsidRPr="00385A1C" w:rsidRDefault="00385A1C" w:rsidP="00385A1C">
            <w:pPr>
              <w:jc w:val="both"/>
              <w:rPr>
                <w:rFonts w:ascii="Times New Roman" w:hAnsi="Times New Roman" w:cs="Times New Roman"/>
                <w:sz w:val="23"/>
                <w:szCs w:val="23"/>
                <w:shd w:val="clear" w:color="auto" w:fill="FFFFFF"/>
              </w:rPr>
            </w:pPr>
            <w:r w:rsidRPr="00385A1C">
              <w:rPr>
                <w:rFonts w:ascii="Times New Roman" w:hAnsi="Times New Roman" w:cs="Times New Roman"/>
                <w:sz w:val="23"/>
                <w:szCs w:val="23"/>
                <w:shd w:val="clear" w:color="auto" w:fill="FFFFFF"/>
              </w:rPr>
              <w:t xml:space="preserve">Alla prova finale sono attribuiti </w:t>
            </w:r>
            <w:proofErr w:type="gramStart"/>
            <w:r w:rsidRPr="00385A1C">
              <w:rPr>
                <w:rFonts w:ascii="Times New Roman" w:hAnsi="Times New Roman" w:cs="Times New Roman"/>
                <w:sz w:val="23"/>
                <w:szCs w:val="23"/>
                <w:shd w:val="clear" w:color="auto" w:fill="FFFFFF"/>
              </w:rPr>
              <w:t>3</w:t>
            </w:r>
            <w:proofErr w:type="gramEnd"/>
            <w:r w:rsidRPr="00385A1C">
              <w:rPr>
                <w:rFonts w:ascii="Times New Roman" w:hAnsi="Times New Roman" w:cs="Times New Roman"/>
                <w:sz w:val="23"/>
                <w:szCs w:val="23"/>
                <w:shd w:val="clear" w:color="auto" w:fill="FFFFFF"/>
              </w:rPr>
              <w:t xml:space="preserve"> CFU. Essa è volta ad accertare il raggiungimento degli obiettivi formativi qualificanti del corso di studio e consiste nella redazione di un elaborato scritto su un tema preferibilmente scelto tra quelli sviluppati durante l</w:t>
            </w:r>
            <w:r w:rsidR="00E61CFB">
              <w:rPr>
                <w:rFonts w:ascii="Times New Roman" w:hAnsi="Times New Roman" w:cs="Times New Roman"/>
                <w:sz w:val="23"/>
                <w:szCs w:val="23"/>
                <w:shd w:val="clear" w:color="auto" w:fill="FFFFFF"/>
              </w:rPr>
              <w:t>’</w:t>
            </w:r>
            <w:r w:rsidRPr="00385A1C">
              <w:rPr>
                <w:rFonts w:ascii="Times New Roman" w:hAnsi="Times New Roman" w:cs="Times New Roman"/>
                <w:sz w:val="23"/>
                <w:szCs w:val="23"/>
                <w:shd w:val="clear" w:color="auto" w:fill="FFFFFF"/>
              </w:rPr>
              <w:t>esperienza didattica del tirocinio nelle strutture esterne (project work), oppure teorico-metodologico, o relativo a una esperienza pratica o a una ricerca empirica congruente al percorso di studi seguito.</w:t>
            </w:r>
          </w:p>
          <w:p w14:paraId="31901043" w14:textId="77777777" w:rsidR="00385A1C" w:rsidRPr="00385A1C" w:rsidRDefault="00385A1C" w:rsidP="00385A1C">
            <w:pPr>
              <w:jc w:val="both"/>
              <w:rPr>
                <w:rFonts w:ascii="Times New Roman" w:hAnsi="Times New Roman" w:cs="Times New Roman"/>
                <w:sz w:val="23"/>
                <w:szCs w:val="23"/>
                <w:shd w:val="clear" w:color="auto" w:fill="FFFFFF"/>
              </w:rPr>
            </w:pPr>
            <w:r w:rsidRPr="00385A1C">
              <w:rPr>
                <w:rFonts w:ascii="Times New Roman" w:hAnsi="Times New Roman" w:cs="Times New Roman"/>
                <w:sz w:val="23"/>
                <w:szCs w:val="23"/>
                <w:shd w:val="clear" w:color="auto" w:fill="FFFFFF"/>
              </w:rPr>
              <w:t xml:space="preserve">L'elaborato finale va concordato con un docente (tutor) del corso e la sua discussione avverrà in una seduta pubblica. La valutazione della prova finale è espressa in </w:t>
            </w:r>
            <w:proofErr w:type="spellStart"/>
            <w:r w:rsidRPr="00385A1C">
              <w:rPr>
                <w:rFonts w:ascii="Times New Roman" w:hAnsi="Times New Roman" w:cs="Times New Roman"/>
                <w:sz w:val="23"/>
                <w:szCs w:val="23"/>
                <w:shd w:val="clear" w:color="auto" w:fill="FFFFFF"/>
              </w:rPr>
              <w:t>centodecimi</w:t>
            </w:r>
            <w:proofErr w:type="spellEnd"/>
            <w:r w:rsidRPr="00385A1C">
              <w:rPr>
                <w:rFonts w:ascii="Times New Roman" w:hAnsi="Times New Roman" w:cs="Times New Roman"/>
                <w:sz w:val="23"/>
                <w:szCs w:val="23"/>
                <w:shd w:val="clear" w:color="auto" w:fill="FFFFFF"/>
              </w:rPr>
              <w:t xml:space="preserve">. La prova si considera superata se lo studente consegue la votazione di almeno 66/110, determinata dalla media dei voti espressi, in </w:t>
            </w:r>
            <w:proofErr w:type="spellStart"/>
            <w:r w:rsidRPr="00385A1C">
              <w:rPr>
                <w:rFonts w:ascii="Times New Roman" w:hAnsi="Times New Roman" w:cs="Times New Roman"/>
                <w:sz w:val="23"/>
                <w:szCs w:val="23"/>
                <w:shd w:val="clear" w:color="auto" w:fill="FFFFFF"/>
              </w:rPr>
              <w:t>centodecimi</w:t>
            </w:r>
            <w:proofErr w:type="spellEnd"/>
            <w:r w:rsidRPr="00385A1C">
              <w:rPr>
                <w:rFonts w:ascii="Times New Roman" w:hAnsi="Times New Roman" w:cs="Times New Roman"/>
                <w:sz w:val="23"/>
                <w:szCs w:val="23"/>
                <w:shd w:val="clear" w:color="auto" w:fill="FFFFFF"/>
              </w:rPr>
              <w:t>, da ciascuno dei componenti della commissione. La valutazione finale espressa dalla commissione, formata da almeno tre membri, terrà conto, oltre che della discussione dell'elaborato scritto, delle valutazioni di profitto conseguite dallo studente nelle attività formative dell'intero corso di studio, della partecipazione ad esperienze di internazionalizzazione nonché di ogni altro elemento rilevante che possa concorrere al giudizio.</w:t>
            </w:r>
          </w:p>
          <w:p w14:paraId="7ECC9BAC" w14:textId="77777777" w:rsidR="00385A1C" w:rsidRPr="00385A1C" w:rsidRDefault="00385A1C" w:rsidP="00385A1C">
            <w:pPr>
              <w:jc w:val="both"/>
              <w:rPr>
                <w:rFonts w:ascii="Times New Roman" w:hAnsi="Times New Roman" w:cs="Times New Roman"/>
                <w:sz w:val="23"/>
                <w:szCs w:val="23"/>
                <w:shd w:val="clear" w:color="auto" w:fill="FFFFFF"/>
              </w:rPr>
            </w:pPr>
            <w:r w:rsidRPr="00385A1C">
              <w:rPr>
                <w:rFonts w:ascii="Times New Roman" w:hAnsi="Times New Roman" w:cs="Times New Roman"/>
                <w:sz w:val="23"/>
                <w:szCs w:val="23"/>
                <w:shd w:val="clear" w:color="auto" w:fill="FFFFFF"/>
              </w:rPr>
              <w:t>Nello specifico è possibile assegnare un punto aggiuntivo nelle seguenti due condizioni (</w:t>
            </w:r>
            <w:proofErr w:type="spellStart"/>
            <w:r w:rsidRPr="00385A1C">
              <w:rPr>
                <w:rFonts w:ascii="Times New Roman" w:hAnsi="Times New Roman" w:cs="Times New Roman"/>
                <w:sz w:val="23"/>
                <w:szCs w:val="23"/>
                <w:shd w:val="clear" w:color="auto" w:fill="FFFFFF"/>
              </w:rPr>
              <w:t>CdD</w:t>
            </w:r>
            <w:proofErr w:type="spellEnd"/>
            <w:r w:rsidRPr="00385A1C">
              <w:rPr>
                <w:rFonts w:ascii="Times New Roman" w:hAnsi="Times New Roman" w:cs="Times New Roman"/>
                <w:sz w:val="23"/>
                <w:szCs w:val="23"/>
                <w:shd w:val="clear" w:color="auto" w:fill="FFFFFF"/>
              </w:rPr>
              <w:t xml:space="preserve"> del 22.03.2019):</w:t>
            </w:r>
          </w:p>
          <w:p w14:paraId="0A7D24AD" w14:textId="3CFDDB22" w:rsidR="00385A1C" w:rsidRPr="00385A1C" w:rsidRDefault="00385A1C" w:rsidP="00385A1C">
            <w:pPr>
              <w:jc w:val="both"/>
              <w:rPr>
                <w:rFonts w:ascii="Times New Roman" w:hAnsi="Times New Roman" w:cs="Times New Roman"/>
                <w:sz w:val="23"/>
                <w:szCs w:val="23"/>
                <w:shd w:val="clear" w:color="auto" w:fill="FFFFFF"/>
              </w:rPr>
            </w:pPr>
            <w:r w:rsidRPr="00385A1C">
              <w:rPr>
                <w:rFonts w:ascii="Times New Roman" w:hAnsi="Times New Roman" w:cs="Times New Roman"/>
                <w:sz w:val="23"/>
                <w:szCs w:val="23"/>
                <w:shd w:val="clear" w:color="auto" w:fill="FFFFFF"/>
              </w:rPr>
              <w:t>1. se lo studente ha acquisito CFU nell</w:t>
            </w:r>
            <w:r w:rsidR="00077609">
              <w:rPr>
                <w:rFonts w:ascii="Times New Roman" w:hAnsi="Times New Roman" w:cs="Times New Roman"/>
                <w:sz w:val="23"/>
                <w:szCs w:val="23"/>
                <w:shd w:val="clear" w:color="auto" w:fill="FFFFFF"/>
              </w:rPr>
              <w:t>’</w:t>
            </w:r>
            <w:r w:rsidRPr="00385A1C">
              <w:rPr>
                <w:rFonts w:ascii="Times New Roman" w:hAnsi="Times New Roman" w:cs="Times New Roman"/>
                <w:sz w:val="23"/>
                <w:szCs w:val="23"/>
                <w:shd w:val="clear" w:color="auto" w:fill="FFFFFF"/>
              </w:rPr>
              <w:t>ambito di esperienze ERASMUS o ERASMUS +</w:t>
            </w:r>
          </w:p>
          <w:p w14:paraId="7DF4B8D1" w14:textId="77777777" w:rsidR="00385A1C" w:rsidRPr="00385A1C" w:rsidRDefault="00385A1C" w:rsidP="00385A1C">
            <w:pPr>
              <w:jc w:val="both"/>
              <w:rPr>
                <w:rFonts w:ascii="Times New Roman" w:hAnsi="Times New Roman" w:cs="Times New Roman"/>
                <w:sz w:val="23"/>
                <w:szCs w:val="23"/>
                <w:shd w:val="clear" w:color="auto" w:fill="FFFFFF"/>
              </w:rPr>
            </w:pPr>
            <w:r w:rsidRPr="00385A1C">
              <w:rPr>
                <w:rFonts w:ascii="Times New Roman" w:hAnsi="Times New Roman" w:cs="Times New Roman"/>
                <w:sz w:val="23"/>
                <w:szCs w:val="23"/>
                <w:shd w:val="clear" w:color="auto" w:fill="FFFFFF"/>
              </w:rPr>
              <w:t>2. se lo studente risulta laureato in corso, cioè entro la sessione straordinaria successiva al compimento dell'ultimo anno del proprio corso di studio.</w:t>
            </w:r>
          </w:p>
          <w:p w14:paraId="30631E11" w14:textId="77777777" w:rsidR="00D97F16" w:rsidRPr="002D015D" w:rsidRDefault="00385A1C" w:rsidP="00385A1C">
            <w:pPr>
              <w:tabs>
                <w:tab w:val="left" w:pos="567"/>
              </w:tabs>
              <w:spacing w:before="120"/>
              <w:jc w:val="both"/>
              <w:rPr>
                <w:rFonts w:ascii="Times New Roman" w:hAnsi="Times New Roman" w:cs="Times New Roman"/>
                <w:i/>
              </w:rPr>
            </w:pPr>
            <w:r w:rsidRPr="00385A1C">
              <w:rPr>
                <w:rFonts w:ascii="Times New Roman" w:hAnsi="Times New Roman" w:cs="Times New Roman"/>
                <w:sz w:val="23"/>
                <w:szCs w:val="23"/>
                <w:shd w:val="clear" w:color="auto" w:fill="FFFFFF"/>
              </w:rPr>
              <w:t>Al candidato che ottiene il massimo dei voti la commissione può attribuire la lode solo all'unanimità e a partire da un voto di base di almeno 102,67.</w:t>
            </w:r>
          </w:p>
        </w:tc>
      </w:tr>
    </w:tbl>
    <w:p w14:paraId="43272521" w14:textId="77777777" w:rsidR="007F17EE" w:rsidRPr="002D015D" w:rsidRDefault="007F17EE" w:rsidP="00D97F16">
      <w:pPr>
        <w:rPr>
          <w:rFonts w:ascii="Times New Roman" w:hAnsi="Times New Roman" w:cs="Times New Roman"/>
          <w:color w:val="FF0000"/>
        </w:rPr>
      </w:pPr>
    </w:p>
    <w:p w14:paraId="4FC83961" w14:textId="77777777" w:rsidR="002E5881" w:rsidRDefault="002E5881" w:rsidP="002E5881">
      <w:pPr>
        <w:spacing w:before="120"/>
        <w:ind w:left="113" w:right="113"/>
        <w:jc w:val="center"/>
        <w:rPr>
          <w:rFonts w:ascii="Times New Roman" w:hAnsi="Times New Roman" w:cs="Times New Roman"/>
          <w:b/>
        </w:rPr>
      </w:pPr>
    </w:p>
    <w:p w14:paraId="4F4E28A3" w14:textId="77777777" w:rsidR="002678DE" w:rsidRPr="002D015D" w:rsidRDefault="002678DE" w:rsidP="002678DE">
      <w:pPr>
        <w:spacing w:before="120"/>
        <w:ind w:left="113" w:right="113"/>
        <w:jc w:val="center"/>
        <w:rPr>
          <w:rFonts w:ascii="Times New Roman" w:hAnsi="Times New Roman" w:cs="Times New Roman"/>
          <w:b/>
        </w:rPr>
      </w:pPr>
    </w:p>
    <w:p w14:paraId="2ADE57B1" w14:textId="0DD0B57C" w:rsidR="002E5881" w:rsidRDefault="002E5881"/>
    <w:p w14:paraId="26E21E0D" w14:textId="77777777" w:rsidR="0081441A" w:rsidRPr="002D015D" w:rsidRDefault="0081441A" w:rsidP="0081441A">
      <w:pPr>
        <w:spacing w:before="120"/>
        <w:ind w:left="113" w:right="113"/>
        <w:jc w:val="center"/>
        <w:rPr>
          <w:rFonts w:ascii="Times New Roman" w:hAnsi="Times New Roman" w:cs="Times New Roman"/>
          <w:b/>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75"/>
        <w:gridCol w:w="4820"/>
        <w:gridCol w:w="703"/>
        <w:gridCol w:w="567"/>
        <w:gridCol w:w="708"/>
        <w:gridCol w:w="707"/>
        <w:gridCol w:w="717"/>
      </w:tblGrid>
      <w:tr w:rsidR="0081441A" w:rsidRPr="002E5881" w14:paraId="16BACF17" w14:textId="77777777" w:rsidTr="009A6118">
        <w:trPr>
          <w:cantSplit/>
          <w:trHeight w:val="1476"/>
          <w:jc w:val="center"/>
        </w:trPr>
        <w:tc>
          <w:tcPr>
            <w:tcW w:w="10343" w:type="dxa"/>
            <w:gridSpan w:val="8"/>
            <w:vAlign w:val="center"/>
          </w:tcPr>
          <w:p w14:paraId="4BA79770" w14:textId="77777777" w:rsidR="0081441A" w:rsidRPr="002E5881" w:rsidRDefault="0081441A" w:rsidP="009A6118">
            <w:pPr>
              <w:numPr>
                <w:ilvl w:val="0"/>
                <w:numId w:val="29"/>
              </w:numPr>
              <w:spacing w:before="120" w:after="120"/>
              <w:ind w:right="113"/>
              <w:jc w:val="center"/>
              <w:rPr>
                <w:rFonts w:ascii="Times New Roman" w:hAnsi="Times New Roman"/>
                <w:b/>
              </w:rPr>
            </w:pPr>
            <w:r w:rsidRPr="002D015D">
              <w:rPr>
                <w:rFonts w:ascii="Times New Roman" w:hAnsi="Times New Roman" w:cs="Times New Roman"/>
                <w:i/>
              </w:rPr>
              <w:br w:type="page"/>
            </w:r>
            <w:r w:rsidRPr="002E5881">
              <w:rPr>
                <w:rFonts w:ascii="Times New Roman" w:hAnsi="Times New Roman"/>
                <w:b/>
              </w:rPr>
              <w:t>DIDATTICA PROGRAMMATA SUA-CDS</w:t>
            </w:r>
          </w:p>
          <w:p w14:paraId="77697ECC" w14:textId="77777777" w:rsidR="0081441A" w:rsidRPr="002E5881" w:rsidRDefault="0081441A" w:rsidP="009A6118">
            <w:pPr>
              <w:spacing w:before="120" w:after="120"/>
              <w:ind w:left="113" w:right="113"/>
              <w:jc w:val="center"/>
              <w:rPr>
                <w:rFonts w:ascii="Times New Roman" w:hAnsi="Times New Roman"/>
                <w:b/>
              </w:rPr>
            </w:pPr>
            <w:r w:rsidRPr="002E5881">
              <w:rPr>
                <w:rFonts w:ascii="Times New Roman" w:hAnsi="Times New Roman"/>
                <w:b/>
              </w:rPr>
              <w:t xml:space="preserve"> coorte 20</w:t>
            </w:r>
            <w:r>
              <w:rPr>
                <w:rFonts w:ascii="Times New Roman" w:hAnsi="Times New Roman"/>
                <w:b/>
              </w:rPr>
              <w:t>20</w:t>
            </w:r>
            <w:r w:rsidRPr="002E5881">
              <w:rPr>
                <w:rFonts w:ascii="Times New Roman" w:hAnsi="Times New Roman"/>
                <w:b/>
              </w:rPr>
              <w:t>/20</w:t>
            </w:r>
            <w:r>
              <w:rPr>
                <w:rFonts w:ascii="Times New Roman" w:hAnsi="Times New Roman"/>
                <w:b/>
              </w:rPr>
              <w:t>23</w:t>
            </w:r>
          </w:p>
          <w:p w14:paraId="25325385" w14:textId="77777777" w:rsidR="0081441A" w:rsidRPr="002E5881" w:rsidRDefault="0081441A" w:rsidP="009A6118">
            <w:pPr>
              <w:spacing w:before="120" w:after="120"/>
              <w:ind w:left="113" w:right="113"/>
              <w:jc w:val="center"/>
              <w:rPr>
                <w:rFonts w:ascii="Times New Roman" w:hAnsi="Times New Roman"/>
                <w:b/>
              </w:rPr>
            </w:pPr>
            <w:r w:rsidRPr="002E5881">
              <w:rPr>
                <w:rFonts w:ascii="Times New Roman" w:hAnsi="Times New Roman"/>
                <w:b/>
              </w:rPr>
              <w:t>ELENCO DEGLI INSEGNAMENTI</w:t>
            </w:r>
          </w:p>
        </w:tc>
      </w:tr>
      <w:tr w:rsidR="0081441A" w:rsidRPr="002E5881" w14:paraId="34FCBB1C" w14:textId="77777777" w:rsidTr="009A6118">
        <w:trPr>
          <w:cantSplit/>
          <w:trHeight w:val="279"/>
          <w:jc w:val="center"/>
        </w:trPr>
        <w:tc>
          <w:tcPr>
            <w:tcW w:w="846" w:type="dxa"/>
            <w:vMerge w:val="restart"/>
            <w:vAlign w:val="center"/>
          </w:tcPr>
          <w:p w14:paraId="17A75A8F" w14:textId="77777777" w:rsidR="0081441A" w:rsidRPr="002E5881" w:rsidRDefault="0081441A" w:rsidP="009A6118">
            <w:pPr>
              <w:keepNext/>
              <w:keepLines/>
              <w:spacing w:before="2" w:after="2"/>
              <w:outlineLvl w:val="2"/>
              <w:rPr>
                <w:rFonts w:ascii="Times New Roman" w:eastAsiaTheme="majorEastAsia" w:hAnsi="Times New Roman" w:cs="Times New Roman"/>
                <w:b/>
                <w:bCs/>
                <w:i/>
                <w:sz w:val="20"/>
                <w:szCs w:val="20"/>
              </w:rPr>
            </w:pPr>
            <w:r w:rsidRPr="002E5881">
              <w:rPr>
                <w:rFonts w:ascii="Times New Roman" w:eastAsiaTheme="majorEastAsia" w:hAnsi="Times New Roman" w:cs="Times New Roman"/>
                <w:b/>
                <w:bCs/>
                <w:i/>
                <w:sz w:val="20"/>
                <w:szCs w:val="20"/>
              </w:rPr>
              <w:t>n.</w:t>
            </w:r>
          </w:p>
        </w:tc>
        <w:tc>
          <w:tcPr>
            <w:tcW w:w="1275" w:type="dxa"/>
            <w:vMerge w:val="restart"/>
            <w:vAlign w:val="center"/>
          </w:tcPr>
          <w:p w14:paraId="0A49D214" w14:textId="77777777" w:rsidR="0081441A" w:rsidRPr="002E5881" w:rsidRDefault="0081441A" w:rsidP="009A6118">
            <w:pPr>
              <w:keepNext/>
              <w:keepLines/>
              <w:spacing w:before="2" w:after="2"/>
              <w:ind w:right="-108" w:hanging="108"/>
              <w:outlineLvl w:val="2"/>
              <w:rPr>
                <w:rFonts w:ascii="Times New Roman" w:eastAsiaTheme="majorEastAsia" w:hAnsi="Times New Roman" w:cs="Times New Roman"/>
                <w:b/>
                <w:bCs/>
                <w:i/>
                <w:sz w:val="20"/>
                <w:szCs w:val="20"/>
              </w:rPr>
            </w:pPr>
            <w:r w:rsidRPr="002E5881">
              <w:rPr>
                <w:rFonts w:ascii="Times New Roman" w:eastAsiaTheme="majorEastAsia" w:hAnsi="Times New Roman" w:cs="Times New Roman"/>
                <w:b/>
                <w:bCs/>
                <w:i/>
                <w:sz w:val="20"/>
                <w:szCs w:val="20"/>
              </w:rPr>
              <w:t>SSD</w:t>
            </w:r>
          </w:p>
        </w:tc>
        <w:tc>
          <w:tcPr>
            <w:tcW w:w="4820" w:type="dxa"/>
            <w:vMerge w:val="restart"/>
            <w:vAlign w:val="center"/>
          </w:tcPr>
          <w:p w14:paraId="4D0D1099" w14:textId="77777777" w:rsidR="0081441A" w:rsidRPr="002E5881" w:rsidRDefault="0081441A" w:rsidP="009A6118">
            <w:pPr>
              <w:spacing w:before="2" w:after="2"/>
              <w:jc w:val="center"/>
              <w:rPr>
                <w:rFonts w:ascii="Times New Roman" w:hAnsi="Times New Roman" w:cs="Times New Roman"/>
                <w:sz w:val="20"/>
                <w:szCs w:val="20"/>
              </w:rPr>
            </w:pPr>
            <w:r w:rsidRPr="002E5881">
              <w:rPr>
                <w:rFonts w:ascii="Times New Roman" w:hAnsi="Times New Roman" w:cs="Times New Roman"/>
                <w:sz w:val="20"/>
                <w:szCs w:val="20"/>
              </w:rPr>
              <w:t xml:space="preserve">denominazione </w:t>
            </w:r>
          </w:p>
        </w:tc>
        <w:tc>
          <w:tcPr>
            <w:tcW w:w="703" w:type="dxa"/>
            <w:vMerge w:val="restart"/>
            <w:textDirection w:val="btLr"/>
            <w:vAlign w:val="center"/>
          </w:tcPr>
          <w:p w14:paraId="0942946D" w14:textId="77777777" w:rsidR="0081441A" w:rsidRPr="002E5881" w:rsidRDefault="0081441A" w:rsidP="009A6118">
            <w:pPr>
              <w:spacing w:before="2" w:after="2"/>
              <w:ind w:left="113" w:right="113"/>
              <w:jc w:val="center"/>
              <w:rPr>
                <w:rFonts w:ascii="Times New Roman" w:hAnsi="Times New Roman" w:cs="Times New Roman"/>
                <w:sz w:val="20"/>
                <w:szCs w:val="20"/>
              </w:rPr>
            </w:pPr>
            <w:r w:rsidRPr="002E5881">
              <w:rPr>
                <w:rFonts w:ascii="Times New Roman" w:hAnsi="Times New Roman" w:cs="Times New Roman"/>
                <w:sz w:val="20"/>
                <w:szCs w:val="20"/>
              </w:rPr>
              <w:t>CFU</w:t>
            </w:r>
          </w:p>
        </w:tc>
        <w:tc>
          <w:tcPr>
            <w:tcW w:w="1275" w:type="dxa"/>
            <w:gridSpan w:val="2"/>
          </w:tcPr>
          <w:p w14:paraId="5A44E114" w14:textId="77777777" w:rsidR="0081441A" w:rsidRPr="002E5881" w:rsidRDefault="0081441A" w:rsidP="009A6118">
            <w:pPr>
              <w:spacing w:before="2" w:after="2"/>
              <w:jc w:val="center"/>
              <w:rPr>
                <w:rFonts w:ascii="Times New Roman" w:hAnsi="Times New Roman" w:cs="Times New Roman"/>
                <w:sz w:val="20"/>
                <w:szCs w:val="20"/>
              </w:rPr>
            </w:pPr>
            <w:r w:rsidRPr="002E5881">
              <w:rPr>
                <w:rFonts w:ascii="Times New Roman" w:hAnsi="Times New Roman" w:cs="Times New Roman"/>
                <w:sz w:val="20"/>
                <w:szCs w:val="20"/>
              </w:rPr>
              <w:t>n. ore</w:t>
            </w:r>
          </w:p>
        </w:tc>
        <w:tc>
          <w:tcPr>
            <w:tcW w:w="707" w:type="dxa"/>
            <w:tcBorders>
              <w:right w:val="single" w:sz="4" w:space="0" w:color="auto"/>
            </w:tcBorders>
            <w:textDirection w:val="btLr"/>
            <w:vAlign w:val="center"/>
          </w:tcPr>
          <w:p w14:paraId="1F7BA10C" w14:textId="77777777" w:rsidR="0081441A" w:rsidRPr="002E5881" w:rsidRDefault="0081441A" w:rsidP="009A6118">
            <w:pPr>
              <w:spacing w:before="2" w:after="2"/>
              <w:ind w:left="113" w:right="113"/>
              <w:jc w:val="center"/>
              <w:rPr>
                <w:rFonts w:ascii="Times New Roman" w:hAnsi="Times New Roman" w:cs="Times New Roman"/>
                <w:sz w:val="20"/>
                <w:szCs w:val="20"/>
              </w:rPr>
            </w:pPr>
          </w:p>
        </w:tc>
        <w:tc>
          <w:tcPr>
            <w:tcW w:w="717" w:type="dxa"/>
            <w:tcBorders>
              <w:top w:val="single" w:sz="4" w:space="0" w:color="auto"/>
              <w:left w:val="single" w:sz="4" w:space="0" w:color="auto"/>
              <w:right w:val="single" w:sz="4" w:space="0" w:color="auto"/>
            </w:tcBorders>
            <w:textDirection w:val="btLr"/>
          </w:tcPr>
          <w:p w14:paraId="64DE0899" w14:textId="77777777" w:rsidR="0081441A" w:rsidRPr="002E5881" w:rsidRDefault="0081441A" w:rsidP="009A6118">
            <w:pPr>
              <w:spacing w:before="2" w:after="2"/>
              <w:ind w:left="113" w:right="113"/>
              <w:jc w:val="center"/>
              <w:rPr>
                <w:rFonts w:ascii="Times New Roman" w:hAnsi="Times New Roman" w:cs="Times New Roman"/>
                <w:sz w:val="20"/>
                <w:szCs w:val="20"/>
              </w:rPr>
            </w:pPr>
          </w:p>
        </w:tc>
      </w:tr>
      <w:tr w:rsidR="0081441A" w:rsidRPr="002E5881" w14:paraId="1CDD8DF2" w14:textId="77777777" w:rsidTr="009A6118">
        <w:trPr>
          <w:cantSplit/>
          <w:trHeight w:val="1423"/>
          <w:jc w:val="center"/>
        </w:trPr>
        <w:tc>
          <w:tcPr>
            <w:tcW w:w="846" w:type="dxa"/>
            <w:vMerge/>
            <w:vAlign w:val="center"/>
          </w:tcPr>
          <w:p w14:paraId="5EA2FFBB" w14:textId="77777777" w:rsidR="0081441A" w:rsidRPr="002E5881" w:rsidRDefault="0081441A" w:rsidP="009A6118">
            <w:pPr>
              <w:keepNext/>
              <w:keepLines/>
              <w:spacing w:before="2" w:after="2"/>
              <w:outlineLvl w:val="2"/>
              <w:rPr>
                <w:rFonts w:ascii="Times New Roman" w:eastAsiaTheme="majorEastAsia" w:hAnsi="Times New Roman" w:cs="Times New Roman"/>
                <w:b/>
                <w:bCs/>
                <w:i/>
                <w:color w:val="4F81BD" w:themeColor="accent1"/>
                <w:sz w:val="20"/>
                <w:szCs w:val="20"/>
              </w:rPr>
            </w:pPr>
          </w:p>
        </w:tc>
        <w:tc>
          <w:tcPr>
            <w:tcW w:w="1275" w:type="dxa"/>
            <w:vMerge/>
            <w:vAlign w:val="center"/>
          </w:tcPr>
          <w:p w14:paraId="2E398B9E" w14:textId="77777777" w:rsidR="0081441A" w:rsidRPr="002E5881" w:rsidRDefault="0081441A" w:rsidP="009A6118">
            <w:pPr>
              <w:keepNext/>
              <w:keepLines/>
              <w:spacing w:before="2" w:after="2"/>
              <w:ind w:right="-108" w:hanging="108"/>
              <w:outlineLvl w:val="2"/>
              <w:rPr>
                <w:rFonts w:ascii="Times New Roman" w:eastAsiaTheme="majorEastAsia" w:hAnsi="Times New Roman" w:cs="Times New Roman"/>
                <w:b/>
                <w:bCs/>
                <w:i/>
                <w:color w:val="4F81BD" w:themeColor="accent1"/>
                <w:sz w:val="20"/>
                <w:szCs w:val="20"/>
              </w:rPr>
            </w:pPr>
          </w:p>
        </w:tc>
        <w:tc>
          <w:tcPr>
            <w:tcW w:w="4820" w:type="dxa"/>
            <w:vMerge/>
            <w:vAlign w:val="center"/>
          </w:tcPr>
          <w:p w14:paraId="70ADE857" w14:textId="77777777" w:rsidR="0081441A" w:rsidRPr="002E5881" w:rsidRDefault="0081441A" w:rsidP="009A6118">
            <w:pPr>
              <w:spacing w:before="2" w:after="2"/>
              <w:jc w:val="center"/>
              <w:rPr>
                <w:rFonts w:ascii="Times New Roman" w:hAnsi="Times New Roman" w:cs="Times New Roman"/>
                <w:sz w:val="20"/>
                <w:szCs w:val="20"/>
              </w:rPr>
            </w:pPr>
          </w:p>
        </w:tc>
        <w:tc>
          <w:tcPr>
            <w:tcW w:w="703" w:type="dxa"/>
            <w:vMerge/>
            <w:textDirection w:val="btLr"/>
            <w:vAlign w:val="center"/>
          </w:tcPr>
          <w:p w14:paraId="5AB7376F" w14:textId="77777777" w:rsidR="0081441A" w:rsidRPr="002E5881" w:rsidRDefault="0081441A" w:rsidP="009A6118">
            <w:pPr>
              <w:spacing w:before="2" w:after="2"/>
              <w:ind w:left="113" w:right="113"/>
              <w:jc w:val="center"/>
              <w:rPr>
                <w:rFonts w:ascii="Times New Roman" w:hAnsi="Times New Roman" w:cs="Times New Roman"/>
                <w:sz w:val="20"/>
                <w:szCs w:val="20"/>
              </w:rPr>
            </w:pPr>
          </w:p>
        </w:tc>
        <w:tc>
          <w:tcPr>
            <w:tcW w:w="567" w:type="dxa"/>
            <w:textDirection w:val="btLr"/>
            <w:vAlign w:val="center"/>
          </w:tcPr>
          <w:p w14:paraId="41D67178" w14:textId="77777777" w:rsidR="0081441A" w:rsidRPr="002E5881" w:rsidRDefault="0081441A" w:rsidP="009A6118">
            <w:pPr>
              <w:spacing w:before="2" w:after="2"/>
              <w:ind w:left="113" w:right="113"/>
              <w:jc w:val="center"/>
              <w:rPr>
                <w:rFonts w:ascii="Times New Roman" w:hAnsi="Times New Roman" w:cs="Times New Roman"/>
                <w:sz w:val="20"/>
                <w:szCs w:val="20"/>
              </w:rPr>
            </w:pPr>
            <w:r w:rsidRPr="002E5881">
              <w:rPr>
                <w:rFonts w:ascii="Times New Roman" w:hAnsi="Times New Roman" w:cs="Times New Roman"/>
                <w:sz w:val="20"/>
                <w:szCs w:val="20"/>
              </w:rPr>
              <w:t>lezioni</w:t>
            </w:r>
          </w:p>
        </w:tc>
        <w:tc>
          <w:tcPr>
            <w:tcW w:w="708" w:type="dxa"/>
            <w:textDirection w:val="btLr"/>
            <w:vAlign w:val="center"/>
          </w:tcPr>
          <w:p w14:paraId="5ACBE1C2" w14:textId="77777777" w:rsidR="0081441A" w:rsidRPr="002E5881" w:rsidRDefault="0081441A" w:rsidP="009A6118">
            <w:pPr>
              <w:spacing w:before="2" w:after="2"/>
              <w:ind w:left="113" w:right="113"/>
              <w:jc w:val="center"/>
              <w:rPr>
                <w:rFonts w:ascii="Times New Roman" w:hAnsi="Times New Roman" w:cs="Times New Roman"/>
                <w:sz w:val="20"/>
                <w:szCs w:val="20"/>
              </w:rPr>
            </w:pPr>
            <w:r w:rsidRPr="002E5881">
              <w:rPr>
                <w:rFonts w:ascii="Times New Roman" w:hAnsi="Times New Roman" w:cs="Times New Roman"/>
                <w:sz w:val="20"/>
                <w:szCs w:val="20"/>
              </w:rPr>
              <w:t>altre attività</w:t>
            </w:r>
          </w:p>
        </w:tc>
        <w:tc>
          <w:tcPr>
            <w:tcW w:w="707" w:type="dxa"/>
            <w:tcBorders>
              <w:right w:val="single" w:sz="4" w:space="0" w:color="auto"/>
            </w:tcBorders>
            <w:textDirection w:val="btLr"/>
            <w:vAlign w:val="center"/>
          </w:tcPr>
          <w:p w14:paraId="5AA0AF29" w14:textId="77777777" w:rsidR="0081441A" w:rsidRPr="002E5881" w:rsidRDefault="0081441A" w:rsidP="009A6118">
            <w:pPr>
              <w:spacing w:before="2" w:after="2"/>
              <w:ind w:left="113" w:right="113"/>
              <w:jc w:val="center"/>
              <w:rPr>
                <w:rFonts w:ascii="Times New Roman" w:hAnsi="Times New Roman" w:cs="Times New Roman"/>
                <w:sz w:val="20"/>
                <w:szCs w:val="20"/>
              </w:rPr>
            </w:pPr>
            <w:r>
              <w:rPr>
                <w:rFonts w:ascii="Times New Roman" w:hAnsi="Times New Roman" w:cs="Times New Roman"/>
                <w:sz w:val="20"/>
                <w:szCs w:val="20"/>
              </w:rPr>
              <w:t>propedeuticità</w:t>
            </w:r>
          </w:p>
        </w:tc>
        <w:tc>
          <w:tcPr>
            <w:tcW w:w="717" w:type="dxa"/>
            <w:tcBorders>
              <w:left w:val="single" w:sz="4" w:space="0" w:color="auto"/>
              <w:bottom w:val="single" w:sz="4" w:space="0" w:color="auto"/>
              <w:right w:val="single" w:sz="4" w:space="0" w:color="auto"/>
            </w:tcBorders>
            <w:textDirection w:val="btLr"/>
          </w:tcPr>
          <w:p w14:paraId="616C9002" w14:textId="77777777" w:rsidR="0081441A" w:rsidRPr="00885790" w:rsidRDefault="0081441A" w:rsidP="009A6118">
            <w:pPr>
              <w:spacing w:before="2" w:after="2"/>
              <w:ind w:left="113" w:right="113"/>
              <w:jc w:val="center"/>
              <w:rPr>
                <w:rFonts w:ascii="Times New Roman" w:hAnsi="Times New Roman" w:cs="Times New Roman"/>
                <w:sz w:val="20"/>
                <w:szCs w:val="20"/>
                <w:vertAlign w:val="superscript"/>
              </w:rPr>
            </w:pPr>
            <w:r>
              <w:rPr>
                <w:rFonts w:ascii="Times New Roman" w:hAnsi="Times New Roman" w:cs="Times New Roman"/>
                <w:sz w:val="20"/>
                <w:szCs w:val="20"/>
              </w:rPr>
              <w:t xml:space="preserve">Obiettivi </w:t>
            </w:r>
            <w:r>
              <w:rPr>
                <w:rFonts w:ascii="Times New Roman" w:hAnsi="Times New Roman" w:cs="Times New Roman"/>
                <w:sz w:val="20"/>
                <w:szCs w:val="20"/>
                <w:vertAlign w:val="superscript"/>
              </w:rPr>
              <w:t>*</w:t>
            </w:r>
          </w:p>
        </w:tc>
      </w:tr>
      <w:tr w:rsidR="0081441A" w:rsidRPr="002E5881" w14:paraId="419845F6" w14:textId="77777777" w:rsidTr="009A6118">
        <w:trPr>
          <w:cantSplit/>
          <w:trHeight w:val="449"/>
          <w:jc w:val="center"/>
        </w:trPr>
        <w:tc>
          <w:tcPr>
            <w:tcW w:w="846" w:type="dxa"/>
            <w:tcBorders>
              <w:top w:val="single" w:sz="4" w:space="0" w:color="auto"/>
              <w:left w:val="single" w:sz="4" w:space="0" w:color="auto"/>
              <w:bottom w:val="single" w:sz="4" w:space="0" w:color="auto"/>
              <w:right w:val="single" w:sz="4" w:space="0" w:color="auto"/>
            </w:tcBorders>
          </w:tcPr>
          <w:p w14:paraId="7A9B41FF" w14:textId="77777777" w:rsidR="0081441A" w:rsidRPr="00FA3B91" w:rsidRDefault="0081441A" w:rsidP="0081441A">
            <w:pPr>
              <w:pStyle w:val="Paragrafoelenco"/>
              <w:numPr>
                <w:ilvl w:val="0"/>
                <w:numId w:val="35"/>
              </w:numPr>
              <w:jc w:val="both"/>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13FBF9C" w14:textId="77777777" w:rsidR="0081441A" w:rsidRPr="002E5881" w:rsidRDefault="0081441A" w:rsidP="009A6118">
            <w:pPr>
              <w:rPr>
                <w:rFonts w:ascii="Times New Roman" w:hAnsi="Times New Roman" w:cs="Times New Roman"/>
                <w:iCs/>
                <w:sz w:val="20"/>
                <w:szCs w:val="20"/>
                <w:lang w:val="en-GB"/>
              </w:rPr>
            </w:pPr>
            <w:r w:rsidRPr="002E5881">
              <w:rPr>
                <w:rFonts w:ascii="Times New Roman" w:hAnsi="Times New Roman" w:cs="Times New Roman"/>
                <w:iCs/>
                <w:sz w:val="20"/>
                <w:szCs w:val="20"/>
                <w:lang w:val="en-GB"/>
              </w:rPr>
              <w:t>IUS/08</w:t>
            </w:r>
          </w:p>
        </w:tc>
        <w:tc>
          <w:tcPr>
            <w:tcW w:w="4820" w:type="dxa"/>
            <w:tcBorders>
              <w:top w:val="single" w:sz="4" w:space="0" w:color="auto"/>
              <w:left w:val="single" w:sz="4" w:space="0" w:color="auto"/>
              <w:bottom w:val="single" w:sz="4" w:space="0" w:color="auto"/>
              <w:right w:val="single" w:sz="4" w:space="0" w:color="auto"/>
            </w:tcBorders>
          </w:tcPr>
          <w:p w14:paraId="75A693C4"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Diritto costituzionale delle formazioni sociali </w:t>
            </w:r>
            <w:r>
              <w:rPr>
                <w:rFonts w:ascii="Times New Roman" w:hAnsi="Times New Roman" w:cs="Times New Roman"/>
                <w:sz w:val="20"/>
                <w:szCs w:val="20"/>
              </w:rPr>
              <w:t>(</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Comunità)</w:t>
            </w:r>
          </w:p>
        </w:tc>
        <w:tc>
          <w:tcPr>
            <w:tcW w:w="703" w:type="dxa"/>
            <w:tcBorders>
              <w:top w:val="single" w:sz="4" w:space="0" w:color="auto"/>
              <w:left w:val="single" w:sz="4" w:space="0" w:color="auto"/>
              <w:bottom w:val="single" w:sz="4" w:space="0" w:color="auto"/>
              <w:right w:val="single" w:sz="4" w:space="0" w:color="auto"/>
            </w:tcBorders>
          </w:tcPr>
          <w:p w14:paraId="127FCD14"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4BEB29F1"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36</w:t>
            </w:r>
          </w:p>
        </w:tc>
        <w:tc>
          <w:tcPr>
            <w:tcW w:w="708" w:type="dxa"/>
            <w:tcBorders>
              <w:top w:val="single" w:sz="4" w:space="0" w:color="auto"/>
              <w:left w:val="single" w:sz="4" w:space="0" w:color="auto"/>
              <w:bottom w:val="single" w:sz="4" w:space="0" w:color="auto"/>
              <w:right w:val="single" w:sz="4" w:space="0" w:color="auto"/>
            </w:tcBorders>
          </w:tcPr>
          <w:p w14:paraId="17B4ECCD" w14:textId="77777777" w:rsidR="0081441A" w:rsidRPr="002E5881" w:rsidRDefault="0081441A" w:rsidP="009A6118">
            <w:pP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14:paraId="12ED3DAE"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14:paraId="32640172" w14:textId="77777777" w:rsidR="0081441A" w:rsidRPr="002E5881" w:rsidRDefault="0081441A" w:rsidP="009A6118">
            <w:pPr>
              <w:rPr>
                <w:rFonts w:ascii="Times New Roman" w:hAnsi="Times New Roman" w:cs="Times New Roman"/>
                <w:sz w:val="20"/>
                <w:szCs w:val="20"/>
              </w:rPr>
            </w:pPr>
          </w:p>
        </w:tc>
      </w:tr>
      <w:tr w:rsidR="0081441A" w:rsidRPr="002E5881" w14:paraId="3A37E8F3" w14:textId="77777777" w:rsidTr="009A6118">
        <w:trPr>
          <w:cantSplit/>
          <w:jc w:val="center"/>
        </w:trPr>
        <w:tc>
          <w:tcPr>
            <w:tcW w:w="846" w:type="dxa"/>
          </w:tcPr>
          <w:p w14:paraId="09C0B627"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Pr>
          <w:p w14:paraId="4118AA18"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M-EDF/02</w:t>
            </w:r>
          </w:p>
        </w:tc>
        <w:tc>
          <w:tcPr>
            <w:tcW w:w="4820" w:type="dxa"/>
          </w:tcPr>
          <w:p w14:paraId="6A422FD6" w14:textId="77777777" w:rsidR="0081441A" w:rsidRDefault="0081441A" w:rsidP="009A6118">
            <w:pPr>
              <w:rPr>
                <w:rFonts w:ascii="Times New Roman" w:hAnsi="Times New Roman" w:cs="Times New Roman"/>
                <w:sz w:val="20"/>
                <w:szCs w:val="20"/>
              </w:rPr>
            </w:pPr>
            <w:r>
              <w:rPr>
                <w:rFonts w:ascii="Times New Roman" w:hAnsi="Times New Roman" w:cs="Times New Roman"/>
                <w:sz w:val="20"/>
                <w:szCs w:val="20"/>
              </w:rPr>
              <w:t xml:space="preserve">C.I.: Educazione alla corporeità + Metodologie e tecniche del gioco e dell’animazione </w:t>
            </w:r>
            <w:r w:rsidRPr="00977922">
              <w:rPr>
                <w:rFonts w:ascii="Times New Roman" w:hAnsi="Times New Roman" w:cs="Times New Roman"/>
                <w:sz w:val="20"/>
                <w:szCs w:val="20"/>
              </w:rPr>
              <w:t>(</w:t>
            </w:r>
            <w:proofErr w:type="spellStart"/>
            <w:r w:rsidRPr="00977922">
              <w:rPr>
                <w:rFonts w:ascii="Times New Roman" w:hAnsi="Times New Roman" w:cs="Times New Roman"/>
                <w:sz w:val="20"/>
                <w:szCs w:val="20"/>
              </w:rPr>
              <w:t>curr</w:t>
            </w:r>
            <w:proofErr w:type="spellEnd"/>
            <w:r w:rsidRPr="00977922">
              <w:rPr>
                <w:rFonts w:ascii="Times New Roman" w:hAnsi="Times New Roman" w:cs="Times New Roman"/>
                <w:sz w:val="20"/>
                <w:szCs w:val="20"/>
              </w:rPr>
              <w:t>. Infanzia)</w:t>
            </w:r>
            <w:r>
              <w:rPr>
                <w:rFonts w:ascii="Times New Roman" w:hAnsi="Times New Roman" w:cs="Times New Roman"/>
                <w:sz w:val="20"/>
                <w:szCs w:val="20"/>
              </w:rPr>
              <w:t>:</w:t>
            </w:r>
          </w:p>
          <w:p w14:paraId="08320BC6" w14:textId="77777777" w:rsidR="0081441A" w:rsidRDefault="0081441A" w:rsidP="0081441A">
            <w:pPr>
              <w:pStyle w:val="Paragrafoelenco"/>
              <w:numPr>
                <w:ilvl w:val="0"/>
                <w:numId w:val="33"/>
              </w:numPr>
              <w:rPr>
                <w:rFonts w:ascii="Times New Roman" w:hAnsi="Times New Roman" w:cs="Times New Roman"/>
                <w:sz w:val="20"/>
                <w:szCs w:val="20"/>
              </w:rPr>
            </w:pPr>
            <w:r w:rsidRPr="00977922">
              <w:rPr>
                <w:rFonts w:ascii="Times New Roman" w:hAnsi="Times New Roman" w:cs="Times New Roman"/>
                <w:sz w:val="20"/>
                <w:szCs w:val="20"/>
              </w:rPr>
              <w:t xml:space="preserve">Educazione alla corporeità con lab. di Educazione alla corporeità nella prima infanzia </w:t>
            </w:r>
          </w:p>
          <w:p w14:paraId="02FA550B" w14:textId="77777777" w:rsidR="0081441A" w:rsidRPr="00977922" w:rsidRDefault="0081441A" w:rsidP="0081441A">
            <w:pPr>
              <w:pStyle w:val="Paragrafoelenco"/>
              <w:numPr>
                <w:ilvl w:val="0"/>
                <w:numId w:val="33"/>
              </w:numPr>
              <w:rPr>
                <w:rFonts w:ascii="Times New Roman" w:hAnsi="Times New Roman" w:cs="Times New Roman"/>
                <w:sz w:val="20"/>
                <w:szCs w:val="20"/>
              </w:rPr>
            </w:pPr>
            <w:r>
              <w:rPr>
                <w:rFonts w:ascii="Times New Roman" w:hAnsi="Times New Roman" w:cs="Times New Roman"/>
                <w:sz w:val="20"/>
                <w:szCs w:val="20"/>
              </w:rPr>
              <w:t>Metodologie e tecniche del gioco e dell’animazione con lab. di Metodologie e tecniche del gioco e dell’animazione nella prima infanzia</w:t>
            </w:r>
          </w:p>
        </w:tc>
        <w:tc>
          <w:tcPr>
            <w:tcW w:w="703" w:type="dxa"/>
          </w:tcPr>
          <w:p w14:paraId="589D3D9E" w14:textId="77777777" w:rsidR="0081441A" w:rsidRDefault="0081441A" w:rsidP="009A6118">
            <w:pPr>
              <w:rPr>
                <w:rFonts w:ascii="Times New Roman" w:hAnsi="Times New Roman" w:cs="Times New Roman"/>
                <w:sz w:val="20"/>
                <w:szCs w:val="20"/>
              </w:rPr>
            </w:pPr>
          </w:p>
          <w:p w14:paraId="2351C034" w14:textId="77777777" w:rsidR="0081441A" w:rsidRDefault="0081441A" w:rsidP="009A6118">
            <w:pPr>
              <w:rPr>
                <w:rFonts w:ascii="Times New Roman" w:hAnsi="Times New Roman" w:cs="Times New Roman"/>
                <w:sz w:val="20"/>
                <w:szCs w:val="20"/>
              </w:rPr>
            </w:pPr>
          </w:p>
          <w:p w14:paraId="1247414B" w14:textId="77777777" w:rsidR="0081441A" w:rsidRDefault="0081441A" w:rsidP="009A6118">
            <w:pPr>
              <w:rPr>
                <w:rFonts w:ascii="Times New Roman" w:hAnsi="Times New Roman" w:cs="Times New Roman"/>
                <w:sz w:val="20"/>
                <w:szCs w:val="20"/>
              </w:rPr>
            </w:pPr>
            <w:r>
              <w:rPr>
                <w:rFonts w:ascii="Times New Roman" w:hAnsi="Times New Roman" w:cs="Times New Roman"/>
                <w:sz w:val="20"/>
                <w:szCs w:val="20"/>
              </w:rPr>
              <w:t>5+1</w:t>
            </w:r>
          </w:p>
          <w:p w14:paraId="52A088C7"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5+1</w:t>
            </w:r>
          </w:p>
        </w:tc>
        <w:tc>
          <w:tcPr>
            <w:tcW w:w="567" w:type="dxa"/>
          </w:tcPr>
          <w:p w14:paraId="73AC0C69" w14:textId="77777777" w:rsidR="0081441A" w:rsidRDefault="0081441A" w:rsidP="009A6118">
            <w:pPr>
              <w:rPr>
                <w:rFonts w:ascii="Times New Roman" w:hAnsi="Times New Roman" w:cs="Times New Roman"/>
                <w:sz w:val="20"/>
                <w:szCs w:val="20"/>
              </w:rPr>
            </w:pPr>
          </w:p>
          <w:p w14:paraId="2A651B58" w14:textId="77777777" w:rsidR="0081441A" w:rsidRDefault="0081441A" w:rsidP="009A6118">
            <w:pPr>
              <w:rPr>
                <w:rFonts w:ascii="Times New Roman" w:hAnsi="Times New Roman" w:cs="Times New Roman"/>
                <w:sz w:val="20"/>
                <w:szCs w:val="20"/>
              </w:rPr>
            </w:pPr>
          </w:p>
          <w:p w14:paraId="03D6DAE9" w14:textId="77777777" w:rsidR="0081441A" w:rsidRDefault="0081441A" w:rsidP="009A6118">
            <w:pPr>
              <w:rPr>
                <w:rFonts w:ascii="Times New Roman" w:hAnsi="Times New Roman" w:cs="Times New Roman"/>
                <w:sz w:val="20"/>
                <w:szCs w:val="20"/>
              </w:rPr>
            </w:pPr>
            <w:r>
              <w:rPr>
                <w:rFonts w:ascii="Times New Roman" w:hAnsi="Times New Roman" w:cs="Times New Roman"/>
                <w:sz w:val="20"/>
                <w:szCs w:val="20"/>
              </w:rPr>
              <w:t>30</w:t>
            </w:r>
          </w:p>
          <w:p w14:paraId="6498CB3F"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30</w:t>
            </w:r>
          </w:p>
        </w:tc>
        <w:tc>
          <w:tcPr>
            <w:tcW w:w="708" w:type="dxa"/>
          </w:tcPr>
          <w:p w14:paraId="54BA2F57" w14:textId="77777777" w:rsidR="0081441A" w:rsidRDefault="0081441A" w:rsidP="009A6118">
            <w:pPr>
              <w:rPr>
                <w:rFonts w:ascii="Times New Roman" w:hAnsi="Times New Roman" w:cs="Times New Roman"/>
                <w:sz w:val="20"/>
                <w:szCs w:val="20"/>
              </w:rPr>
            </w:pPr>
          </w:p>
          <w:p w14:paraId="05B6F553" w14:textId="77777777" w:rsidR="0081441A" w:rsidRDefault="0081441A" w:rsidP="009A6118">
            <w:pPr>
              <w:rPr>
                <w:rFonts w:ascii="Times New Roman" w:hAnsi="Times New Roman" w:cs="Times New Roman"/>
                <w:sz w:val="20"/>
                <w:szCs w:val="20"/>
              </w:rPr>
            </w:pPr>
          </w:p>
          <w:p w14:paraId="56EE2706" w14:textId="77777777" w:rsidR="0081441A" w:rsidRPr="00AE3C4B" w:rsidRDefault="0081441A" w:rsidP="009A6118">
            <w:pPr>
              <w:rPr>
                <w:rFonts w:ascii="Times New Roman" w:hAnsi="Times New Roman" w:cs="Times New Roman"/>
                <w:sz w:val="20"/>
                <w:szCs w:val="20"/>
              </w:rPr>
            </w:pPr>
            <w:r w:rsidRPr="00AE3C4B">
              <w:rPr>
                <w:rFonts w:ascii="Times New Roman" w:hAnsi="Times New Roman" w:cs="Times New Roman"/>
                <w:sz w:val="20"/>
                <w:szCs w:val="20"/>
              </w:rPr>
              <w:t>15</w:t>
            </w:r>
            <w:r w:rsidRPr="00BB7F2C">
              <w:rPr>
                <w:rFonts w:ascii="Times New Roman" w:hAnsi="Times New Roman" w:cs="Times New Roman"/>
                <w:sz w:val="20"/>
                <w:szCs w:val="20"/>
              </w:rPr>
              <w:t xml:space="preserve"> </w:t>
            </w:r>
            <w:r w:rsidRPr="00AE3C4B">
              <w:rPr>
                <w:rFonts w:ascii="Times New Roman" w:hAnsi="Times New Roman" w:cs="Times New Roman"/>
                <w:sz w:val="20"/>
                <w:szCs w:val="20"/>
              </w:rPr>
              <w:t>lab</w:t>
            </w:r>
          </w:p>
          <w:p w14:paraId="095C0206" w14:textId="77777777" w:rsidR="0081441A" w:rsidRPr="002E5881" w:rsidRDefault="0081441A" w:rsidP="009A6118">
            <w:pPr>
              <w:rPr>
                <w:rFonts w:ascii="Times New Roman" w:hAnsi="Times New Roman" w:cs="Times New Roman"/>
                <w:sz w:val="20"/>
                <w:szCs w:val="20"/>
              </w:rPr>
            </w:pPr>
            <w:r w:rsidRPr="00AE3C4B">
              <w:rPr>
                <w:rFonts w:ascii="Times New Roman" w:hAnsi="Times New Roman" w:cs="Times New Roman"/>
                <w:sz w:val="20"/>
                <w:szCs w:val="20"/>
              </w:rPr>
              <w:t>15</w:t>
            </w:r>
            <w:r w:rsidRPr="00BB7F2C">
              <w:rPr>
                <w:rFonts w:ascii="Times New Roman" w:hAnsi="Times New Roman" w:cs="Times New Roman"/>
                <w:sz w:val="20"/>
                <w:szCs w:val="20"/>
              </w:rPr>
              <w:t xml:space="preserve"> </w:t>
            </w:r>
            <w:r w:rsidRPr="00AE3C4B">
              <w:rPr>
                <w:rFonts w:ascii="Times New Roman" w:hAnsi="Times New Roman" w:cs="Times New Roman"/>
                <w:sz w:val="20"/>
                <w:szCs w:val="20"/>
              </w:rPr>
              <w:t>lab</w:t>
            </w:r>
            <w:r>
              <w:rPr>
                <w:rFonts w:ascii="Times New Roman" w:hAnsi="Times New Roman" w:cs="Times New Roman"/>
                <w:sz w:val="20"/>
                <w:szCs w:val="20"/>
              </w:rPr>
              <w:t>.</w:t>
            </w:r>
          </w:p>
        </w:tc>
        <w:tc>
          <w:tcPr>
            <w:tcW w:w="707" w:type="dxa"/>
          </w:tcPr>
          <w:p w14:paraId="29C668C9" w14:textId="77777777" w:rsidR="0081441A" w:rsidRPr="002E5881" w:rsidRDefault="0081441A" w:rsidP="009A6118">
            <w:pPr>
              <w:rPr>
                <w:rFonts w:ascii="Times New Roman" w:hAnsi="Times New Roman" w:cs="Times New Roman"/>
                <w:sz w:val="20"/>
                <w:szCs w:val="20"/>
              </w:rPr>
            </w:pPr>
          </w:p>
        </w:tc>
        <w:tc>
          <w:tcPr>
            <w:tcW w:w="717" w:type="dxa"/>
          </w:tcPr>
          <w:p w14:paraId="3BAEC13C" w14:textId="77777777" w:rsidR="0081441A" w:rsidRPr="002E5881" w:rsidRDefault="0081441A" w:rsidP="009A6118">
            <w:pPr>
              <w:rPr>
                <w:rFonts w:ascii="Times New Roman" w:hAnsi="Times New Roman" w:cs="Times New Roman"/>
                <w:sz w:val="20"/>
                <w:szCs w:val="20"/>
              </w:rPr>
            </w:pPr>
          </w:p>
        </w:tc>
      </w:tr>
      <w:tr w:rsidR="0081441A" w:rsidRPr="002E5881" w14:paraId="49A2CD79" w14:textId="77777777" w:rsidTr="009A6118">
        <w:trPr>
          <w:cantSplit/>
          <w:jc w:val="center"/>
        </w:trPr>
        <w:tc>
          <w:tcPr>
            <w:tcW w:w="846" w:type="dxa"/>
          </w:tcPr>
          <w:p w14:paraId="0DF07711"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Pr>
          <w:p w14:paraId="5D1470E9"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M-PED/02</w:t>
            </w:r>
          </w:p>
        </w:tc>
        <w:tc>
          <w:tcPr>
            <w:tcW w:w="4820" w:type="dxa"/>
          </w:tcPr>
          <w:p w14:paraId="743C7B26"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Educazione comparata con lab. di Metodologie per la comparazione diacronica e sincronica dei sistemi educativi (</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Comunità)</w:t>
            </w:r>
          </w:p>
        </w:tc>
        <w:tc>
          <w:tcPr>
            <w:tcW w:w="703" w:type="dxa"/>
            <w:vAlign w:val="center"/>
          </w:tcPr>
          <w:p w14:paraId="4F4D5F35"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9+1</w:t>
            </w:r>
          </w:p>
        </w:tc>
        <w:tc>
          <w:tcPr>
            <w:tcW w:w="567" w:type="dxa"/>
            <w:vAlign w:val="center"/>
          </w:tcPr>
          <w:p w14:paraId="664A5E93"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54</w:t>
            </w:r>
          </w:p>
        </w:tc>
        <w:tc>
          <w:tcPr>
            <w:tcW w:w="708" w:type="dxa"/>
            <w:vAlign w:val="center"/>
          </w:tcPr>
          <w:p w14:paraId="4E1B23F0"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15 lab.</w:t>
            </w:r>
          </w:p>
        </w:tc>
        <w:tc>
          <w:tcPr>
            <w:tcW w:w="707" w:type="dxa"/>
          </w:tcPr>
          <w:p w14:paraId="023E95AB" w14:textId="77777777" w:rsidR="0081441A" w:rsidRPr="002E5881" w:rsidRDefault="0081441A" w:rsidP="009A6118">
            <w:pPr>
              <w:rPr>
                <w:rFonts w:ascii="Times New Roman" w:hAnsi="Times New Roman" w:cs="Times New Roman"/>
                <w:sz w:val="20"/>
                <w:szCs w:val="20"/>
              </w:rPr>
            </w:pPr>
          </w:p>
        </w:tc>
        <w:tc>
          <w:tcPr>
            <w:tcW w:w="717" w:type="dxa"/>
          </w:tcPr>
          <w:p w14:paraId="36006EAE" w14:textId="77777777" w:rsidR="0081441A" w:rsidRPr="002E5881" w:rsidRDefault="0081441A" w:rsidP="009A6118">
            <w:pPr>
              <w:rPr>
                <w:rFonts w:ascii="Times New Roman" w:hAnsi="Times New Roman" w:cs="Times New Roman"/>
                <w:sz w:val="20"/>
                <w:szCs w:val="20"/>
              </w:rPr>
            </w:pPr>
          </w:p>
        </w:tc>
      </w:tr>
      <w:tr w:rsidR="0081441A" w:rsidRPr="002E5881" w14:paraId="29E77531" w14:textId="77777777" w:rsidTr="009A6118">
        <w:trPr>
          <w:cantSplit/>
          <w:jc w:val="center"/>
        </w:trPr>
        <w:tc>
          <w:tcPr>
            <w:tcW w:w="846" w:type="dxa"/>
            <w:tcBorders>
              <w:top w:val="single" w:sz="4" w:space="0" w:color="auto"/>
              <w:left w:val="single" w:sz="4" w:space="0" w:color="auto"/>
              <w:bottom w:val="single" w:sz="4" w:space="0" w:color="auto"/>
              <w:right w:val="single" w:sz="4" w:space="0" w:color="auto"/>
            </w:tcBorders>
          </w:tcPr>
          <w:p w14:paraId="05B177A6"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447C2DF"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M-PED/01</w:t>
            </w:r>
          </w:p>
        </w:tc>
        <w:tc>
          <w:tcPr>
            <w:tcW w:w="4820" w:type="dxa"/>
            <w:tcBorders>
              <w:top w:val="single" w:sz="4" w:space="0" w:color="auto"/>
              <w:left w:val="single" w:sz="4" w:space="0" w:color="auto"/>
              <w:bottom w:val="single" w:sz="4" w:space="0" w:color="auto"/>
              <w:right w:val="single" w:sz="4" w:space="0" w:color="auto"/>
            </w:tcBorders>
          </w:tcPr>
          <w:p w14:paraId="500B94E4"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 Educazione degli adulti </w:t>
            </w:r>
            <w:r>
              <w:rPr>
                <w:rFonts w:ascii="Times New Roman" w:hAnsi="Times New Roman" w:cs="Times New Roman"/>
                <w:sz w:val="20"/>
                <w:szCs w:val="20"/>
              </w:rPr>
              <w:t>con lab. di Metodi e tecniche di formazione con gli adulti (</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Comunità)</w:t>
            </w:r>
          </w:p>
        </w:tc>
        <w:tc>
          <w:tcPr>
            <w:tcW w:w="703" w:type="dxa"/>
            <w:tcBorders>
              <w:top w:val="single" w:sz="4" w:space="0" w:color="auto"/>
              <w:left w:val="single" w:sz="4" w:space="0" w:color="auto"/>
              <w:bottom w:val="single" w:sz="4" w:space="0" w:color="auto"/>
              <w:right w:val="single" w:sz="4" w:space="0" w:color="auto"/>
            </w:tcBorders>
            <w:vAlign w:val="center"/>
          </w:tcPr>
          <w:p w14:paraId="675BCB4A"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9+1</w:t>
            </w:r>
          </w:p>
        </w:tc>
        <w:tc>
          <w:tcPr>
            <w:tcW w:w="567" w:type="dxa"/>
            <w:tcBorders>
              <w:top w:val="single" w:sz="4" w:space="0" w:color="auto"/>
              <w:left w:val="single" w:sz="4" w:space="0" w:color="auto"/>
              <w:bottom w:val="single" w:sz="4" w:space="0" w:color="auto"/>
              <w:right w:val="single" w:sz="4" w:space="0" w:color="auto"/>
            </w:tcBorders>
            <w:vAlign w:val="center"/>
          </w:tcPr>
          <w:p w14:paraId="4792B544"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54</w:t>
            </w:r>
          </w:p>
        </w:tc>
        <w:tc>
          <w:tcPr>
            <w:tcW w:w="708" w:type="dxa"/>
            <w:tcBorders>
              <w:top w:val="single" w:sz="4" w:space="0" w:color="auto"/>
              <w:left w:val="single" w:sz="4" w:space="0" w:color="auto"/>
              <w:bottom w:val="single" w:sz="4" w:space="0" w:color="auto"/>
              <w:right w:val="single" w:sz="4" w:space="0" w:color="auto"/>
            </w:tcBorders>
            <w:vAlign w:val="center"/>
          </w:tcPr>
          <w:p w14:paraId="6240D44F"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15 lab.</w:t>
            </w:r>
          </w:p>
        </w:tc>
        <w:tc>
          <w:tcPr>
            <w:tcW w:w="707" w:type="dxa"/>
            <w:tcBorders>
              <w:top w:val="single" w:sz="4" w:space="0" w:color="auto"/>
              <w:left w:val="single" w:sz="4" w:space="0" w:color="auto"/>
              <w:bottom w:val="single" w:sz="4" w:space="0" w:color="auto"/>
              <w:right w:val="single" w:sz="4" w:space="0" w:color="auto"/>
            </w:tcBorders>
          </w:tcPr>
          <w:p w14:paraId="6C1DB609"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14:paraId="4ADD6138" w14:textId="77777777" w:rsidR="0081441A" w:rsidRPr="002E5881" w:rsidRDefault="0081441A" w:rsidP="009A6118">
            <w:pPr>
              <w:rPr>
                <w:rFonts w:ascii="Times New Roman" w:hAnsi="Times New Roman" w:cs="Times New Roman"/>
                <w:sz w:val="20"/>
                <w:szCs w:val="20"/>
              </w:rPr>
            </w:pPr>
          </w:p>
        </w:tc>
      </w:tr>
      <w:tr w:rsidR="0081441A" w:rsidRPr="002E5881" w14:paraId="05DE7C99" w14:textId="77777777" w:rsidTr="009A6118">
        <w:trPr>
          <w:cantSplit/>
          <w:jc w:val="center"/>
        </w:trPr>
        <w:tc>
          <w:tcPr>
            <w:tcW w:w="846" w:type="dxa"/>
          </w:tcPr>
          <w:p w14:paraId="2F879618"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Pr>
          <w:p w14:paraId="7F95E085"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M-FIL/07</w:t>
            </w:r>
          </w:p>
        </w:tc>
        <w:tc>
          <w:tcPr>
            <w:tcW w:w="4820" w:type="dxa"/>
          </w:tcPr>
          <w:p w14:paraId="33D34B4C"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Educazione e </w:t>
            </w:r>
            <w:r>
              <w:rPr>
                <w:rFonts w:ascii="Times New Roman" w:hAnsi="Times New Roman" w:cs="Times New Roman"/>
                <w:sz w:val="20"/>
                <w:szCs w:val="20"/>
              </w:rPr>
              <w:t>filosofia</w:t>
            </w:r>
            <w:r w:rsidRPr="002E5881">
              <w:rPr>
                <w:rFonts w:ascii="Times New Roman" w:hAnsi="Times New Roman" w:cs="Times New Roman"/>
                <w:sz w:val="20"/>
                <w:szCs w:val="20"/>
              </w:rPr>
              <w:t xml:space="preserve"> nel mondo greco </w:t>
            </w:r>
            <w:r>
              <w:rPr>
                <w:rFonts w:ascii="Times New Roman" w:hAnsi="Times New Roman" w:cs="Times New Roman"/>
                <w:sz w:val="20"/>
                <w:szCs w:val="20"/>
              </w:rPr>
              <w:t>(</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Infanzia)</w:t>
            </w:r>
          </w:p>
        </w:tc>
        <w:tc>
          <w:tcPr>
            <w:tcW w:w="703" w:type="dxa"/>
            <w:vAlign w:val="center"/>
          </w:tcPr>
          <w:p w14:paraId="4BFC7B8D"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6</w:t>
            </w:r>
          </w:p>
        </w:tc>
        <w:tc>
          <w:tcPr>
            <w:tcW w:w="567" w:type="dxa"/>
            <w:vAlign w:val="center"/>
          </w:tcPr>
          <w:p w14:paraId="301C9B01"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36</w:t>
            </w:r>
          </w:p>
        </w:tc>
        <w:tc>
          <w:tcPr>
            <w:tcW w:w="708" w:type="dxa"/>
            <w:vAlign w:val="center"/>
          </w:tcPr>
          <w:p w14:paraId="5473337A" w14:textId="77777777" w:rsidR="0081441A" w:rsidRPr="002E5881" w:rsidRDefault="0081441A" w:rsidP="009A6118">
            <w:pPr>
              <w:rPr>
                <w:rFonts w:ascii="Times New Roman" w:hAnsi="Times New Roman" w:cs="Times New Roman"/>
                <w:sz w:val="20"/>
                <w:szCs w:val="20"/>
              </w:rPr>
            </w:pPr>
          </w:p>
        </w:tc>
        <w:tc>
          <w:tcPr>
            <w:tcW w:w="707" w:type="dxa"/>
          </w:tcPr>
          <w:p w14:paraId="628ABF69" w14:textId="77777777" w:rsidR="0081441A" w:rsidRPr="002E5881" w:rsidRDefault="0081441A" w:rsidP="009A6118">
            <w:pPr>
              <w:rPr>
                <w:rFonts w:ascii="Times New Roman" w:hAnsi="Times New Roman" w:cs="Times New Roman"/>
                <w:sz w:val="20"/>
                <w:szCs w:val="20"/>
              </w:rPr>
            </w:pPr>
          </w:p>
        </w:tc>
        <w:tc>
          <w:tcPr>
            <w:tcW w:w="717" w:type="dxa"/>
          </w:tcPr>
          <w:p w14:paraId="7FDE1527" w14:textId="77777777" w:rsidR="0081441A" w:rsidRPr="002E5881" w:rsidRDefault="0081441A" w:rsidP="009A6118">
            <w:pPr>
              <w:rPr>
                <w:rFonts w:ascii="Times New Roman" w:hAnsi="Times New Roman" w:cs="Times New Roman"/>
                <w:sz w:val="20"/>
                <w:szCs w:val="20"/>
              </w:rPr>
            </w:pPr>
          </w:p>
        </w:tc>
      </w:tr>
      <w:tr w:rsidR="0081441A" w:rsidRPr="002E5881" w14:paraId="4183495C" w14:textId="77777777" w:rsidTr="009A6118">
        <w:trPr>
          <w:cantSplit/>
          <w:trHeight w:val="483"/>
          <w:jc w:val="center"/>
        </w:trPr>
        <w:tc>
          <w:tcPr>
            <w:tcW w:w="846" w:type="dxa"/>
            <w:tcBorders>
              <w:top w:val="single" w:sz="4" w:space="0" w:color="auto"/>
              <w:left w:val="single" w:sz="4" w:space="0" w:color="auto"/>
              <w:bottom w:val="single" w:sz="4" w:space="0" w:color="auto"/>
              <w:right w:val="single" w:sz="4" w:space="0" w:color="auto"/>
            </w:tcBorders>
          </w:tcPr>
          <w:p w14:paraId="435E9DC6"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FD78481"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M-GGR/01</w:t>
            </w:r>
          </w:p>
        </w:tc>
        <w:tc>
          <w:tcPr>
            <w:tcW w:w="4820" w:type="dxa"/>
            <w:tcBorders>
              <w:top w:val="single" w:sz="4" w:space="0" w:color="auto"/>
              <w:left w:val="single" w:sz="4" w:space="0" w:color="auto"/>
              <w:bottom w:val="single" w:sz="4" w:space="0" w:color="auto"/>
              <w:right w:val="single" w:sz="4" w:space="0" w:color="auto"/>
            </w:tcBorders>
          </w:tcPr>
          <w:p w14:paraId="2A031EF5"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Geografia dei processi di urbanizzazione </w:t>
            </w:r>
            <w:r>
              <w:rPr>
                <w:rFonts w:ascii="Times New Roman" w:hAnsi="Times New Roman" w:cs="Times New Roman"/>
                <w:sz w:val="20"/>
                <w:szCs w:val="20"/>
              </w:rPr>
              <w:t>(</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Comunità)</w:t>
            </w:r>
          </w:p>
        </w:tc>
        <w:tc>
          <w:tcPr>
            <w:tcW w:w="703" w:type="dxa"/>
            <w:tcBorders>
              <w:top w:val="single" w:sz="4" w:space="0" w:color="auto"/>
              <w:left w:val="single" w:sz="4" w:space="0" w:color="auto"/>
              <w:bottom w:val="single" w:sz="4" w:space="0" w:color="auto"/>
              <w:right w:val="single" w:sz="4" w:space="0" w:color="auto"/>
            </w:tcBorders>
            <w:vAlign w:val="center"/>
          </w:tcPr>
          <w:p w14:paraId="54C76B87"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14:paraId="017501AC"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36</w:t>
            </w:r>
          </w:p>
        </w:tc>
        <w:tc>
          <w:tcPr>
            <w:tcW w:w="708" w:type="dxa"/>
            <w:tcBorders>
              <w:top w:val="single" w:sz="4" w:space="0" w:color="auto"/>
              <w:left w:val="single" w:sz="4" w:space="0" w:color="auto"/>
              <w:bottom w:val="single" w:sz="4" w:space="0" w:color="auto"/>
              <w:right w:val="single" w:sz="4" w:space="0" w:color="auto"/>
            </w:tcBorders>
            <w:vAlign w:val="center"/>
          </w:tcPr>
          <w:p w14:paraId="00CDDEFB" w14:textId="77777777" w:rsidR="0081441A" w:rsidRPr="002E5881" w:rsidRDefault="0081441A" w:rsidP="009A6118">
            <w:pP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14:paraId="74EFFF33"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14:paraId="361E3FD3" w14:textId="77777777" w:rsidR="0081441A" w:rsidRPr="002E5881" w:rsidRDefault="0081441A" w:rsidP="009A6118">
            <w:pPr>
              <w:rPr>
                <w:rFonts w:ascii="Times New Roman" w:hAnsi="Times New Roman" w:cs="Times New Roman"/>
                <w:sz w:val="20"/>
                <w:szCs w:val="20"/>
              </w:rPr>
            </w:pPr>
          </w:p>
        </w:tc>
      </w:tr>
      <w:tr w:rsidR="0081441A" w:rsidRPr="002E5881" w14:paraId="65585D84" w14:textId="77777777" w:rsidTr="009A6118">
        <w:trPr>
          <w:cantSplit/>
          <w:jc w:val="center"/>
        </w:trPr>
        <w:tc>
          <w:tcPr>
            <w:tcW w:w="846" w:type="dxa"/>
          </w:tcPr>
          <w:p w14:paraId="64A221BD"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Pr>
          <w:p w14:paraId="3AF54F43"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M-GGR/01</w:t>
            </w:r>
          </w:p>
        </w:tc>
        <w:tc>
          <w:tcPr>
            <w:tcW w:w="4820" w:type="dxa"/>
          </w:tcPr>
          <w:p w14:paraId="6FEEA3FD"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Geografia delle comunità umane e dei mutamenti ambientali </w:t>
            </w:r>
            <w:r>
              <w:rPr>
                <w:rFonts w:ascii="Times New Roman" w:hAnsi="Times New Roman" w:cs="Times New Roman"/>
                <w:sz w:val="20"/>
                <w:szCs w:val="20"/>
              </w:rPr>
              <w:t>(</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Infanzia)</w:t>
            </w:r>
          </w:p>
        </w:tc>
        <w:tc>
          <w:tcPr>
            <w:tcW w:w="703" w:type="dxa"/>
            <w:vAlign w:val="center"/>
          </w:tcPr>
          <w:p w14:paraId="31161B45"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6</w:t>
            </w:r>
          </w:p>
        </w:tc>
        <w:tc>
          <w:tcPr>
            <w:tcW w:w="567" w:type="dxa"/>
            <w:vAlign w:val="center"/>
          </w:tcPr>
          <w:p w14:paraId="3820F15F"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36</w:t>
            </w:r>
          </w:p>
        </w:tc>
        <w:tc>
          <w:tcPr>
            <w:tcW w:w="708" w:type="dxa"/>
            <w:vAlign w:val="center"/>
          </w:tcPr>
          <w:p w14:paraId="62D8920A" w14:textId="77777777" w:rsidR="0081441A" w:rsidRPr="002E5881" w:rsidRDefault="0081441A" w:rsidP="009A6118">
            <w:pPr>
              <w:rPr>
                <w:rFonts w:ascii="Times New Roman" w:hAnsi="Times New Roman" w:cs="Times New Roman"/>
                <w:sz w:val="20"/>
                <w:szCs w:val="20"/>
              </w:rPr>
            </w:pPr>
          </w:p>
        </w:tc>
        <w:tc>
          <w:tcPr>
            <w:tcW w:w="707" w:type="dxa"/>
          </w:tcPr>
          <w:p w14:paraId="2967833E" w14:textId="77777777" w:rsidR="0081441A" w:rsidRPr="002E5881" w:rsidRDefault="0081441A" w:rsidP="009A6118">
            <w:pPr>
              <w:rPr>
                <w:rFonts w:ascii="Times New Roman" w:hAnsi="Times New Roman" w:cs="Times New Roman"/>
                <w:sz w:val="20"/>
                <w:szCs w:val="20"/>
              </w:rPr>
            </w:pPr>
          </w:p>
        </w:tc>
        <w:tc>
          <w:tcPr>
            <w:tcW w:w="717" w:type="dxa"/>
          </w:tcPr>
          <w:p w14:paraId="0322B3CC" w14:textId="77777777" w:rsidR="0081441A" w:rsidRPr="002E5881" w:rsidRDefault="0081441A" w:rsidP="009A6118">
            <w:pPr>
              <w:rPr>
                <w:rFonts w:ascii="Times New Roman" w:hAnsi="Times New Roman" w:cs="Times New Roman"/>
                <w:sz w:val="20"/>
                <w:szCs w:val="20"/>
              </w:rPr>
            </w:pPr>
          </w:p>
        </w:tc>
      </w:tr>
      <w:tr w:rsidR="0081441A" w:rsidRPr="002E5881" w14:paraId="647DACC0" w14:textId="77777777" w:rsidTr="009A6118">
        <w:trPr>
          <w:cantSplit/>
          <w:jc w:val="center"/>
        </w:trPr>
        <w:tc>
          <w:tcPr>
            <w:tcW w:w="846" w:type="dxa"/>
          </w:tcPr>
          <w:p w14:paraId="0A088AF1"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Pr>
          <w:p w14:paraId="04C6FEF2"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MED/42</w:t>
            </w:r>
          </w:p>
        </w:tc>
        <w:tc>
          <w:tcPr>
            <w:tcW w:w="4820" w:type="dxa"/>
            <w:vAlign w:val="center"/>
          </w:tcPr>
          <w:p w14:paraId="612F30A6"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Igiene </w:t>
            </w:r>
            <w:proofErr w:type="gramStart"/>
            <w:r w:rsidRPr="002E5881">
              <w:rPr>
                <w:rFonts w:ascii="Times New Roman" w:hAnsi="Times New Roman" w:cs="Times New Roman"/>
                <w:sz w:val="20"/>
                <w:szCs w:val="20"/>
              </w:rPr>
              <w:t>ed</w:t>
            </w:r>
            <w:proofErr w:type="gramEnd"/>
            <w:r w:rsidRPr="002E5881">
              <w:rPr>
                <w:rFonts w:ascii="Times New Roman" w:hAnsi="Times New Roman" w:cs="Times New Roman"/>
                <w:sz w:val="20"/>
                <w:szCs w:val="20"/>
              </w:rPr>
              <w:t xml:space="preserve"> educazione sanitaria </w:t>
            </w:r>
            <w:r>
              <w:rPr>
                <w:rFonts w:ascii="Times New Roman" w:hAnsi="Times New Roman" w:cs="Times New Roman"/>
                <w:sz w:val="20"/>
                <w:szCs w:val="20"/>
              </w:rPr>
              <w:t>per la prima infanzia (</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Infanzia)</w:t>
            </w:r>
          </w:p>
        </w:tc>
        <w:tc>
          <w:tcPr>
            <w:tcW w:w="703" w:type="dxa"/>
            <w:vAlign w:val="center"/>
          </w:tcPr>
          <w:p w14:paraId="6A6A4CFC"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6</w:t>
            </w:r>
          </w:p>
        </w:tc>
        <w:tc>
          <w:tcPr>
            <w:tcW w:w="567" w:type="dxa"/>
            <w:vAlign w:val="center"/>
          </w:tcPr>
          <w:p w14:paraId="0B1842FB"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36</w:t>
            </w:r>
          </w:p>
        </w:tc>
        <w:tc>
          <w:tcPr>
            <w:tcW w:w="708" w:type="dxa"/>
            <w:vAlign w:val="center"/>
          </w:tcPr>
          <w:p w14:paraId="3CCE4C15" w14:textId="77777777" w:rsidR="0081441A" w:rsidRPr="002E5881" w:rsidRDefault="0081441A" w:rsidP="009A6118">
            <w:pPr>
              <w:rPr>
                <w:rFonts w:ascii="Times New Roman" w:hAnsi="Times New Roman" w:cs="Times New Roman"/>
                <w:sz w:val="20"/>
                <w:szCs w:val="20"/>
              </w:rPr>
            </w:pPr>
          </w:p>
        </w:tc>
        <w:tc>
          <w:tcPr>
            <w:tcW w:w="707" w:type="dxa"/>
          </w:tcPr>
          <w:p w14:paraId="5149A49C" w14:textId="77777777" w:rsidR="0081441A" w:rsidRPr="002E5881" w:rsidRDefault="0081441A" w:rsidP="009A6118">
            <w:pPr>
              <w:rPr>
                <w:rFonts w:ascii="Times New Roman" w:hAnsi="Times New Roman" w:cs="Times New Roman"/>
                <w:sz w:val="20"/>
                <w:szCs w:val="20"/>
              </w:rPr>
            </w:pPr>
          </w:p>
        </w:tc>
        <w:tc>
          <w:tcPr>
            <w:tcW w:w="717" w:type="dxa"/>
          </w:tcPr>
          <w:p w14:paraId="113CCC7E" w14:textId="77777777" w:rsidR="0081441A" w:rsidRPr="002E5881" w:rsidRDefault="0081441A" w:rsidP="009A6118">
            <w:pPr>
              <w:rPr>
                <w:rFonts w:ascii="Times New Roman" w:hAnsi="Times New Roman" w:cs="Times New Roman"/>
                <w:sz w:val="20"/>
                <w:szCs w:val="20"/>
              </w:rPr>
            </w:pPr>
          </w:p>
        </w:tc>
      </w:tr>
      <w:tr w:rsidR="0081441A" w:rsidRPr="002E5881" w14:paraId="3BD6FEB3" w14:textId="77777777" w:rsidTr="009A6118">
        <w:trPr>
          <w:cantSplit/>
          <w:jc w:val="center"/>
        </w:trPr>
        <w:tc>
          <w:tcPr>
            <w:tcW w:w="846" w:type="dxa"/>
          </w:tcPr>
          <w:p w14:paraId="44593DAE"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Pr>
          <w:p w14:paraId="2EA026AF" w14:textId="77777777" w:rsidR="0081441A" w:rsidRPr="002E5881" w:rsidRDefault="0081441A" w:rsidP="009A6118">
            <w:pPr>
              <w:rPr>
                <w:rFonts w:ascii="Times New Roman" w:hAnsi="Times New Roman" w:cs="Times New Roman"/>
                <w:iCs/>
                <w:sz w:val="20"/>
                <w:szCs w:val="20"/>
                <w:lang w:val="en-GB"/>
              </w:rPr>
            </w:pPr>
            <w:r w:rsidRPr="002E5881">
              <w:rPr>
                <w:rFonts w:ascii="Times New Roman" w:hAnsi="Times New Roman" w:cs="Times New Roman"/>
                <w:iCs/>
                <w:sz w:val="20"/>
                <w:szCs w:val="20"/>
                <w:lang w:val="en-GB"/>
              </w:rPr>
              <w:t>L-LIN/04</w:t>
            </w:r>
          </w:p>
        </w:tc>
        <w:tc>
          <w:tcPr>
            <w:tcW w:w="4820" w:type="dxa"/>
          </w:tcPr>
          <w:p w14:paraId="50F8E5AF"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Lingua francese </w:t>
            </w:r>
            <w:r>
              <w:rPr>
                <w:rFonts w:ascii="Times New Roman" w:hAnsi="Times New Roman" w:cs="Times New Roman"/>
                <w:sz w:val="20"/>
                <w:szCs w:val="20"/>
              </w:rPr>
              <w:t>(entrambi i curricula)</w:t>
            </w:r>
          </w:p>
        </w:tc>
        <w:tc>
          <w:tcPr>
            <w:tcW w:w="703" w:type="dxa"/>
            <w:vAlign w:val="center"/>
          </w:tcPr>
          <w:p w14:paraId="779049CE"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9</w:t>
            </w:r>
          </w:p>
        </w:tc>
        <w:tc>
          <w:tcPr>
            <w:tcW w:w="567" w:type="dxa"/>
            <w:vAlign w:val="center"/>
          </w:tcPr>
          <w:p w14:paraId="756C5EDE"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54</w:t>
            </w:r>
          </w:p>
        </w:tc>
        <w:tc>
          <w:tcPr>
            <w:tcW w:w="708" w:type="dxa"/>
            <w:vAlign w:val="center"/>
          </w:tcPr>
          <w:p w14:paraId="59804E60" w14:textId="77777777" w:rsidR="0081441A" w:rsidRPr="002E5881" w:rsidRDefault="0081441A" w:rsidP="009A6118">
            <w:pPr>
              <w:rPr>
                <w:rFonts w:ascii="Times New Roman" w:hAnsi="Times New Roman" w:cs="Times New Roman"/>
                <w:sz w:val="20"/>
                <w:szCs w:val="20"/>
              </w:rPr>
            </w:pPr>
          </w:p>
        </w:tc>
        <w:tc>
          <w:tcPr>
            <w:tcW w:w="707" w:type="dxa"/>
          </w:tcPr>
          <w:p w14:paraId="2A4BB016" w14:textId="77777777" w:rsidR="0081441A" w:rsidRPr="002E5881" w:rsidRDefault="0081441A" w:rsidP="009A6118">
            <w:pPr>
              <w:rPr>
                <w:rFonts w:ascii="Times New Roman" w:hAnsi="Times New Roman" w:cs="Times New Roman"/>
                <w:sz w:val="20"/>
                <w:szCs w:val="20"/>
              </w:rPr>
            </w:pPr>
          </w:p>
        </w:tc>
        <w:tc>
          <w:tcPr>
            <w:tcW w:w="717" w:type="dxa"/>
          </w:tcPr>
          <w:p w14:paraId="34AF1575" w14:textId="77777777" w:rsidR="0081441A" w:rsidRPr="002E5881" w:rsidRDefault="0081441A" w:rsidP="009A6118">
            <w:pPr>
              <w:rPr>
                <w:rFonts w:ascii="Times New Roman" w:hAnsi="Times New Roman" w:cs="Times New Roman"/>
                <w:sz w:val="20"/>
                <w:szCs w:val="20"/>
              </w:rPr>
            </w:pPr>
          </w:p>
        </w:tc>
      </w:tr>
      <w:tr w:rsidR="0081441A" w:rsidRPr="002E5881" w14:paraId="1FA3B12C" w14:textId="77777777" w:rsidTr="009A6118">
        <w:trPr>
          <w:cantSplit/>
          <w:jc w:val="center"/>
        </w:trPr>
        <w:tc>
          <w:tcPr>
            <w:tcW w:w="846" w:type="dxa"/>
          </w:tcPr>
          <w:p w14:paraId="41F5E0A9"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Pr>
          <w:p w14:paraId="10B87FC0" w14:textId="77777777" w:rsidR="0081441A" w:rsidRPr="002E5881" w:rsidRDefault="0081441A" w:rsidP="009A6118">
            <w:pPr>
              <w:rPr>
                <w:rFonts w:ascii="Times New Roman" w:hAnsi="Times New Roman" w:cs="Times New Roman"/>
                <w:iCs/>
                <w:sz w:val="20"/>
                <w:szCs w:val="20"/>
                <w:lang w:val="en-GB"/>
              </w:rPr>
            </w:pPr>
            <w:r w:rsidRPr="002E5881">
              <w:rPr>
                <w:rFonts w:ascii="Times New Roman" w:hAnsi="Times New Roman" w:cs="Times New Roman"/>
                <w:iCs/>
                <w:sz w:val="20"/>
                <w:szCs w:val="20"/>
                <w:lang w:val="en-GB"/>
              </w:rPr>
              <w:t>L-LIN/12</w:t>
            </w:r>
          </w:p>
        </w:tc>
        <w:tc>
          <w:tcPr>
            <w:tcW w:w="4820" w:type="dxa"/>
          </w:tcPr>
          <w:p w14:paraId="11099FC0"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Lingua inglese </w:t>
            </w:r>
            <w:r>
              <w:rPr>
                <w:rFonts w:ascii="Times New Roman" w:hAnsi="Times New Roman" w:cs="Times New Roman"/>
                <w:sz w:val="20"/>
                <w:szCs w:val="20"/>
              </w:rPr>
              <w:t>(entrambi i curricula)</w:t>
            </w:r>
          </w:p>
        </w:tc>
        <w:tc>
          <w:tcPr>
            <w:tcW w:w="703" w:type="dxa"/>
            <w:vAlign w:val="center"/>
          </w:tcPr>
          <w:p w14:paraId="394248AA"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9</w:t>
            </w:r>
          </w:p>
        </w:tc>
        <w:tc>
          <w:tcPr>
            <w:tcW w:w="567" w:type="dxa"/>
            <w:vAlign w:val="center"/>
          </w:tcPr>
          <w:p w14:paraId="3EEA7946"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54</w:t>
            </w:r>
          </w:p>
        </w:tc>
        <w:tc>
          <w:tcPr>
            <w:tcW w:w="708" w:type="dxa"/>
            <w:vAlign w:val="center"/>
          </w:tcPr>
          <w:p w14:paraId="443B5243" w14:textId="77777777" w:rsidR="0081441A" w:rsidRPr="002E5881" w:rsidRDefault="0081441A" w:rsidP="009A6118">
            <w:pPr>
              <w:rPr>
                <w:rFonts w:ascii="Times New Roman" w:hAnsi="Times New Roman" w:cs="Times New Roman"/>
                <w:sz w:val="20"/>
                <w:szCs w:val="20"/>
              </w:rPr>
            </w:pPr>
          </w:p>
        </w:tc>
        <w:tc>
          <w:tcPr>
            <w:tcW w:w="707" w:type="dxa"/>
          </w:tcPr>
          <w:p w14:paraId="32CFBA65" w14:textId="77777777" w:rsidR="0081441A" w:rsidRPr="002E5881" w:rsidRDefault="0081441A" w:rsidP="009A6118">
            <w:pPr>
              <w:rPr>
                <w:rFonts w:ascii="Times New Roman" w:hAnsi="Times New Roman" w:cs="Times New Roman"/>
                <w:sz w:val="20"/>
                <w:szCs w:val="20"/>
              </w:rPr>
            </w:pPr>
          </w:p>
        </w:tc>
        <w:tc>
          <w:tcPr>
            <w:tcW w:w="717" w:type="dxa"/>
          </w:tcPr>
          <w:p w14:paraId="662E774D" w14:textId="77777777" w:rsidR="0081441A" w:rsidRPr="002E5881" w:rsidRDefault="0081441A" w:rsidP="009A6118">
            <w:pPr>
              <w:rPr>
                <w:rFonts w:ascii="Times New Roman" w:hAnsi="Times New Roman" w:cs="Times New Roman"/>
                <w:sz w:val="20"/>
                <w:szCs w:val="20"/>
              </w:rPr>
            </w:pPr>
          </w:p>
        </w:tc>
      </w:tr>
      <w:tr w:rsidR="0081441A" w:rsidRPr="002E5881" w14:paraId="579910B6" w14:textId="77777777" w:rsidTr="009A6118">
        <w:trPr>
          <w:cantSplit/>
          <w:jc w:val="center"/>
        </w:trPr>
        <w:tc>
          <w:tcPr>
            <w:tcW w:w="846" w:type="dxa"/>
          </w:tcPr>
          <w:p w14:paraId="65D0A38C"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Pr>
          <w:p w14:paraId="101F2567"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iCs/>
                <w:sz w:val="20"/>
                <w:szCs w:val="20"/>
                <w:lang w:val="en-GB"/>
              </w:rPr>
              <w:t>L-LIN/07</w:t>
            </w:r>
          </w:p>
        </w:tc>
        <w:tc>
          <w:tcPr>
            <w:tcW w:w="4820" w:type="dxa"/>
          </w:tcPr>
          <w:p w14:paraId="15EA9758"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Lingua spagnola </w:t>
            </w:r>
            <w:r>
              <w:rPr>
                <w:rFonts w:ascii="Times New Roman" w:hAnsi="Times New Roman" w:cs="Times New Roman"/>
                <w:sz w:val="20"/>
                <w:szCs w:val="20"/>
              </w:rPr>
              <w:t>(entrambi i curricula)</w:t>
            </w:r>
          </w:p>
        </w:tc>
        <w:tc>
          <w:tcPr>
            <w:tcW w:w="703" w:type="dxa"/>
            <w:vAlign w:val="center"/>
          </w:tcPr>
          <w:p w14:paraId="63BCC3EA"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9</w:t>
            </w:r>
          </w:p>
        </w:tc>
        <w:tc>
          <w:tcPr>
            <w:tcW w:w="567" w:type="dxa"/>
            <w:vAlign w:val="center"/>
          </w:tcPr>
          <w:p w14:paraId="5BB4C3A5"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54</w:t>
            </w:r>
          </w:p>
        </w:tc>
        <w:tc>
          <w:tcPr>
            <w:tcW w:w="708" w:type="dxa"/>
            <w:vAlign w:val="center"/>
          </w:tcPr>
          <w:p w14:paraId="40C27066" w14:textId="77777777" w:rsidR="0081441A" w:rsidRPr="002E5881" w:rsidRDefault="0081441A" w:rsidP="009A6118">
            <w:pPr>
              <w:rPr>
                <w:rFonts w:ascii="Times New Roman" w:hAnsi="Times New Roman" w:cs="Times New Roman"/>
                <w:sz w:val="20"/>
                <w:szCs w:val="20"/>
              </w:rPr>
            </w:pPr>
          </w:p>
        </w:tc>
        <w:tc>
          <w:tcPr>
            <w:tcW w:w="707" w:type="dxa"/>
          </w:tcPr>
          <w:p w14:paraId="7E5EE2A0" w14:textId="77777777" w:rsidR="0081441A" w:rsidRPr="002E5881" w:rsidRDefault="0081441A" w:rsidP="009A6118">
            <w:pPr>
              <w:rPr>
                <w:rFonts w:ascii="Times New Roman" w:hAnsi="Times New Roman" w:cs="Times New Roman"/>
                <w:sz w:val="20"/>
                <w:szCs w:val="20"/>
              </w:rPr>
            </w:pPr>
          </w:p>
        </w:tc>
        <w:tc>
          <w:tcPr>
            <w:tcW w:w="717" w:type="dxa"/>
          </w:tcPr>
          <w:p w14:paraId="192911B5" w14:textId="77777777" w:rsidR="0081441A" w:rsidRPr="002E5881" w:rsidRDefault="0081441A" w:rsidP="009A6118">
            <w:pPr>
              <w:rPr>
                <w:rFonts w:ascii="Times New Roman" w:hAnsi="Times New Roman" w:cs="Times New Roman"/>
                <w:sz w:val="20"/>
                <w:szCs w:val="20"/>
              </w:rPr>
            </w:pPr>
          </w:p>
        </w:tc>
      </w:tr>
      <w:tr w:rsidR="0081441A" w:rsidRPr="002E5881" w14:paraId="6EA33212" w14:textId="77777777" w:rsidTr="009A6118">
        <w:trPr>
          <w:cantSplit/>
          <w:jc w:val="center"/>
        </w:trPr>
        <w:tc>
          <w:tcPr>
            <w:tcW w:w="846" w:type="dxa"/>
            <w:tcBorders>
              <w:top w:val="single" w:sz="4" w:space="0" w:color="auto"/>
              <w:left w:val="single" w:sz="4" w:space="0" w:color="auto"/>
              <w:bottom w:val="single" w:sz="4" w:space="0" w:color="auto"/>
              <w:right w:val="single" w:sz="4" w:space="0" w:color="auto"/>
            </w:tcBorders>
          </w:tcPr>
          <w:p w14:paraId="26230CA8"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9A94A25"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MED/42</w:t>
            </w:r>
          </w:p>
        </w:tc>
        <w:tc>
          <w:tcPr>
            <w:tcW w:w="4820" w:type="dxa"/>
            <w:tcBorders>
              <w:top w:val="single" w:sz="4" w:space="0" w:color="auto"/>
              <w:left w:val="single" w:sz="4" w:space="0" w:color="auto"/>
              <w:bottom w:val="single" w:sz="4" w:space="0" w:color="auto"/>
              <w:right w:val="single" w:sz="4" w:space="0" w:color="auto"/>
            </w:tcBorders>
          </w:tcPr>
          <w:p w14:paraId="5E8E415C"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Medicina di comunità </w:t>
            </w:r>
            <w:r>
              <w:rPr>
                <w:rFonts w:ascii="Times New Roman" w:hAnsi="Times New Roman" w:cs="Times New Roman"/>
                <w:sz w:val="20"/>
                <w:szCs w:val="20"/>
              </w:rPr>
              <w:t>(</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Comunità)</w:t>
            </w:r>
          </w:p>
        </w:tc>
        <w:tc>
          <w:tcPr>
            <w:tcW w:w="703" w:type="dxa"/>
            <w:tcBorders>
              <w:top w:val="single" w:sz="4" w:space="0" w:color="auto"/>
              <w:left w:val="single" w:sz="4" w:space="0" w:color="auto"/>
              <w:bottom w:val="single" w:sz="4" w:space="0" w:color="auto"/>
              <w:right w:val="single" w:sz="4" w:space="0" w:color="auto"/>
            </w:tcBorders>
            <w:vAlign w:val="center"/>
          </w:tcPr>
          <w:p w14:paraId="126E510C"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14:paraId="2D27FF0B"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36</w:t>
            </w:r>
          </w:p>
        </w:tc>
        <w:tc>
          <w:tcPr>
            <w:tcW w:w="708" w:type="dxa"/>
            <w:tcBorders>
              <w:top w:val="single" w:sz="4" w:space="0" w:color="auto"/>
              <w:left w:val="single" w:sz="4" w:space="0" w:color="auto"/>
              <w:bottom w:val="single" w:sz="4" w:space="0" w:color="auto"/>
              <w:right w:val="single" w:sz="4" w:space="0" w:color="auto"/>
            </w:tcBorders>
            <w:vAlign w:val="center"/>
          </w:tcPr>
          <w:p w14:paraId="72701FFC" w14:textId="77777777" w:rsidR="0081441A" w:rsidRPr="002E5881" w:rsidRDefault="0081441A" w:rsidP="009A6118">
            <w:pP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14:paraId="52880254"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14:paraId="46CE2D0D" w14:textId="77777777" w:rsidR="0081441A" w:rsidRPr="002E5881" w:rsidRDefault="0081441A" w:rsidP="009A6118">
            <w:pPr>
              <w:rPr>
                <w:rFonts w:ascii="Times New Roman" w:hAnsi="Times New Roman" w:cs="Times New Roman"/>
                <w:sz w:val="20"/>
                <w:szCs w:val="20"/>
              </w:rPr>
            </w:pPr>
          </w:p>
        </w:tc>
      </w:tr>
      <w:tr w:rsidR="0081441A" w:rsidRPr="002E5881" w14:paraId="08FDA633" w14:textId="77777777" w:rsidTr="009A6118">
        <w:trPr>
          <w:cantSplit/>
          <w:jc w:val="center"/>
        </w:trPr>
        <w:tc>
          <w:tcPr>
            <w:tcW w:w="846" w:type="dxa"/>
            <w:tcBorders>
              <w:top w:val="single" w:sz="4" w:space="0" w:color="auto"/>
              <w:left w:val="single" w:sz="4" w:space="0" w:color="auto"/>
              <w:bottom w:val="single" w:sz="4" w:space="0" w:color="auto"/>
              <w:right w:val="single" w:sz="4" w:space="0" w:color="auto"/>
            </w:tcBorders>
          </w:tcPr>
          <w:p w14:paraId="05C4E164"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D076EC0"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INF/01</w:t>
            </w:r>
          </w:p>
        </w:tc>
        <w:tc>
          <w:tcPr>
            <w:tcW w:w="4820" w:type="dxa"/>
            <w:tcBorders>
              <w:top w:val="single" w:sz="4" w:space="0" w:color="auto"/>
              <w:left w:val="single" w:sz="4" w:space="0" w:color="auto"/>
              <w:bottom w:val="single" w:sz="4" w:space="0" w:color="auto"/>
              <w:right w:val="single" w:sz="4" w:space="0" w:color="auto"/>
            </w:tcBorders>
          </w:tcPr>
          <w:p w14:paraId="5130A925"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Metodi informatici per il trattamento dei dati sociali (</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Comunità)</w:t>
            </w:r>
          </w:p>
        </w:tc>
        <w:tc>
          <w:tcPr>
            <w:tcW w:w="703" w:type="dxa"/>
            <w:tcBorders>
              <w:top w:val="single" w:sz="4" w:space="0" w:color="auto"/>
              <w:left w:val="single" w:sz="4" w:space="0" w:color="auto"/>
              <w:bottom w:val="single" w:sz="4" w:space="0" w:color="auto"/>
              <w:right w:val="single" w:sz="4" w:space="0" w:color="auto"/>
            </w:tcBorders>
            <w:vAlign w:val="center"/>
          </w:tcPr>
          <w:p w14:paraId="52D5D1C6"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14:paraId="6FDD70E5"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36</w:t>
            </w:r>
          </w:p>
        </w:tc>
        <w:tc>
          <w:tcPr>
            <w:tcW w:w="708" w:type="dxa"/>
            <w:tcBorders>
              <w:top w:val="single" w:sz="4" w:space="0" w:color="auto"/>
              <w:left w:val="single" w:sz="4" w:space="0" w:color="auto"/>
              <w:bottom w:val="single" w:sz="4" w:space="0" w:color="auto"/>
              <w:right w:val="single" w:sz="4" w:space="0" w:color="auto"/>
            </w:tcBorders>
            <w:vAlign w:val="center"/>
          </w:tcPr>
          <w:p w14:paraId="1D40E479" w14:textId="77777777" w:rsidR="0081441A" w:rsidRPr="002E5881" w:rsidRDefault="0081441A" w:rsidP="009A6118">
            <w:pP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14:paraId="5D89C35B"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14:paraId="09186C41" w14:textId="77777777" w:rsidR="0081441A" w:rsidRPr="002E5881" w:rsidRDefault="0081441A" w:rsidP="009A6118">
            <w:pPr>
              <w:rPr>
                <w:rFonts w:ascii="Times New Roman" w:hAnsi="Times New Roman" w:cs="Times New Roman"/>
                <w:sz w:val="20"/>
                <w:szCs w:val="20"/>
              </w:rPr>
            </w:pPr>
          </w:p>
        </w:tc>
      </w:tr>
      <w:tr w:rsidR="0081441A" w:rsidRPr="002E5881" w14:paraId="22E00F78" w14:textId="77777777" w:rsidTr="009A6118">
        <w:trPr>
          <w:cantSplit/>
          <w:jc w:val="center"/>
        </w:trPr>
        <w:tc>
          <w:tcPr>
            <w:tcW w:w="846" w:type="dxa"/>
            <w:tcBorders>
              <w:top w:val="single" w:sz="4" w:space="0" w:color="auto"/>
              <w:left w:val="single" w:sz="4" w:space="0" w:color="auto"/>
              <w:bottom w:val="single" w:sz="4" w:space="0" w:color="auto"/>
              <w:right w:val="single" w:sz="4" w:space="0" w:color="auto"/>
            </w:tcBorders>
          </w:tcPr>
          <w:p w14:paraId="05DDA8EE"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3A660FE" w14:textId="77777777" w:rsidR="0081441A" w:rsidRDefault="0081441A" w:rsidP="009A6118">
            <w:pPr>
              <w:rPr>
                <w:rFonts w:ascii="Times New Roman" w:hAnsi="Times New Roman" w:cs="Times New Roman"/>
                <w:sz w:val="20"/>
                <w:szCs w:val="20"/>
              </w:rPr>
            </w:pPr>
            <w:r>
              <w:rPr>
                <w:rFonts w:ascii="Times New Roman" w:hAnsi="Times New Roman" w:cs="Times New Roman"/>
                <w:sz w:val="20"/>
                <w:szCs w:val="20"/>
              </w:rPr>
              <w:t>M-PED/04</w:t>
            </w:r>
          </w:p>
        </w:tc>
        <w:tc>
          <w:tcPr>
            <w:tcW w:w="4820" w:type="dxa"/>
            <w:tcBorders>
              <w:top w:val="single" w:sz="4" w:space="0" w:color="auto"/>
              <w:left w:val="single" w:sz="4" w:space="0" w:color="auto"/>
              <w:bottom w:val="single" w:sz="4" w:space="0" w:color="auto"/>
              <w:right w:val="single" w:sz="4" w:space="0" w:color="auto"/>
            </w:tcBorders>
          </w:tcPr>
          <w:p w14:paraId="40E3C265" w14:textId="77777777" w:rsidR="0081441A" w:rsidRPr="00183496" w:rsidRDefault="0081441A" w:rsidP="009A6118">
            <w:pPr>
              <w:rPr>
                <w:rFonts w:ascii="Times New Roman" w:hAnsi="Times New Roman" w:cs="Times New Roman"/>
                <w:sz w:val="20"/>
                <w:szCs w:val="20"/>
              </w:rPr>
            </w:pPr>
            <w:r w:rsidRPr="00183496">
              <w:rPr>
                <w:rFonts w:ascii="Times New Roman" w:hAnsi="Times New Roman" w:cs="Times New Roman"/>
                <w:sz w:val="20"/>
                <w:szCs w:val="20"/>
              </w:rPr>
              <w:t>Metodologia della ricerca educativa con lab</w:t>
            </w:r>
            <w:r>
              <w:rPr>
                <w:rFonts w:ascii="Times New Roman" w:hAnsi="Times New Roman" w:cs="Times New Roman"/>
                <w:sz w:val="20"/>
                <w:szCs w:val="20"/>
              </w:rPr>
              <w:t xml:space="preserve">. di Metodi e tecniche della ricerca nei contesti educativi e formativi </w:t>
            </w:r>
            <w:r w:rsidRPr="00183496">
              <w:rPr>
                <w:rFonts w:ascii="Times New Roman" w:hAnsi="Times New Roman" w:cs="Times New Roman"/>
                <w:sz w:val="20"/>
                <w:szCs w:val="20"/>
              </w:rPr>
              <w:t>(</w:t>
            </w:r>
            <w:proofErr w:type="spellStart"/>
            <w:r w:rsidRPr="00183496">
              <w:rPr>
                <w:rFonts w:ascii="Times New Roman" w:hAnsi="Times New Roman" w:cs="Times New Roman"/>
                <w:sz w:val="20"/>
                <w:szCs w:val="20"/>
              </w:rPr>
              <w:t>curr</w:t>
            </w:r>
            <w:proofErr w:type="spellEnd"/>
            <w:r w:rsidRPr="00183496">
              <w:rPr>
                <w:rFonts w:ascii="Times New Roman" w:hAnsi="Times New Roman" w:cs="Times New Roman"/>
                <w:sz w:val="20"/>
                <w:szCs w:val="20"/>
              </w:rPr>
              <w:t>. Comunità)</w:t>
            </w:r>
          </w:p>
        </w:tc>
        <w:tc>
          <w:tcPr>
            <w:tcW w:w="703" w:type="dxa"/>
            <w:tcBorders>
              <w:top w:val="single" w:sz="4" w:space="0" w:color="auto"/>
              <w:left w:val="single" w:sz="4" w:space="0" w:color="auto"/>
              <w:bottom w:val="single" w:sz="4" w:space="0" w:color="auto"/>
              <w:right w:val="single" w:sz="4" w:space="0" w:color="auto"/>
            </w:tcBorders>
            <w:vAlign w:val="center"/>
          </w:tcPr>
          <w:p w14:paraId="7CA57986" w14:textId="77777777" w:rsidR="0081441A" w:rsidRDefault="0081441A" w:rsidP="009A6118">
            <w:pPr>
              <w:rPr>
                <w:rFonts w:ascii="Times New Roman" w:hAnsi="Times New Roman" w:cs="Times New Roman"/>
                <w:sz w:val="20"/>
                <w:szCs w:val="20"/>
              </w:rPr>
            </w:pPr>
            <w:r>
              <w:rPr>
                <w:rFonts w:ascii="Times New Roman" w:hAnsi="Times New Roman" w:cs="Times New Roman"/>
                <w:sz w:val="20"/>
                <w:szCs w:val="20"/>
              </w:rPr>
              <w:t>9+1</w:t>
            </w:r>
          </w:p>
        </w:tc>
        <w:tc>
          <w:tcPr>
            <w:tcW w:w="567" w:type="dxa"/>
            <w:tcBorders>
              <w:top w:val="single" w:sz="4" w:space="0" w:color="auto"/>
              <w:left w:val="single" w:sz="4" w:space="0" w:color="auto"/>
              <w:bottom w:val="single" w:sz="4" w:space="0" w:color="auto"/>
              <w:right w:val="single" w:sz="4" w:space="0" w:color="auto"/>
            </w:tcBorders>
            <w:vAlign w:val="center"/>
          </w:tcPr>
          <w:p w14:paraId="73340BE7" w14:textId="77777777" w:rsidR="0081441A" w:rsidRDefault="0081441A" w:rsidP="009A6118">
            <w:pPr>
              <w:rPr>
                <w:rFonts w:ascii="Times New Roman" w:hAnsi="Times New Roman" w:cs="Times New Roman"/>
                <w:sz w:val="20"/>
                <w:szCs w:val="20"/>
              </w:rPr>
            </w:pPr>
            <w:r>
              <w:rPr>
                <w:rFonts w:ascii="Times New Roman" w:hAnsi="Times New Roman" w:cs="Times New Roman"/>
                <w:sz w:val="20"/>
                <w:szCs w:val="20"/>
              </w:rPr>
              <w:t>54</w:t>
            </w:r>
          </w:p>
        </w:tc>
        <w:tc>
          <w:tcPr>
            <w:tcW w:w="708" w:type="dxa"/>
            <w:tcBorders>
              <w:top w:val="single" w:sz="4" w:space="0" w:color="auto"/>
              <w:left w:val="single" w:sz="4" w:space="0" w:color="auto"/>
              <w:bottom w:val="single" w:sz="4" w:space="0" w:color="auto"/>
              <w:right w:val="single" w:sz="4" w:space="0" w:color="auto"/>
            </w:tcBorders>
            <w:vAlign w:val="center"/>
          </w:tcPr>
          <w:p w14:paraId="2EB9916F"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15 lab.</w:t>
            </w:r>
          </w:p>
        </w:tc>
        <w:tc>
          <w:tcPr>
            <w:tcW w:w="707" w:type="dxa"/>
            <w:tcBorders>
              <w:top w:val="single" w:sz="4" w:space="0" w:color="auto"/>
              <w:left w:val="single" w:sz="4" w:space="0" w:color="auto"/>
              <w:bottom w:val="single" w:sz="4" w:space="0" w:color="auto"/>
              <w:right w:val="single" w:sz="4" w:space="0" w:color="auto"/>
            </w:tcBorders>
          </w:tcPr>
          <w:p w14:paraId="200D1430"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14:paraId="30CC2624" w14:textId="77777777" w:rsidR="0081441A" w:rsidRPr="002E5881" w:rsidRDefault="0081441A" w:rsidP="009A6118">
            <w:pPr>
              <w:rPr>
                <w:rFonts w:ascii="Times New Roman" w:hAnsi="Times New Roman" w:cs="Times New Roman"/>
                <w:sz w:val="20"/>
                <w:szCs w:val="20"/>
              </w:rPr>
            </w:pPr>
          </w:p>
        </w:tc>
      </w:tr>
      <w:tr w:rsidR="0081441A" w:rsidRPr="002E5881" w14:paraId="49882E7F" w14:textId="77777777" w:rsidTr="009A6118">
        <w:trPr>
          <w:cantSplit/>
          <w:jc w:val="center"/>
        </w:trPr>
        <w:tc>
          <w:tcPr>
            <w:tcW w:w="846" w:type="dxa"/>
            <w:tcBorders>
              <w:top w:val="single" w:sz="4" w:space="0" w:color="auto"/>
              <w:left w:val="single" w:sz="4" w:space="0" w:color="auto"/>
              <w:bottom w:val="single" w:sz="4" w:space="0" w:color="auto"/>
              <w:right w:val="single" w:sz="4" w:space="0" w:color="auto"/>
            </w:tcBorders>
          </w:tcPr>
          <w:p w14:paraId="08BE20A6"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0F740AC" w14:textId="77777777" w:rsidR="0081441A" w:rsidRDefault="0081441A" w:rsidP="009A6118">
            <w:pPr>
              <w:rPr>
                <w:rFonts w:ascii="Times New Roman" w:hAnsi="Times New Roman" w:cs="Times New Roman"/>
                <w:sz w:val="20"/>
                <w:szCs w:val="20"/>
              </w:rPr>
            </w:pPr>
            <w:r>
              <w:rPr>
                <w:rFonts w:ascii="Times New Roman" w:hAnsi="Times New Roman" w:cs="Times New Roman"/>
                <w:sz w:val="20"/>
                <w:szCs w:val="20"/>
              </w:rPr>
              <w:t>M-PED/04</w:t>
            </w:r>
          </w:p>
        </w:tc>
        <w:tc>
          <w:tcPr>
            <w:tcW w:w="4820" w:type="dxa"/>
            <w:tcBorders>
              <w:top w:val="single" w:sz="4" w:space="0" w:color="auto"/>
              <w:left w:val="single" w:sz="4" w:space="0" w:color="auto"/>
              <w:bottom w:val="single" w:sz="4" w:space="0" w:color="auto"/>
              <w:right w:val="single" w:sz="4" w:space="0" w:color="auto"/>
            </w:tcBorders>
          </w:tcPr>
          <w:p w14:paraId="2878BB16" w14:textId="77777777" w:rsidR="0081441A" w:rsidRPr="00183496" w:rsidRDefault="0081441A" w:rsidP="009A6118">
            <w:pPr>
              <w:rPr>
                <w:rFonts w:ascii="Times New Roman" w:hAnsi="Times New Roman" w:cs="Times New Roman"/>
                <w:sz w:val="20"/>
                <w:szCs w:val="20"/>
              </w:rPr>
            </w:pPr>
            <w:r w:rsidRPr="00183496">
              <w:rPr>
                <w:rFonts w:ascii="Times New Roman" w:hAnsi="Times New Roman" w:cs="Times New Roman"/>
                <w:sz w:val="20"/>
                <w:szCs w:val="20"/>
              </w:rPr>
              <w:t>Metodologia della ricerca educativa con lab</w:t>
            </w:r>
            <w:r>
              <w:rPr>
                <w:rFonts w:ascii="Times New Roman" w:hAnsi="Times New Roman" w:cs="Times New Roman"/>
                <w:sz w:val="20"/>
                <w:szCs w:val="20"/>
              </w:rPr>
              <w:t>. di Metodi e tecniche della ricerca educativa nei contesti educativi per la prima infanzia</w:t>
            </w:r>
            <w:r w:rsidRPr="00183496">
              <w:rPr>
                <w:rFonts w:ascii="Times New Roman" w:hAnsi="Times New Roman" w:cs="Times New Roman"/>
                <w:sz w:val="20"/>
                <w:szCs w:val="20"/>
              </w:rPr>
              <w:t xml:space="preserve"> (</w:t>
            </w:r>
            <w:proofErr w:type="spellStart"/>
            <w:r w:rsidRPr="00183496">
              <w:rPr>
                <w:rFonts w:ascii="Times New Roman" w:hAnsi="Times New Roman" w:cs="Times New Roman"/>
                <w:sz w:val="20"/>
                <w:szCs w:val="20"/>
              </w:rPr>
              <w:t>curr</w:t>
            </w:r>
            <w:proofErr w:type="spellEnd"/>
            <w:r w:rsidRPr="00183496">
              <w:rPr>
                <w:rFonts w:ascii="Times New Roman" w:hAnsi="Times New Roman" w:cs="Times New Roman"/>
                <w:sz w:val="20"/>
                <w:szCs w:val="20"/>
              </w:rPr>
              <w:t>. Infanzia)</w:t>
            </w:r>
          </w:p>
        </w:tc>
        <w:tc>
          <w:tcPr>
            <w:tcW w:w="703" w:type="dxa"/>
            <w:tcBorders>
              <w:top w:val="single" w:sz="4" w:space="0" w:color="auto"/>
              <w:left w:val="single" w:sz="4" w:space="0" w:color="auto"/>
              <w:bottom w:val="single" w:sz="4" w:space="0" w:color="auto"/>
              <w:right w:val="single" w:sz="4" w:space="0" w:color="auto"/>
            </w:tcBorders>
            <w:vAlign w:val="center"/>
          </w:tcPr>
          <w:p w14:paraId="3AAE021A" w14:textId="77777777" w:rsidR="0081441A" w:rsidRDefault="0081441A" w:rsidP="009A6118">
            <w:pPr>
              <w:rPr>
                <w:rFonts w:ascii="Times New Roman" w:hAnsi="Times New Roman" w:cs="Times New Roman"/>
                <w:sz w:val="20"/>
                <w:szCs w:val="20"/>
              </w:rPr>
            </w:pPr>
            <w:r>
              <w:rPr>
                <w:rFonts w:ascii="Times New Roman" w:hAnsi="Times New Roman" w:cs="Times New Roman"/>
                <w:sz w:val="20"/>
                <w:szCs w:val="20"/>
              </w:rPr>
              <w:t>10+1</w:t>
            </w:r>
          </w:p>
        </w:tc>
        <w:tc>
          <w:tcPr>
            <w:tcW w:w="567" w:type="dxa"/>
            <w:tcBorders>
              <w:top w:val="single" w:sz="4" w:space="0" w:color="auto"/>
              <w:left w:val="single" w:sz="4" w:space="0" w:color="auto"/>
              <w:bottom w:val="single" w:sz="4" w:space="0" w:color="auto"/>
              <w:right w:val="single" w:sz="4" w:space="0" w:color="auto"/>
            </w:tcBorders>
            <w:vAlign w:val="center"/>
          </w:tcPr>
          <w:p w14:paraId="40936CE2" w14:textId="77777777" w:rsidR="0081441A" w:rsidRDefault="0081441A" w:rsidP="009A6118">
            <w:pPr>
              <w:rPr>
                <w:rFonts w:ascii="Times New Roman" w:hAnsi="Times New Roman" w:cs="Times New Roman"/>
                <w:sz w:val="20"/>
                <w:szCs w:val="20"/>
              </w:rPr>
            </w:pPr>
            <w:r>
              <w:rPr>
                <w:rFonts w:ascii="Times New Roman" w:hAnsi="Times New Roman" w:cs="Times New Roman"/>
                <w:sz w:val="20"/>
                <w:szCs w:val="20"/>
              </w:rPr>
              <w:t>60</w:t>
            </w:r>
          </w:p>
        </w:tc>
        <w:tc>
          <w:tcPr>
            <w:tcW w:w="708" w:type="dxa"/>
            <w:tcBorders>
              <w:top w:val="single" w:sz="4" w:space="0" w:color="auto"/>
              <w:left w:val="single" w:sz="4" w:space="0" w:color="auto"/>
              <w:bottom w:val="single" w:sz="4" w:space="0" w:color="auto"/>
              <w:right w:val="single" w:sz="4" w:space="0" w:color="auto"/>
            </w:tcBorders>
            <w:vAlign w:val="center"/>
          </w:tcPr>
          <w:p w14:paraId="72C4FC8E"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15 lab.</w:t>
            </w:r>
          </w:p>
        </w:tc>
        <w:tc>
          <w:tcPr>
            <w:tcW w:w="707" w:type="dxa"/>
            <w:tcBorders>
              <w:top w:val="single" w:sz="4" w:space="0" w:color="auto"/>
              <w:left w:val="single" w:sz="4" w:space="0" w:color="auto"/>
              <w:bottom w:val="single" w:sz="4" w:space="0" w:color="auto"/>
              <w:right w:val="single" w:sz="4" w:space="0" w:color="auto"/>
            </w:tcBorders>
          </w:tcPr>
          <w:p w14:paraId="0A19C75B"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14:paraId="1A01939A" w14:textId="77777777" w:rsidR="0081441A" w:rsidRPr="002E5881" w:rsidRDefault="0081441A" w:rsidP="009A6118">
            <w:pPr>
              <w:rPr>
                <w:rFonts w:ascii="Times New Roman" w:hAnsi="Times New Roman" w:cs="Times New Roman"/>
                <w:sz w:val="20"/>
                <w:szCs w:val="20"/>
              </w:rPr>
            </w:pPr>
          </w:p>
        </w:tc>
      </w:tr>
      <w:tr w:rsidR="0081441A" w:rsidRPr="002E5881" w14:paraId="2AEF02F9" w14:textId="77777777" w:rsidTr="009A6118">
        <w:trPr>
          <w:cantSplit/>
          <w:jc w:val="center"/>
        </w:trPr>
        <w:tc>
          <w:tcPr>
            <w:tcW w:w="846" w:type="dxa"/>
            <w:tcBorders>
              <w:top w:val="single" w:sz="4" w:space="0" w:color="auto"/>
              <w:left w:val="single" w:sz="4" w:space="0" w:color="auto"/>
              <w:bottom w:val="single" w:sz="4" w:space="0" w:color="auto"/>
              <w:right w:val="single" w:sz="4" w:space="0" w:color="auto"/>
            </w:tcBorders>
          </w:tcPr>
          <w:p w14:paraId="086C96C8"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8E12590"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MED/38</w:t>
            </w:r>
          </w:p>
        </w:tc>
        <w:tc>
          <w:tcPr>
            <w:tcW w:w="4820" w:type="dxa"/>
            <w:tcBorders>
              <w:top w:val="single" w:sz="4" w:space="0" w:color="auto"/>
              <w:left w:val="single" w:sz="4" w:space="0" w:color="auto"/>
              <w:bottom w:val="single" w:sz="4" w:space="0" w:color="auto"/>
              <w:right w:val="single" w:sz="4" w:space="0" w:color="auto"/>
            </w:tcBorders>
          </w:tcPr>
          <w:p w14:paraId="006AD3EB"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Neurologia dello sviluppo </w:t>
            </w:r>
            <w:r>
              <w:rPr>
                <w:rFonts w:ascii="Times New Roman" w:hAnsi="Times New Roman" w:cs="Times New Roman"/>
                <w:sz w:val="20"/>
                <w:szCs w:val="20"/>
              </w:rPr>
              <w:t>(</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Comunità)</w:t>
            </w:r>
          </w:p>
        </w:tc>
        <w:tc>
          <w:tcPr>
            <w:tcW w:w="703" w:type="dxa"/>
            <w:tcBorders>
              <w:top w:val="single" w:sz="4" w:space="0" w:color="auto"/>
              <w:left w:val="single" w:sz="4" w:space="0" w:color="auto"/>
              <w:bottom w:val="single" w:sz="4" w:space="0" w:color="auto"/>
              <w:right w:val="single" w:sz="4" w:space="0" w:color="auto"/>
            </w:tcBorders>
            <w:vAlign w:val="center"/>
          </w:tcPr>
          <w:p w14:paraId="1D50803E"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14:paraId="345481E6"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36</w:t>
            </w:r>
          </w:p>
        </w:tc>
        <w:tc>
          <w:tcPr>
            <w:tcW w:w="708" w:type="dxa"/>
            <w:tcBorders>
              <w:top w:val="single" w:sz="4" w:space="0" w:color="auto"/>
              <w:left w:val="single" w:sz="4" w:space="0" w:color="auto"/>
              <w:bottom w:val="single" w:sz="4" w:space="0" w:color="auto"/>
              <w:right w:val="single" w:sz="4" w:space="0" w:color="auto"/>
            </w:tcBorders>
            <w:vAlign w:val="center"/>
          </w:tcPr>
          <w:p w14:paraId="29081C73" w14:textId="77777777" w:rsidR="0081441A" w:rsidRPr="002E5881" w:rsidRDefault="0081441A" w:rsidP="009A6118">
            <w:pP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14:paraId="37383956"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14:paraId="02FC7A5D" w14:textId="77777777" w:rsidR="0081441A" w:rsidRPr="002E5881" w:rsidRDefault="0081441A" w:rsidP="009A6118">
            <w:pPr>
              <w:rPr>
                <w:rFonts w:ascii="Times New Roman" w:hAnsi="Times New Roman" w:cs="Times New Roman"/>
                <w:sz w:val="20"/>
                <w:szCs w:val="20"/>
              </w:rPr>
            </w:pPr>
          </w:p>
        </w:tc>
      </w:tr>
      <w:tr w:rsidR="0081441A" w:rsidRPr="002E5881" w14:paraId="137868DD" w14:textId="77777777" w:rsidTr="009A6118">
        <w:trPr>
          <w:cantSplit/>
          <w:jc w:val="center"/>
        </w:trPr>
        <w:tc>
          <w:tcPr>
            <w:tcW w:w="846" w:type="dxa"/>
            <w:tcBorders>
              <w:top w:val="single" w:sz="4" w:space="0" w:color="auto"/>
              <w:left w:val="single" w:sz="4" w:space="0" w:color="auto"/>
              <w:bottom w:val="single" w:sz="4" w:space="0" w:color="auto"/>
              <w:right w:val="single" w:sz="4" w:space="0" w:color="auto"/>
            </w:tcBorders>
          </w:tcPr>
          <w:p w14:paraId="2E51E559"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6D85E7A"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M-PED/01</w:t>
            </w:r>
          </w:p>
        </w:tc>
        <w:tc>
          <w:tcPr>
            <w:tcW w:w="4820" w:type="dxa"/>
            <w:tcBorders>
              <w:top w:val="single" w:sz="4" w:space="0" w:color="auto"/>
              <w:left w:val="single" w:sz="4" w:space="0" w:color="auto"/>
              <w:bottom w:val="single" w:sz="4" w:space="0" w:color="auto"/>
              <w:right w:val="single" w:sz="4" w:space="0" w:color="auto"/>
            </w:tcBorders>
          </w:tcPr>
          <w:p w14:paraId="05AD2B51"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Pedagogia generale </w:t>
            </w:r>
            <w:r>
              <w:rPr>
                <w:rFonts w:ascii="Times New Roman" w:hAnsi="Times New Roman" w:cs="Times New Roman"/>
                <w:sz w:val="20"/>
                <w:szCs w:val="20"/>
              </w:rPr>
              <w:t>e di comunità con lab. di Educazione di comunità (</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Comunità)</w:t>
            </w:r>
          </w:p>
        </w:tc>
        <w:tc>
          <w:tcPr>
            <w:tcW w:w="703" w:type="dxa"/>
            <w:tcBorders>
              <w:top w:val="single" w:sz="4" w:space="0" w:color="auto"/>
              <w:left w:val="single" w:sz="4" w:space="0" w:color="auto"/>
              <w:bottom w:val="single" w:sz="4" w:space="0" w:color="auto"/>
              <w:right w:val="single" w:sz="4" w:space="0" w:color="auto"/>
            </w:tcBorders>
            <w:vAlign w:val="center"/>
          </w:tcPr>
          <w:p w14:paraId="5F63705B"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9+1</w:t>
            </w:r>
          </w:p>
        </w:tc>
        <w:tc>
          <w:tcPr>
            <w:tcW w:w="567" w:type="dxa"/>
            <w:tcBorders>
              <w:top w:val="single" w:sz="4" w:space="0" w:color="auto"/>
              <w:left w:val="single" w:sz="4" w:space="0" w:color="auto"/>
              <w:bottom w:val="single" w:sz="4" w:space="0" w:color="auto"/>
              <w:right w:val="single" w:sz="4" w:space="0" w:color="auto"/>
            </w:tcBorders>
            <w:vAlign w:val="center"/>
          </w:tcPr>
          <w:p w14:paraId="04DA3A2A"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54</w:t>
            </w:r>
          </w:p>
        </w:tc>
        <w:tc>
          <w:tcPr>
            <w:tcW w:w="708" w:type="dxa"/>
            <w:tcBorders>
              <w:top w:val="single" w:sz="4" w:space="0" w:color="auto"/>
              <w:left w:val="single" w:sz="4" w:space="0" w:color="auto"/>
              <w:bottom w:val="single" w:sz="4" w:space="0" w:color="auto"/>
              <w:right w:val="single" w:sz="4" w:space="0" w:color="auto"/>
            </w:tcBorders>
            <w:vAlign w:val="center"/>
          </w:tcPr>
          <w:p w14:paraId="42F60E56"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15 lab.</w:t>
            </w:r>
          </w:p>
        </w:tc>
        <w:tc>
          <w:tcPr>
            <w:tcW w:w="707" w:type="dxa"/>
            <w:tcBorders>
              <w:top w:val="single" w:sz="4" w:space="0" w:color="auto"/>
              <w:left w:val="single" w:sz="4" w:space="0" w:color="auto"/>
              <w:bottom w:val="single" w:sz="4" w:space="0" w:color="auto"/>
              <w:right w:val="single" w:sz="4" w:space="0" w:color="auto"/>
            </w:tcBorders>
          </w:tcPr>
          <w:p w14:paraId="7490D21B"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14:paraId="72D93FFB" w14:textId="77777777" w:rsidR="0081441A" w:rsidRPr="002E5881" w:rsidRDefault="0081441A" w:rsidP="009A6118">
            <w:pPr>
              <w:rPr>
                <w:rFonts w:ascii="Times New Roman" w:hAnsi="Times New Roman" w:cs="Times New Roman"/>
                <w:sz w:val="20"/>
                <w:szCs w:val="20"/>
              </w:rPr>
            </w:pPr>
          </w:p>
        </w:tc>
      </w:tr>
      <w:tr w:rsidR="0081441A" w:rsidRPr="002E5881" w14:paraId="35E75DD5" w14:textId="77777777" w:rsidTr="009A6118">
        <w:trPr>
          <w:cantSplit/>
          <w:jc w:val="center"/>
        </w:trPr>
        <w:tc>
          <w:tcPr>
            <w:tcW w:w="846" w:type="dxa"/>
          </w:tcPr>
          <w:p w14:paraId="0D5B9053"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Pr>
          <w:p w14:paraId="0CBC6FCF"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M-PED/01</w:t>
            </w:r>
          </w:p>
        </w:tc>
        <w:tc>
          <w:tcPr>
            <w:tcW w:w="4820" w:type="dxa"/>
            <w:vAlign w:val="center"/>
          </w:tcPr>
          <w:p w14:paraId="341A1FC2"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Peda</w:t>
            </w:r>
            <w:r>
              <w:rPr>
                <w:rFonts w:ascii="Times New Roman" w:hAnsi="Times New Roman" w:cs="Times New Roman"/>
                <w:sz w:val="20"/>
                <w:szCs w:val="20"/>
              </w:rPr>
              <w:t>gogia generale e dell’infanzia con lab. di Pedagogia dell’infanzia (</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Infanzia)</w:t>
            </w:r>
          </w:p>
        </w:tc>
        <w:tc>
          <w:tcPr>
            <w:tcW w:w="703" w:type="dxa"/>
            <w:vAlign w:val="center"/>
          </w:tcPr>
          <w:p w14:paraId="69411ADC"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10+1</w:t>
            </w:r>
          </w:p>
        </w:tc>
        <w:tc>
          <w:tcPr>
            <w:tcW w:w="567" w:type="dxa"/>
            <w:vAlign w:val="center"/>
          </w:tcPr>
          <w:p w14:paraId="01B04B68"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6</w:t>
            </w:r>
            <w:r>
              <w:rPr>
                <w:rFonts w:ascii="Times New Roman" w:hAnsi="Times New Roman" w:cs="Times New Roman"/>
                <w:sz w:val="20"/>
                <w:szCs w:val="20"/>
              </w:rPr>
              <w:t>0</w:t>
            </w:r>
          </w:p>
        </w:tc>
        <w:tc>
          <w:tcPr>
            <w:tcW w:w="708" w:type="dxa"/>
            <w:vAlign w:val="center"/>
          </w:tcPr>
          <w:p w14:paraId="63499452"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15 lab.</w:t>
            </w:r>
          </w:p>
        </w:tc>
        <w:tc>
          <w:tcPr>
            <w:tcW w:w="707" w:type="dxa"/>
          </w:tcPr>
          <w:p w14:paraId="18CBE8D5"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tcBorders>
          </w:tcPr>
          <w:p w14:paraId="61AFF218" w14:textId="77777777" w:rsidR="0081441A" w:rsidRPr="002E5881" w:rsidRDefault="0081441A" w:rsidP="009A6118">
            <w:pPr>
              <w:rPr>
                <w:rFonts w:ascii="Times New Roman" w:hAnsi="Times New Roman" w:cs="Times New Roman"/>
                <w:sz w:val="20"/>
                <w:szCs w:val="20"/>
              </w:rPr>
            </w:pPr>
          </w:p>
        </w:tc>
      </w:tr>
      <w:tr w:rsidR="0081441A" w:rsidRPr="002E5881" w14:paraId="7D090294" w14:textId="77777777" w:rsidTr="009A6118">
        <w:trPr>
          <w:cantSplit/>
          <w:jc w:val="center"/>
        </w:trPr>
        <w:tc>
          <w:tcPr>
            <w:tcW w:w="846" w:type="dxa"/>
          </w:tcPr>
          <w:p w14:paraId="0807896D"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Pr>
          <w:p w14:paraId="242FD44B"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M-PED/01</w:t>
            </w:r>
          </w:p>
        </w:tc>
        <w:tc>
          <w:tcPr>
            <w:tcW w:w="4820" w:type="dxa"/>
            <w:vAlign w:val="center"/>
          </w:tcPr>
          <w:p w14:paraId="59F015D7"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Pedagogia interculturale </w:t>
            </w:r>
            <w:r>
              <w:rPr>
                <w:rFonts w:ascii="Times New Roman" w:hAnsi="Times New Roman" w:cs="Times New Roman"/>
                <w:sz w:val="20"/>
                <w:szCs w:val="20"/>
              </w:rPr>
              <w:t>con lab. di Educazione interculturale nei contesti educativi (</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Infanzia)</w:t>
            </w:r>
          </w:p>
        </w:tc>
        <w:tc>
          <w:tcPr>
            <w:tcW w:w="703" w:type="dxa"/>
            <w:vAlign w:val="center"/>
          </w:tcPr>
          <w:p w14:paraId="6A82B5B7"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5+1</w:t>
            </w:r>
          </w:p>
        </w:tc>
        <w:tc>
          <w:tcPr>
            <w:tcW w:w="567" w:type="dxa"/>
            <w:vAlign w:val="center"/>
          </w:tcPr>
          <w:p w14:paraId="33821ACD"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3</w:t>
            </w:r>
            <w:r>
              <w:rPr>
                <w:rFonts w:ascii="Times New Roman" w:hAnsi="Times New Roman" w:cs="Times New Roman"/>
                <w:sz w:val="20"/>
                <w:szCs w:val="20"/>
              </w:rPr>
              <w:t>0</w:t>
            </w:r>
          </w:p>
        </w:tc>
        <w:tc>
          <w:tcPr>
            <w:tcW w:w="708" w:type="dxa"/>
            <w:vAlign w:val="center"/>
          </w:tcPr>
          <w:p w14:paraId="214B04D7"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15 lab.</w:t>
            </w:r>
          </w:p>
        </w:tc>
        <w:tc>
          <w:tcPr>
            <w:tcW w:w="707" w:type="dxa"/>
          </w:tcPr>
          <w:p w14:paraId="560561D4" w14:textId="77777777" w:rsidR="0081441A" w:rsidRPr="002E5881" w:rsidRDefault="0081441A" w:rsidP="009A6118">
            <w:pPr>
              <w:rPr>
                <w:rFonts w:ascii="Times New Roman" w:hAnsi="Times New Roman" w:cs="Times New Roman"/>
                <w:sz w:val="20"/>
                <w:szCs w:val="20"/>
              </w:rPr>
            </w:pPr>
          </w:p>
        </w:tc>
        <w:tc>
          <w:tcPr>
            <w:tcW w:w="717" w:type="dxa"/>
          </w:tcPr>
          <w:p w14:paraId="2786E4EC" w14:textId="77777777" w:rsidR="0081441A" w:rsidRPr="002E5881" w:rsidRDefault="0081441A" w:rsidP="009A6118">
            <w:pPr>
              <w:rPr>
                <w:rFonts w:ascii="Times New Roman" w:hAnsi="Times New Roman" w:cs="Times New Roman"/>
                <w:sz w:val="20"/>
                <w:szCs w:val="20"/>
              </w:rPr>
            </w:pPr>
          </w:p>
        </w:tc>
      </w:tr>
      <w:tr w:rsidR="0081441A" w:rsidRPr="002E5881" w14:paraId="42B24B19" w14:textId="77777777" w:rsidTr="009A6118">
        <w:trPr>
          <w:cantSplit/>
          <w:jc w:val="center"/>
        </w:trPr>
        <w:tc>
          <w:tcPr>
            <w:tcW w:w="846" w:type="dxa"/>
            <w:tcBorders>
              <w:top w:val="single" w:sz="4" w:space="0" w:color="auto"/>
              <w:left w:val="single" w:sz="4" w:space="0" w:color="auto"/>
              <w:bottom w:val="single" w:sz="4" w:space="0" w:color="auto"/>
              <w:right w:val="single" w:sz="4" w:space="0" w:color="auto"/>
            </w:tcBorders>
          </w:tcPr>
          <w:p w14:paraId="5DB4E798"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0258791"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M-PED/03</w:t>
            </w:r>
          </w:p>
        </w:tc>
        <w:tc>
          <w:tcPr>
            <w:tcW w:w="4820" w:type="dxa"/>
            <w:tcBorders>
              <w:top w:val="single" w:sz="4" w:space="0" w:color="auto"/>
              <w:left w:val="single" w:sz="4" w:space="0" w:color="auto"/>
              <w:bottom w:val="single" w:sz="4" w:space="0" w:color="auto"/>
              <w:right w:val="single" w:sz="4" w:space="0" w:color="auto"/>
            </w:tcBorders>
          </w:tcPr>
          <w:p w14:paraId="3ACE74E2"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Pedagogia speciale e disabilità con lab. di pedagogia speciale per l’infanzia (</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Infanzia)</w:t>
            </w:r>
          </w:p>
        </w:tc>
        <w:tc>
          <w:tcPr>
            <w:tcW w:w="703" w:type="dxa"/>
            <w:tcBorders>
              <w:top w:val="single" w:sz="4" w:space="0" w:color="auto"/>
              <w:left w:val="single" w:sz="4" w:space="0" w:color="auto"/>
              <w:bottom w:val="single" w:sz="4" w:space="0" w:color="auto"/>
              <w:right w:val="single" w:sz="4" w:space="0" w:color="auto"/>
            </w:tcBorders>
            <w:vAlign w:val="center"/>
          </w:tcPr>
          <w:p w14:paraId="1D66C637"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0ACEF21E"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30</w:t>
            </w:r>
          </w:p>
        </w:tc>
        <w:tc>
          <w:tcPr>
            <w:tcW w:w="708" w:type="dxa"/>
            <w:tcBorders>
              <w:top w:val="single" w:sz="4" w:space="0" w:color="auto"/>
              <w:left w:val="single" w:sz="4" w:space="0" w:color="auto"/>
              <w:bottom w:val="single" w:sz="4" w:space="0" w:color="auto"/>
              <w:right w:val="single" w:sz="4" w:space="0" w:color="auto"/>
            </w:tcBorders>
            <w:vAlign w:val="center"/>
          </w:tcPr>
          <w:p w14:paraId="402B1CF9"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15 lab.</w:t>
            </w:r>
          </w:p>
        </w:tc>
        <w:tc>
          <w:tcPr>
            <w:tcW w:w="707" w:type="dxa"/>
            <w:tcBorders>
              <w:top w:val="single" w:sz="4" w:space="0" w:color="auto"/>
              <w:left w:val="single" w:sz="4" w:space="0" w:color="auto"/>
              <w:bottom w:val="single" w:sz="4" w:space="0" w:color="auto"/>
              <w:right w:val="single" w:sz="4" w:space="0" w:color="auto"/>
            </w:tcBorders>
          </w:tcPr>
          <w:p w14:paraId="51035F83"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14:paraId="09740361" w14:textId="77777777" w:rsidR="0081441A" w:rsidRPr="002E5881" w:rsidRDefault="0081441A" w:rsidP="009A6118">
            <w:pPr>
              <w:rPr>
                <w:rFonts w:ascii="Times New Roman" w:hAnsi="Times New Roman" w:cs="Times New Roman"/>
                <w:sz w:val="20"/>
                <w:szCs w:val="20"/>
              </w:rPr>
            </w:pPr>
          </w:p>
        </w:tc>
      </w:tr>
      <w:tr w:rsidR="0081441A" w:rsidRPr="002E5881" w14:paraId="2646025C" w14:textId="77777777" w:rsidTr="009A6118">
        <w:trPr>
          <w:cantSplit/>
          <w:jc w:val="center"/>
        </w:trPr>
        <w:tc>
          <w:tcPr>
            <w:tcW w:w="846" w:type="dxa"/>
            <w:tcBorders>
              <w:top w:val="single" w:sz="4" w:space="0" w:color="auto"/>
              <w:left w:val="single" w:sz="4" w:space="0" w:color="auto"/>
              <w:bottom w:val="single" w:sz="4" w:space="0" w:color="auto"/>
              <w:right w:val="single" w:sz="4" w:space="0" w:color="auto"/>
            </w:tcBorders>
          </w:tcPr>
          <w:p w14:paraId="4CF7D406"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A8DD121"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M-PED/03</w:t>
            </w:r>
          </w:p>
        </w:tc>
        <w:tc>
          <w:tcPr>
            <w:tcW w:w="4820" w:type="dxa"/>
            <w:tcBorders>
              <w:top w:val="single" w:sz="4" w:space="0" w:color="auto"/>
              <w:left w:val="single" w:sz="4" w:space="0" w:color="auto"/>
              <w:bottom w:val="single" w:sz="4" w:space="0" w:color="auto"/>
              <w:right w:val="single" w:sz="4" w:space="0" w:color="auto"/>
            </w:tcBorders>
          </w:tcPr>
          <w:p w14:paraId="0D9CCEDC"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Pedagogia speciale e disabilità con lab. di Metodi e tecniche di intervento in contesti educativi e formativi speciali (</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xml:space="preserve">. Comunità) </w:t>
            </w:r>
          </w:p>
        </w:tc>
        <w:tc>
          <w:tcPr>
            <w:tcW w:w="703" w:type="dxa"/>
            <w:tcBorders>
              <w:top w:val="single" w:sz="4" w:space="0" w:color="auto"/>
              <w:left w:val="single" w:sz="4" w:space="0" w:color="auto"/>
              <w:bottom w:val="single" w:sz="4" w:space="0" w:color="auto"/>
              <w:right w:val="single" w:sz="4" w:space="0" w:color="auto"/>
            </w:tcBorders>
            <w:vAlign w:val="center"/>
          </w:tcPr>
          <w:p w14:paraId="53B888AA"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9+1</w:t>
            </w:r>
          </w:p>
        </w:tc>
        <w:tc>
          <w:tcPr>
            <w:tcW w:w="567" w:type="dxa"/>
            <w:tcBorders>
              <w:top w:val="single" w:sz="4" w:space="0" w:color="auto"/>
              <w:left w:val="single" w:sz="4" w:space="0" w:color="auto"/>
              <w:bottom w:val="single" w:sz="4" w:space="0" w:color="auto"/>
              <w:right w:val="single" w:sz="4" w:space="0" w:color="auto"/>
            </w:tcBorders>
            <w:vAlign w:val="center"/>
          </w:tcPr>
          <w:p w14:paraId="695FCB2E"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54</w:t>
            </w:r>
          </w:p>
        </w:tc>
        <w:tc>
          <w:tcPr>
            <w:tcW w:w="708" w:type="dxa"/>
            <w:tcBorders>
              <w:top w:val="single" w:sz="4" w:space="0" w:color="auto"/>
              <w:left w:val="single" w:sz="4" w:space="0" w:color="auto"/>
              <w:bottom w:val="single" w:sz="4" w:space="0" w:color="auto"/>
              <w:right w:val="single" w:sz="4" w:space="0" w:color="auto"/>
            </w:tcBorders>
            <w:vAlign w:val="center"/>
          </w:tcPr>
          <w:p w14:paraId="1B02935B"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15 lab.</w:t>
            </w:r>
          </w:p>
        </w:tc>
        <w:tc>
          <w:tcPr>
            <w:tcW w:w="707" w:type="dxa"/>
            <w:tcBorders>
              <w:top w:val="single" w:sz="4" w:space="0" w:color="auto"/>
              <w:left w:val="single" w:sz="4" w:space="0" w:color="auto"/>
              <w:bottom w:val="single" w:sz="4" w:space="0" w:color="auto"/>
              <w:right w:val="single" w:sz="4" w:space="0" w:color="auto"/>
            </w:tcBorders>
          </w:tcPr>
          <w:p w14:paraId="4CDBD643"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14:paraId="28B797C4" w14:textId="77777777" w:rsidR="0081441A" w:rsidRPr="002E5881" w:rsidRDefault="0081441A" w:rsidP="009A6118">
            <w:pPr>
              <w:rPr>
                <w:rFonts w:ascii="Times New Roman" w:hAnsi="Times New Roman" w:cs="Times New Roman"/>
                <w:sz w:val="20"/>
                <w:szCs w:val="20"/>
              </w:rPr>
            </w:pPr>
          </w:p>
        </w:tc>
      </w:tr>
      <w:tr w:rsidR="0081441A" w:rsidRPr="002E5881" w14:paraId="319B8FBE" w14:textId="77777777" w:rsidTr="009A6118">
        <w:trPr>
          <w:cantSplit/>
          <w:jc w:val="center"/>
        </w:trPr>
        <w:tc>
          <w:tcPr>
            <w:tcW w:w="846" w:type="dxa"/>
          </w:tcPr>
          <w:p w14:paraId="66D55A30"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Pr>
          <w:p w14:paraId="21F1CA51"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MED/38</w:t>
            </w:r>
          </w:p>
        </w:tc>
        <w:tc>
          <w:tcPr>
            <w:tcW w:w="4820" w:type="dxa"/>
            <w:vAlign w:val="center"/>
          </w:tcPr>
          <w:p w14:paraId="53EB47F6"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Pediatria </w:t>
            </w:r>
            <w:r>
              <w:rPr>
                <w:rFonts w:ascii="Times New Roman" w:hAnsi="Times New Roman" w:cs="Times New Roman"/>
                <w:sz w:val="20"/>
                <w:szCs w:val="20"/>
              </w:rPr>
              <w:t>(</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Infanzia)</w:t>
            </w:r>
          </w:p>
        </w:tc>
        <w:tc>
          <w:tcPr>
            <w:tcW w:w="703" w:type="dxa"/>
            <w:vAlign w:val="center"/>
          </w:tcPr>
          <w:p w14:paraId="04348D99"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6</w:t>
            </w:r>
          </w:p>
        </w:tc>
        <w:tc>
          <w:tcPr>
            <w:tcW w:w="567" w:type="dxa"/>
            <w:vAlign w:val="center"/>
          </w:tcPr>
          <w:p w14:paraId="6F28E944"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36</w:t>
            </w:r>
          </w:p>
        </w:tc>
        <w:tc>
          <w:tcPr>
            <w:tcW w:w="708" w:type="dxa"/>
            <w:vAlign w:val="center"/>
          </w:tcPr>
          <w:p w14:paraId="0F89C8DF" w14:textId="77777777" w:rsidR="0081441A" w:rsidRPr="002E5881" w:rsidRDefault="0081441A" w:rsidP="009A6118">
            <w:pPr>
              <w:rPr>
                <w:rFonts w:ascii="Times New Roman" w:hAnsi="Times New Roman" w:cs="Times New Roman"/>
                <w:sz w:val="20"/>
                <w:szCs w:val="20"/>
              </w:rPr>
            </w:pPr>
          </w:p>
        </w:tc>
        <w:tc>
          <w:tcPr>
            <w:tcW w:w="707" w:type="dxa"/>
          </w:tcPr>
          <w:p w14:paraId="33EBCD88" w14:textId="77777777" w:rsidR="0081441A" w:rsidRPr="002E5881" w:rsidRDefault="0081441A" w:rsidP="009A6118">
            <w:pPr>
              <w:rPr>
                <w:rFonts w:ascii="Times New Roman" w:hAnsi="Times New Roman" w:cs="Times New Roman"/>
                <w:sz w:val="20"/>
                <w:szCs w:val="20"/>
              </w:rPr>
            </w:pPr>
          </w:p>
        </w:tc>
        <w:tc>
          <w:tcPr>
            <w:tcW w:w="717" w:type="dxa"/>
          </w:tcPr>
          <w:p w14:paraId="7838AEEC" w14:textId="77777777" w:rsidR="0081441A" w:rsidRPr="002E5881" w:rsidRDefault="0081441A" w:rsidP="009A6118">
            <w:pPr>
              <w:rPr>
                <w:rFonts w:ascii="Times New Roman" w:hAnsi="Times New Roman" w:cs="Times New Roman"/>
                <w:sz w:val="20"/>
                <w:szCs w:val="20"/>
              </w:rPr>
            </w:pPr>
          </w:p>
        </w:tc>
      </w:tr>
      <w:tr w:rsidR="0081441A" w:rsidRPr="002E5881" w14:paraId="46843C0A" w14:textId="77777777" w:rsidTr="009A6118">
        <w:trPr>
          <w:cantSplit/>
          <w:jc w:val="center"/>
        </w:trPr>
        <w:tc>
          <w:tcPr>
            <w:tcW w:w="846" w:type="dxa"/>
            <w:tcBorders>
              <w:top w:val="single" w:sz="4" w:space="0" w:color="auto"/>
              <w:left w:val="single" w:sz="4" w:space="0" w:color="auto"/>
              <w:bottom w:val="single" w:sz="4" w:space="0" w:color="auto"/>
              <w:right w:val="single" w:sz="4" w:space="0" w:color="auto"/>
            </w:tcBorders>
          </w:tcPr>
          <w:p w14:paraId="37E6372D"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5DF9A4F" w14:textId="77777777" w:rsidR="0081441A" w:rsidRPr="002E5881" w:rsidRDefault="0081441A" w:rsidP="009A6118">
            <w:pPr>
              <w:rPr>
                <w:rFonts w:ascii="Times New Roman" w:hAnsi="Times New Roman" w:cs="Times New Roman"/>
                <w:iCs/>
                <w:sz w:val="20"/>
                <w:szCs w:val="20"/>
                <w:lang w:val="en-GB"/>
              </w:rPr>
            </w:pPr>
            <w:r w:rsidRPr="002E5881">
              <w:rPr>
                <w:rFonts w:ascii="Times New Roman" w:hAnsi="Times New Roman" w:cs="Times New Roman"/>
                <w:iCs/>
                <w:sz w:val="20"/>
                <w:szCs w:val="20"/>
                <w:lang w:val="en-GB"/>
              </w:rPr>
              <w:t>MED/25</w:t>
            </w:r>
          </w:p>
        </w:tc>
        <w:tc>
          <w:tcPr>
            <w:tcW w:w="4820" w:type="dxa"/>
            <w:tcBorders>
              <w:top w:val="single" w:sz="4" w:space="0" w:color="auto"/>
              <w:left w:val="single" w:sz="4" w:space="0" w:color="auto"/>
              <w:bottom w:val="single" w:sz="4" w:space="0" w:color="auto"/>
              <w:right w:val="single" w:sz="4" w:space="0" w:color="auto"/>
            </w:tcBorders>
          </w:tcPr>
          <w:p w14:paraId="3E2F7DD3"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Psichiatria </w:t>
            </w:r>
            <w:r>
              <w:rPr>
                <w:rFonts w:ascii="Times New Roman" w:hAnsi="Times New Roman" w:cs="Times New Roman"/>
                <w:sz w:val="20"/>
                <w:szCs w:val="20"/>
              </w:rPr>
              <w:t xml:space="preserve">con lab. di </w:t>
            </w:r>
            <w:proofErr w:type="spellStart"/>
            <w:r>
              <w:rPr>
                <w:rFonts w:ascii="Times New Roman" w:hAnsi="Times New Roman" w:cs="Times New Roman"/>
                <w:sz w:val="20"/>
                <w:szCs w:val="20"/>
              </w:rPr>
              <w:t>Assessment</w:t>
            </w:r>
            <w:proofErr w:type="spellEnd"/>
            <w:r>
              <w:rPr>
                <w:rFonts w:ascii="Times New Roman" w:hAnsi="Times New Roman" w:cs="Times New Roman"/>
                <w:sz w:val="20"/>
                <w:szCs w:val="20"/>
              </w:rPr>
              <w:t xml:space="preserve"> per il disagio mentale (</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Comunità)</w:t>
            </w:r>
          </w:p>
        </w:tc>
        <w:tc>
          <w:tcPr>
            <w:tcW w:w="703" w:type="dxa"/>
            <w:tcBorders>
              <w:top w:val="single" w:sz="4" w:space="0" w:color="auto"/>
              <w:left w:val="single" w:sz="4" w:space="0" w:color="auto"/>
              <w:bottom w:val="single" w:sz="4" w:space="0" w:color="auto"/>
              <w:right w:val="single" w:sz="4" w:space="0" w:color="auto"/>
            </w:tcBorders>
            <w:vAlign w:val="center"/>
          </w:tcPr>
          <w:p w14:paraId="3EFAD92D"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386A5ECD"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30</w:t>
            </w:r>
          </w:p>
        </w:tc>
        <w:tc>
          <w:tcPr>
            <w:tcW w:w="708" w:type="dxa"/>
            <w:tcBorders>
              <w:top w:val="single" w:sz="4" w:space="0" w:color="auto"/>
              <w:left w:val="single" w:sz="4" w:space="0" w:color="auto"/>
              <w:bottom w:val="single" w:sz="4" w:space="0" w:color="auto"/>
              <w:right w:val="single" w:sz="4" w:space="0" w:color="auto"/>
            </w:tcBorders>
            <w:vAlign w:val="center"/>
          </w:tcPr>
          <w:p w14:paraId="63C3B4F0"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15 lab.</w:t>
            </w:r>
          </w:p>
        </w:tc>
        <w:tc>
          <w:tcPr>
            <w:tcW w:w="707" w:type="dxa"/>
            <w:tcBorders>
              <w:top w:val="single" w:sz="4" w:space="0" w:color="auto"/>
              <w:left w:val="single" w:sz="4" w:space="0" w:color="auto"/>
              <w:bottom w:val="single" w:sz="4" w:space="0" w:color="auto"/>
              <w:right w:val="single" w:sz="4" w:space="0" w:color="auto"/>
            </w:tcBorders>
          </w:tcPr>
          <w:p w14:paraId="66014C8D"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14:paraId="5AE2B69B" w14:textId="77777777" w:rsidR="0081441A" w:rsidRPr="002E5881" w:rsidRDefault="0081441A" w:rsidP="009A6118">
            <w:pPr>
              <w:rPr>
                <w:rFonts w:ascii="Times New Roman" w:hAnsi="Times New Roman" w:cs="Times New Roman"/>
                <w:sz w:val="20"/>
                <w:szCs w:val="20"/>
              </w:rPr>
            </w:pPr>
          </w:p>
        </w:tc>
      </w:tr>
      <w:tr w:rsidR="0081441A" w:rsidRPr="002E5881" w14:paraId="51E8CFFC" w14:textId="77777777" w:rsidTr="009A6118">
        <w:trPr>
          <w:cantSplit/>
          <w:trHeight w:val="645"/>
          <w:jc w:val="center"/>
        </w:trPr>
        <w:tc>
          <w:tcPr>
            <w:tcW w:w="846" w:type="dxa"/>
          </w:tcPr>
          <w:p w14:paraId="5A001C67"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Pr>
          <w:p w14:paraId="514E9447"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M-PSI/06</w:t>
            </w:r>
          </w:p>
        </w:tc>
        <w:tc>
          <w:tcPr>
            <w:tcW w:w="4820" w:type="dxa"/>
          </w:tcPr>
          <w:p w14:paraId="4E9B411B"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Psicologia del lavoro e metodi di career counseling </w:t>
            </w:r>
            <w:r>
              <w:rPr>
                <w:rFonts w:ascii="Times New Roman" w:hAnsi="Times New Roman" w:cs="Times New Roman"/>
                <w:sz w:val="20"/>
                <w:szCs w:val="20"/>
              </w:rPr>
              <w:t>con lab. di Career counseling (</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Comunità)</w:t>
            </w:r>
          </w:p>
        </w:tc>
        <w:tc>
          <w:tcPr>
            <w:tcW w:w="703" w:type="dxa"/>
            <w:vAlign w:val="center"/>
          </w:tcPr>
          <w:p w14:paraId="351D966E"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5+1</w:t>
            </w:r>
          </w:p>
        </w:tc>
        <w:tc>
          <w:tcPr>
            <w:tcW w:w="567" w:type="dxa"/>
            <w:vAlign w:val="center"/>
          </w:tcPr>
          <w:p w14:paraId="4B20C9D6"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30</w:t>
            </w:r>
          </w:p>
        </w:tc>
        <w:tc>
          <w:tcPr>
            <w:tcW w:w="708" w:type="dxa"/>
            <w:vAlign w:val="center"/>
          </w:tcPr>
          <w:p w14:paraId="43EBE258"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15 lab.</w:t>
            </w:r>
          </w:p>
        </w:tc>
        <w:tc>
          <w:tcPr>
            <w:tcW w:w="707" w:type="dxa"/>
          </w:tcPr>
          <w:p w14:paraId="4B572E5F" w14:textId="77777777" w:rsidR="0081441A" w:rsidRPr="002E5881" w:rsidRDefault="0081441A" w:rsidP="009A6118">
            <w:pPr>
              <w:rPr>
                <w:rFonts w:ascii="Times New Roman" w:hAnsi="Times New Roman" w:cs="Times New Roman"/>
                <w:sz w:val="20"/>
                <w:szCs w:val="20"/>
              </w:rPr>
            </w:pPr>
          </w:p>
        </w:tc>
        <w:tc>
          <w:tcPr>
            <w:tcW w:w="717" w:type="dxa"/>
          </w:tcPr>
          <w:p w14:paraId="6A9ADBA2" w14:textId="77777777" w:rsidR="0081441A" w:rsidRPr="002E5881" w:rsidRDefault="0081441A" w:rsidP="009A6118">
            <w:pPr>
              <w:rPr>
                <w:rFonts w:ascii="Times New Roman" w:hAnsi="Times New Roman" w:cs="Times New Roman"/>
                <w:sz w:val="20"/>
                <w:szCs w:val="20"/>
              </w:rPr>
            </w:pPr>
          </w:p>
        </w:tc>
      </w:tr>
      <w:tr w:rsidR="0081441A" w:rsidRPr="002E5881" w14:paraId="6E757727" w14:textId="77777777" w:rsidTr="009A6118">
        <w:trPr>
          <w:cantSplit/>
          <w:jc w:val="center"/>
        </w:trPr>
        <w:tc>
          <w:tcPr>
            <w:tcW w:w="846" w:type="dxa"/>
          </w:tcPr>
          <w:p w14:paraId="6B7FD33B"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Pr>
          <w:p w14:paraId="21D772B9"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M-PSI/04</w:t>
            </w:r>
          </w:p>
        </w:tc>
        <w:tc>
          <w:tcPr>
            <w:tcW w:w="4820" w:type="dxa"/>
          </w:tcPr>
          <w:p w14:paraId="6158F973"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Psicologia dell’educazione e dello sviluppo </w:t>
            </w:r>
            <w:r>
              <w:rPr>
                <w:rFonts w:ascii="Times New Roman" w:hAnsi="Times New Roman" w:cs="Times New Roman"/>
                <w:sz w:val="20"/>
                <w:szCs w:val="20"/>
              </w:rPr>
              <w:t>con lab. di Psicologia della prima infanzia (0-3) (</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Infanzia)</w:t>
            </w:r>
          </w:p>
        </w:tc>
        <w:tc>
          <w:tcPr>
            <w:tcW w:w="703" w:type="dxa"/>
            <w:vAlign w:val="center"/>
          </w:tcPr>
          <w:p w14:paraId="2D668D3E"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1</w:t>
            </w:r>
            <w:r>
              <w:rPr>
                <w:rFonts w:ascii="Times New Roman" w:hAnsi="Times New Roman" w:cs="Times New Roman"/>
                <w:sz w:val="20"/>
                <w:szCs w:val="20"/>
              </w:rPr>
              <w:t>0+1</w:t>
            </w:r>
          </w:p>
        </w:tc>
        <w:tc>
          <w:tcPr>
            <w:tcW w:w="567" w:type="dxa"/>
            <w:vAlign w:val="center"/>
          </w:tcPr>
          <w:p w14:paraId="52453C8B"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6</w:t>
            </w:r>
            <w:r>
              <w:rPr>
                <w:rFonts w:ascii="Times New Roman" w:hAnsi="Times New Roman" w:cs="Times New Roman"/>
                <w:sz w:val="20"/>
                <w:szCs w:val="20"/>
              </w:rPr>
              <w:t>0</w:t>
            </w:r>
          </w:p>
        </w:tc>
        <w:tc>
          <w:tcPr>
            <w:tcW w:w="708" w:type="dxa"/>
            <w:vAlign w:val="center"/>
          </w:tcPr>
          <w:p w14:paraId="4530831A"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15 lab.</w:t>
            </w:r>
          </w:p>
        </w:tc>
        <w:tc>
          <w:tcPr>
            <w:tcW w:w="707" w:type="dxa"/>
          </w:tcPr>
          <w:p w14:paraId="712257C8" w14:textId="77777777" w:rsidR="0081441A" w:rsidRPr="002E5881" w:rsidRDefault="0081441A" w:rsidP="009A6118">
            <w:pPr>
              <w:rPr>
                <w:rFonts w:ascii="Times New Roman" w:hAnsi="Times New Roman" w:cs="Times New Roman"/>
                <w:sz w:val="20"/>
                <w:szCs w:val="20"/>
              </w:rPr>
            </w:pPr>
          </w:p>
        </w:tc>
        <w:tc>
          <w:tcPr>
            <w:tcW w:w="717" w:type="dxa"/>
          </w:tcPr>
          <w:p w14:paraId="4D8E7D9B" w14:textId="77777777" w:rsidR="0081441A" w:rsidRPr="002E5881" w:rsidRDefault="0081441A" w:rsidP="009A6118">
            <w:pPr>
              <w:rPr>
                <w:rFonts w:ascii="Times New Roman" w:hAnsi="Times New Roman" w:cs="Times New Roman"/>
                <w:sz w:val="20"/>
                <w:szCs w:val="20"/>
              </w:rPr>
            </w:pPr>
          </w:p>
        </w:tc>
      </w:tr>
      <w:tr w:rsidR="0081441A" w:rsidRPr="002E5881" w14:paraId="0528F9F0" w14:textId="77777777" w:rsidTr="009A6118">
        <w:trPr>
          <w:cantSplit/>
          <w:jc w:val="center"/>
        </w:trPr>
        <w:tc>
          <w:tcPr>
            <w:tcW w:w="846" w:type="dxa"/>
            <w:tcBorders>
              <w:top w:val="single" w:sz="4" w:space="0" w:color="auto"/>
              <w:left w:val="single" w:sz="4" w:space="0" w:color="auto"/>
              <w:bottom w:val="single" w:sz="4" w:space="0" w:color="auto"/>
              <w:right w:val="single" w:sz="4" w:space="0" w:color="auto"/>
            </w:tcBorders>
          </w:tcPr>
          <w:p w14:paraId="2B68F6D3"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4D1C69B"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M-PSI/01</w:t>
            </w:r>
          </w:p>
        </w:tc>
        <w:tc>
          <w:tcPr>
            <w:tcW w:w="4820" w:type="dxa"/>
            <w:tcBorders>
              <w:top w:val="single" w:sz="4" w:space="0" w:color="auto"/>
              <w:left w:val="single" w:sz="4" w:space="0" w:color="auto"/>
              <w:bottom w:val="single" w:sz="4" w:space="0" w:color="auto"/>
              <w:right w:val="single" w:sz="4" w:space="0" w:color="auto"/>
            </w:tcBorders>
          </w:tcPr>
          <w:p w14:paraId="2EBD0CDD"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Psicologia generale </w:t>
            </w:r>
            <w:r>
              <w:rPr>
                <w:rFonts w:ascii="Times New Roman" w:hAnsi="Times New Roman" w:cs="Times New Roman"/>
                <w:sz w:val="20"/>
                <w:szCs w:val="20"/>
              </w:rPr>
              <w:t>(entrambi i curricula)</w:t>
            </w:r>
          </w:p>
        </w:tc>
        <w:tc>
          <w:tcPr>
            <w:tcW w:w="703" w:type="dxa"/>
            <w:tcBorders>
              <w:top w:val="single" w:sz="4" w:space="0" w:color="auto"/>
              <w:left w:val="single" w:sz="4" w:space="0" w:color="auto"/>
              <w:bottom w:val="single" w:sz="4" w:space="0" w:color="auto"/>
              <w:right w:val="single" w:sz="4" w:space="0" w:color="auto"/>
            </w:tcBorders>
            <w:vAlign w:val="center"/>
          </w:tcPr>
          <w:p w14:paraId="25A34B22"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048630D2"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60</w:t>
            </w:r>
          </w:p>
        </w:tc>
        <w:tc>
          <w:tcPr>
            <w:tcW w:w="708" w:type="dxa"/>
            <w:tcBorders>
              <w:top w:val="single" w:sz="4" w:space="0" w:color="auto"/>
              <w:left w:val="single" w:sz="4" w:space="0" w:color="auto"/>
              <w:bottom w:val="single" w:sz="4" w:space="0" w:color="auto"/>
              <w:right w:val="single" w:sz="4" w:space="0" w:color="auto"/>
            </w:tcBorders>
            <w:vAlign w:val="center"/>
          </w:tcPr>
          <w:p w14:paraId="2B0B971F" w14:textId="77777777" w:rsidR="0081441A" w:rsidRPr="002E5881" w:rsidRDefault="0081441A" w:rsidP="009A6118">
            <w:pP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14:paraId="76B147E4"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14:paraId="0A1FE88C" w14:textId="77777777" w:rsidR="0081441A" w:rsidRPr="002E5881" w:rsidRDefault="0081441A" w:rsidP="009A6118">
            <w:pPr>
              <w:rPr>
                <w:rFonts w:ascii="Times New Roman" w:hAnsi="Times New Roman" w:cs="Times New Roman"/>
                <w:sz w:val="20"/>
                <w:szCs w:val="20"/>
              </w:rPr>
            </w:pPr>
          </w:p>
        </w:tc>
      </w:tr>
      <w:tr w:rsidR="0081441A" w:rsidRPr="002E5881" w14:paraId="3ACA0390" w14:textId="77777777" w:rsidTr="009A6118">
        <w:trPr>
          <w:cantSplit/>
          <w:jc w:val="center"/>
        </w:trPr>
        <w:tc>
          <w:tcPr>
            <w:tcW w:w="846" w:type="dxa"/>
          </w:tcPr>
          <w:p w14:paraId="10090CB6"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Pr>
          <w:p w14:paraId="46394F26"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SPS/07</w:t>
            </w:r>
          </w:p>
        </w:tc>
        <w:tc>
          <w:tcPr>
            <w:tcW w:w="4820" w:type="dxa"/>
            <w:vAlign w:val="center"/>
          </w:tcPr>
          <w:p w14:paraId="1F9E4504"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Sociologia generale </w:t>
            </w:r>
            <w:r>
              <w:rPr>
                <w:rFonts w:ascii="Times New Roman" w:hAnsi="Times New Roman" w:cs="Times New Roman"/>
                <w:sz w:val="20"/>
                <w:szCs w:val="20"/>
              </w:rPr>
              <w:t>(</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Infanzia)</w:t>
            </w:r>
          </w:p>
        </w:tc>
        <w:tc>
          <w:tcPr>
            <w:tcW w:w="703" w:type="dxa"/>
            <w:vAlign w:val="center"/>
          </w:tcPr>
          <w:p w14:paraId="15CA66A0"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8</w:t>
            </w:r>
          </w:p>
        </w:tc>
        <w:tc>
          <w:tcPr>
            <w:tcW w:w="567" w:type="dxa"/>
            <w:vAlign w:val="center"/>
          </w:tcPr>
          <w:p w14:paraId="10CFB622"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48</w:t>
            </w:r>
          </w:p>
        </w:tc>
        <w:tc>
          <w:tcPr>
            <w:tcW w:w="708" w:type="dxa"/>
            <w:vAlign w:val="center"/>
          </w:tcPr>
          <w:p w14:paraId="0B8AFE10" w14:textId="77777777" w:rsidR="0081441A" w:rsidRPr="002E5881" w:rsidRDefault="0081441A" w:rsidP="009A6118">
            <w:pPr>
              <w:rPr>
                <w:rFonts w:ascii="Times New Roman" w:hAnsi="Times New Roman" w:cs="Times New Roman"/>
                <w:sz w:val="20"/>
                <w:szCs w:val="20"/>
              </w:rPr>
            </w:pPr>
          </w:p>
        </w:tc>
        <w:tc>
          <w:tcPr>
            <w:tcW w:w="707" w:type="dxa"/>
          </w:tcPr>
          <w:p w14:paraId="6E4158C4" w14:textId="77777777" w:rsidR="0081441A" w:rsidRPr="002E5881" w:rsidRDefault="0081441A" w:rsidP="009A6118">
            <w:pPr>
              <w:rPr>
                <w:rFonts w:ascii="Times New Roman" w:hAnsi="Times New Roman" w:cs="Times New Roman"/>
                <w:sz w:val="20"/>
                <w:szCs w:val="20"/>
              </w:rPr>
            </w:pPr>
          </w:p>
        </w:tc>
        <w:tc>
          <w:tcPr>
            <w:tcW w:w="717" w:type="dxa"/>
          </w:tcPr>
          <w:p w14:paraId="5BF756CE" w14:textId="77777777" w:rsidR="0081441A" w:rsidRPr="002E5881" w:rsidRDefault="0081441A" w:rsidP="009A6118">
            <w:pPr>
              <w:rPr>
                <w:rFonts w:ascii="Times New Roman" w:hAnsi="Times New Roman" w:cs="Times New Roman"/>
                <w:sz w:val="20"/>
                <w:szCs w:val="20"/>
              </w:rPr>
            </w:pPr>
          </w:p>
        </w:tc>
      </w:tr>
      <w:tr w:rsidR="0081441A" w:rsidRPr="002E5881" w14:paraId="0023A114" w14:textId="77777777" w:rsidTr="009A6118">
        <w:trPr>
          <w:cantSplit/>
          <w:jc w:val="center"/>
        </w:trPr>
        <w:tc>
          <w:tcPr>
            <w:tcW w:w="846" w:type="dxa"/>
            <w:tcBorders>
              <w:top w:val="single" w:sz="4" w:space="0" w:color="auto"/>
              <w:left w:val="single" w:sz="4" w:space="0" w:color="auto"/>
              <w:bottom w:val="single" w:sz="4" w:space="0" w:color="auto"/>
              <w:right w:val="single" w:sz="4" w:space="0" w:color="auto"/>
            </w:tcBorders>
          </w:tcPr>
          <w:p w14:paraId="72F78646"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CE718E7"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SPS/07</w:t>
            </w:r>
          </w:p>
        </w:tc>
        <w:tc>
          <w:tcPr>
            <w:tcW w:w="4820" w:type="dxa"/>
            <w:tcBorders>
              <w:top w:val="single" w:sz="4" w:space="0" w:color="auto"/>
              <w:left w:val="single" w:sz="4" w:space="0" w:color="auto"/>
              <w:bottom w:val="single" w:sz="4" w:space="0" w:color="auto"/>
              <w:right w:val="single" w:sz="4" w:space="0" w:color="auto"/>
            </w:tcBorders>
            <w:vAlign w:val="center"/>
          </w:tcPr>
          <w:p w14:paraId="68B317ED"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Sociologia generale </w:t>
            </w:r>
            <w:r>
              <w:rPr>
                <w:rFonts w:ascii="Times New Roman" w:hAnsi="Times New Roman" w:cs="Times New Roman"/>
                <w:sz w:val="20"/>
                <w:szCs w:val="20"/>
              </w:rPr>
              <w:t>(</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xml:space="preserve">. Comunità) </w:t>
            </w:r>
          </w:p>
        </w:tc>
        <w:tc>
          <w:tcPr>
            <w:tcW w:w="703" w:type="dxa"/>
            <w:tcBorders>
              <w:top w:val="single" w:sz="4" w:space="0" w:color="auto"/>
              <w:left w:val="single" w:sz="4" w:space="0" w:color="auto"/>
              <w:bottom w:val="single" w:sz="4" w:space="0" w:color="auto"/>
              <w:right w:val="single" w:sz="4" w:space="0" w:color="auto"/>
            </w:tcBorders>
            <w:vAlign w:val="center"/>
          </w:tcPr>
          <w:p w14:paraId="39A9E046"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450DBCF7"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60</w:t>
            </w:r>
          </w:p>
        </w:tc>
        <w:tc>
          <w:tcPr>
            <w:tcW w:w="708" w:type="dxa"/>
            <w:tcBorders>
              <w:top w:val="single" w:sz="4" w:space="0" w:color="auto"/>
              <w:left w:val="single" w:sz="4" w:space="0" w:color="auto"/>
              <w:bottom w:val="single" w:sz="4" w:space="0" w:color="auto"/>
              <w:right w:val="single" w:sz="4" w:space="0" w:color="auto"/>
            </w:tcBorders>
            <w:vAlign w:val="center"/>
          </w:tcPr>
          <w:p w14:paraId="3B1719E9" w14:textId="77777777" w:rsidR="0081441A" w:rsidRPr="002E5881" w:rsidRDefault="0081441A" w:rsidP="009A6118">
            <w:pP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14:paraId="0049D2BF"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14:paraId="2B26875C" w14:textId="77777777" w:rsidR="0081441A" w:rsidRPr="002E5881" w:rsidRDefault="0081441A" w:rsidP="009A6118">
            <w:pPr>
              <w:rPr>
                <w:rFonts w:ascii="Times New Roman" w:hAnsi="Times New Roman" w:cs="Times New Roman"/>
                <w:sz w:val="20"/>
                <w:szCs w:val="20"/>
              </w:rPr>
            </w:pPr>
          </w:p>
        </w:tc>
      </w:tr>
      <w:tr w:rsidR="0081441A" w:rsidRPr="002E5881" w14:paraId="4EE4AAA4" w14:textId="77777777" w:rsidTr="009A6118">
        <w:trPr>
          <w:cantSplit/>
          <w:jc w:val="center"/>
        </w:trPr>
        <w:tc>
          <w:tcPr>
            <w:tcW w:w="846" w:type="dxa"/>
            <w:tcBorders>
              <w:top w:val="single" w:sz="4" w:space="0" w:color="auto"/>
              <w:left w:val="single" w:sz="4" w:space="0" w:color="auto"/>
              <w:bottom w:val="single" w:sz="4" w:space="0" w:color="auto"/>
              <w:right w:val="single" w:sz="4" w:space="0" w:color="auto"/>
            </w:tcBorders>
          </w:tcPr>
          <w:p w14:paraId="71E73728"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E3BF0E5"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M-STO/02</w:t>
            </w:r>
          </w:p>
        </w:tc>
        <w:tc>
          <w:tcPr>
            <w:tcW w:w="4820" w:type="dxa"/>
            <w:tcBorders>
              <w:top w:val="single" w:sz="4" w:space="0" w:color="auto"/>
              <w:left w:val="single" w:sz="4" w:space="0" w:color="auto"/>
              <w:bottom w:val="single" w:sz="4" w:space="0" w:color="auto"/>
              <w:right w:val="single" w:sz="4" w:space="0" w:color="auto"/>
            </w:tcBorders>
          </w:tcPr>
          <w:p w14:paraId="6C9550B0"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Storia del Mediterraneo in età moderna </w:t>
            </w:r>
            <w:r>
              <w:rPr>
                <w:rFonts w:ascii="Times New Roman" w:hAnsi="Times New Roman" w:cs="Times New Roman"/>
                <w:sz w:val="20"/>
                <w:szCs w:val="20"/>
              </w:rPr>
              <w:t>(</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Comunità)</w:t>
            </w:r>
          </w:p>
        </w:tc>
        <w:tc>
          <w:tcPr>
            <w:tcW w:w="703" w:type="dxa"/>
            <w:tcBorders>
              <w:top w:val="single" w:sz="4" w:space="0" w:color="auto"/>
              <w:left w:val="single" w:sz="4" w:space="0" w:color="auto"/>
              <w:bottom w:val="single" w:sz="4" w:space="0" w:color="auto"/>
              <w:right w:val="single" w:sz="4" w:space="0" w:color="auto"/>
            </w:tcBorders>
            <w:vAlign w:val="center"/>
          </w:tcPr>
          <w:p w14:paraId="3745656D"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14:paraId="7C50D93D"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36</w:t>
            </w:r>
          </w:p>
        </w:tc>
        <w:tc>
          <w:tcPr>
            <w:tcW w:w="708" w:type="dxa"/>
            <w:tcBorders>
              <w:top w:val="single" w:sz="4" w:space="0" w:color="auto"/>
              <w:left w:val="single" w:sz="4" w:space="0" w:color="auto"/>
              <w:bottom w:val="single" w:sz="4" w:space="0" w:color="auto"/>
              <w:right w:val="single" w:sz="4" w:space="0" w:color="auto"/>
            </w:tcBorders>
            <w:vAlign w:val="center"/>
          </w:tcPr>
          <w:p w14:paraId="44AB06C6" w14:textId="77777777" w:rsidR="0081441A" w:rsidRPr="002E5881" w:rsidRDefault="0081441A" w:rsidP="009A6118">
            <w:pP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14:paraId="702FBF74"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14:paraId="72D0CA10" w14:textId="77777777" w:rsidR="0081441A" w:rsidRPr="002E5881" w:rsidRDefault="0081441A" w:rsidP="009A6118">
            <w:pPr>
              <w:rPr>
                <w:rFonts w:ascii="Times New Roman" w:hAnsi="Times New Roman" w:cs="Times New Roman"/>
                <w:sz w:val="20"/>
                <w:szCs w:val="20"/>
              </w:rPr>
            </w:pPr>
          </w:p>
        </w:tc>
      </w:tr>
      <w:tr w:rsidR="0081441A" w:rsidRPr="002E5881" w14:paraId="398E2A11" w14:textId="77777777" w:rsidTr="009A6118">
        <w:trPr>
          <w:cantSplit/>
          <w:trHeight w:val="443"/>
          <w:jc w:val="center"/>
        </w:trPr>
        <w:tc>
          <w:tcPr>
            <w:tcW w:w="846" w:type="dxa"/>
          </w:tcPr>
          <w:p w14:paraId="357345E6"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Pr>
          <w:p w14:paraId="224D46BF"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M-PED/02</w:t>
            </w:r>
          </w:p>
        </w:tc>
        <w:tc>
          <w:tcPr>
            <w:tcW w:w="4820" w:type="dxa"/>
            <w:vAlign w:val="center"/>
          </w:tcPr>
          <w:p w14:paraId="099FDE17"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Storia </w:t>
            </w:r>
            <w:r w:rsidRPr="00B754C1">
              <w:rPr>
                <w:rFonts w:ascii="Times New Roman" w:hAnsi="Times New Roman" w:cs="Times New Roman"/>
                <w:sz w:val="20"/>
                <w:szCs w:val="20"/>
              </w:rPr>
              <w:t>dell’editoria pedagogica e del</w:t>
            </w:r>
            <w:r w:rsidRPr="002E5881">
              <w:rPr>
                <w:rFonts w:ascii="Times New Roman" w:hAnsi="Times New Roman" w:cs="Times New Roman"/>
                <w:sz w:val="20"/>
                <w:szCs w:val="20"/>
              </w:rPr>
              <w:t xml:space="preserve"> libro per l’infanzia </w:t>
            </w:r>
            <w:r>
              <w:rPr>
                <w:rFonts w:ascii="Times New Roman" w:hAnsi="Times New Roman" w:cs="Times New Roman"/>
                <w:sz w:val="20"/>
                <w:szCs w:val="20"/>
              </w:rPr>
              <w:t>con lab. di Lettura per l’infanzia (</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Infanzia)</w:t>
            </w:r>
          </w:p>
        </w:tc>
        <w:tc>
          <w:tcPr>
            <w:tcW w:w="703" w:type="dxa"/>
            <w:vAlign w:val="center"/>
          </w:tcPr>
          <w:p w14:paraId="5517BD85"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9+1</w:t>
            </w:r>
          </w:p>
        </w:tc>
        <w:tc>
          <w:tcPr>
            <w:tcW w:w="567" w:type="dxa"/>
            <w:vAlign w:val="center"/>
          </w:tcPr>
          <w:p w14:paraId="0ACE74C1"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54</w:t>
            </w:r>
          </w:p>
        </w:tc>
        <w:tc>
          <w:tcPr>
            <w:tcW w:w="708" w:type="dxa"/>
            <w:vAlign w:val="center"/>
          </w:tcPr>
          <w:p w14:paraId="2D61D6FF"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15 lab.</w:t>
            </w:r>
          </w:p>
        </w:tc>
        <w:tc>
          <w:tcPr>
            <w:tcW w:w="707" w:type="dxa"/>
          </w:tcPr>
          <w:p w14:paraId="1D81C809" w14:textId="77777777" w:rsidR="0081441A" w:rsidRPr="002E5881" w:rsidRDefault="0081441A" w:rsidP="009A6118">
            <w:pPr>
              <w:rPr>
                <w:rFonts w:ascii="Times New Roman" w:hAnsi="Times New Roman" w:cs="Times New Roman"/>
                <w:sz w:val="20"/>
                <w:szCs w:val="20"/>
              </w:rPr>
            </w:pPr>
          </w:p>
        </w:tc>
        <w:tc>
          <w:tcPr>
            <w:tcW w:w="717" w:type="dxa"/>
          </w:tcPr>
          <w:p w14:paraId="16E3BB1E" w14:textId="77777777" w:rsidR="0081441A" w:rsidRPr="002E5881" w:rsidRDefault="0081441A" w:rsidP="009A6118">
            <w:pPr>
              <w:rPr>
                <w:rFonts w:ascii="Times New Roman" w:hAnsi="Times New Roman" w:cs="Times New Roman"/>
                <w:sz w:val="20"/>
                <w:szCs w:val="20"/>
              </w:rPr>
            </w:pPr>
          </w:p>
        </w:tc>
      </w:tr>
      <w:tr w:rsidR="0081441A" w:rsidRPr="002E5881" w14:paraId="347393C5" w14:textId="77777777" w:rsidTr="009A6118">
        <w:trPr>
          <w:cantSplit/>
          <w:jc w:val="center"/>
        </w:trPr>
        <w:tc>
          <w:tcPr>
            <w:tcW w:w="846" w:type="dxa"/>
          </w:tcPr>
          <w:p w14:paraId="1DF0A28C"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Pr>
          <w:p w14:paraId="33989C91"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L-ANT/03</w:t>
            </w:r>
          </w:p>
        </w:tc>
        <w:tc>
          <w:tcPr>
            <w:tcW w:w="4820" w:type="dxa"/>
          </w:tcPr>
          <w:p w14:paraId="00BB3A00"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Storia dell’infanzia nel mondo romano </w:t>
            </w:r>
            <w:r>
              <w:rPr>
                <w:rFonts w:ascii="Times New Roman" w:hAnsi="Times New Roman" w:cs="Times New Roman"/>
                <w:sz w:val="20"/>
                <w:szCs w:val="20"/>
              </w:rPr>
              <w:t>(</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Infanzia)</w:t>
            </w:r>
          </w:p>
        </w:tc>
        <w:tc>
          <w:tcPr>
            <w:tcW w:w="703" w:type="dxa"/>
            <w:vAlign w:val="center"/>
          </w:tcPr>
          <w:p w14:paraId="29ACC4E1"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6</w:t>
            </w:r>
          </w:p>
        </w:tc>
        <w:tc>
          <w:tcPr>
            <w:tcW w:w="567" w:type="dxa"/>
            <w:vAlign w:val="center"/>
          </w:tcPr>
          <w:p w14:paraId="6409AC07"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36</w:t>
            </w:r>
          </w:p>
        </w:tc>
        <w:tc>
          <w:tcPr>
            <w:tcW w:w="708" w:type="dxa"/>
            <w:vAlign w:val="center"/>
          </w:tcPr>
          <w:p w14:paraId="6219680A" w14:textId="77777777" w:rsidR="0081441A" w:rsidRPr="002E5881" w:rsidRDefault="0081441A" w:rsidP="009A6118">
            <w:pPr>
              <w:rPr>
                <w:rFonts w:ascii="Times New Roman" w:hAnsi="Times New Roman" w:cs="Times New Roman"/>
                <w:sz w:val="20"/>
                <w:szCs w:val="20"/>
              </w:rPr>
            </w:pPr>
          </w:p>
        </w:tc>
        <w:tc>
          <w:tcPr>
            <w:tcW w:w="707" w:type="dxa"/>
          </w:tcPr>
          <w:p w14:paraId="03B9218D" w14:textId="77777777" w:rsidR="0081441A" w:rsidRPr="002E5881" w:rsidRDefault="0081441A" w:rsidP="009A6118">
            <w:pPr>
              <w:rPr>
                <w:rFonts w:ascii="Times New Roman" w:hAnsi="Times New Roman" w:cs="Times New Roman"/>
                <w:sz w:val="20"/>
                <w:szCs w:val="20"/>
              </w:rPr>
            </w:pPr>
          </w:p>
        </w:tc>
        <w:tc>
          <w:tcPr>
            <w:tcW w:w="717" w:type="dxa"/>
          </w:tcPr>
          <w:p w14:paraId="7048D07F" w14:textId="77777777" w:rsidR="0081441A" w:rsidRPr="002E5881" w:rsidRDefault="0081441A" w:rsidP="009A6118">
            <w:pPr>
              <w:rPr>
                <w:rFonts w:ascii="Times New Roman" w:hAnsi="Times New Roman" w:cs="Times New Roman"/>
                <w:sz w:val="20"/>
                <w:szCs w:val="20"/>
              </w:rPr>
            </w:pPr>
          </w:p>
        </w:tc>
      </w:tr>
      <w:tr w:rsidR="0081441A" w:rsidRPr="002E5881" w14:paraId="06C0B4AA" w14:textId="77777777" w:rsidTr="009A6118">
        <w:trPr>
          <w:cantSplit/>
          <w:jc w:val="center"/>
        </w:trPr>
        <w:tc>
          <w:tcPr>
            <w:tcW w:w="846" w:type="dxa"/>
            <w:shd w:val="clear" w:color="auto" w:fill="auto"/>
          </w:tcPr>
          <w:p w14:paraId="50F8BB51"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shd w:val="clear" w:color="auto" w:fill="auto"/>
          </w:tcPr>
          <w:p w14:paraId="7136E897" w14:textId="77777777" w:rsidR="0081441A" w:rsidRPr="00892E36" w:rsidRDefault="0081441A" w:rsidP="009A6118">
            <w:pPr>
              <w:rPr>
                <w:rFonts w:ascii="Times New Roman" w:hAnsi="Times New Roman" w:cs="Times New Roman"/>
                <w:sz w:val="20"/>
                <w:szCs w:val="20"/>
              </w:rPr>
            </w:pPr>
            <w:r w:rsidRPr="00892E36">
              <w:rPr>
                <w:rFonts w:ascii="Times New Roman" w:hAnsi="Times New Roman" w:cs="Times New Roman"/>
                <w:sz w:val="20"/>
                <w:szCs w:val="20"/>
              </w:rPr>
              <w:t>M-FIL/06</w:t>
            </w:r>
          </w:p>
        </w:tc>
        <w:tc>
          <w:tcPr>
            <w:tcW w:w="4820" w:type="dxa"/>
            <w:shd w:val="clear" w:color="auto" w:fill="auto"/>
          </w:tcPr>
          <w:p w14:paraId="6285E4B6" w14:textId="77777777" w:rsidR="0081441A" w:rsidRPr="00892E36" w:rsidRDefault="0081441A" w:rsidP="009A6118">
            <w:pPr>
              <w:rPr>
                <w:rFonts w:ascii="Times New Roman" w:hAnsi="Times New Roman" w:cs="Times New Roman"/>
                <w:sz w:val="20"/>
                <w:szCs w:val="20"/>
              </w:rPr>
            </w:pPr>
            <w:r w:rsidRPr="00892E36">
              <w:rPr>
                <w:rFonts w:ascii="Times New Roman" w:hAnsi="Times New Roman" w:cs="Times New Roman"/>
                <w:sz w:val="20"/>
                <w:szCs w:val="20"/>
              </w:rPr>
              <w:t>Storia della filosofia (</w:t>
            </w:r>
            <w:proofErr w:type="spellStart"/>
            <w:r w:rsidRPr="00892E36">
              <w:rPr>
                <w:rFonts w:ascii="Times New Roman" w:hAnsi="Times New Roman" w:cs="Times New Roman"/>
                <w:sz w:val="20"/>
                <w:szCs w:val="20"/>
              </w:rPr>
              <w:t>curr</w:t>
            </w:r>
            <w:proofErr w:type="spellEnd"/>
            <w:r w:rsidRPr="00892E36">
              <w:rPr>
                <w:rFonts w:ascii="Times New Roman" w:hAnsi="Times New Roman" w:cs="Times New Roman"/>
                <w:sz w:val="20"/>
                <w:szCs w:val="20"/>
              </w:rPr>
              <w:t>. Comunità)</w:t>
            </w:r>
          </w:p>
        </w:tc>
        <w:tc>
          <w:tcPr>
            <w:tcW w:w="703" w:type="dxa"/>
            <w:shd w:val="clear" w:color="auto" w:fill="auto"/>
            <w:vAlign w:val="center"/>
          </w:tcPr>
          <w:p w14:paraId="45A3FDB2" w14:textId="77777777" w:rsidR="0081441A" w:rsidRPr="00892E36" w:rsidRDefault="0081441A" w:rsidP="009A6118">
            <w:pPr>
              <w:rPr>
                <w:rFonts w:ascii="Times New Roman" w:hAnsi="Times New Roman" w:cs="Times New Roman"/>
                <w:sz w:val="20"/>
                <w:szCs w:val="20"/>
              </w:rPr>
            </w:pPr>
            <w:r w:rsidRPr="00892E36">
              <w:rPr>
                <w:rFonts w:ascii="Times New Roman" w:hAnsi="Times New Roman" w:cs="Times New Roman"/>
                <w:sz w:val="20"/>
                <w:szCs w:val="20"/>
              </w:rPr>
              <w:t>10</w:t>
            </w:r>
          </w:p>
        </w:tc>
        <w:tc>
          <w:tcPr>
            <w:tcW w:w="567" w:type="dxa"/>
            <w:shd w:val="clear" w:color="auto" w:fill="auto"/>
            <w:vAlign w:val="center"/>
          </w:tcPr>
          <w:p w14:paraId="3F487EDD" w14:textId="77777777" w:rsidR="0081441A" w:rsidRPr="00892E36" w:rsidRDefault="0081441A" w:rsidP="009A6118">
            <w:pPr>
              <w:rPr>
                <w:rFonts w:ascii="Times New Roman" w:hAnsi="Times New Roman" w:cs="Times New Roman"/>
                <w:sz w:val="20"/>
                <w:szCs w:val="20"/>
              </w:rPr>
            </w:pPr>
            <w:r w:rsidRPr="00892E36">
              <w:rPr>
                <w:rFonts w:ascii="Times New Roman" w:hAnsi="Times New Roman" w:cs="Times New Roman"/>
                <w:sz w:val="20"/>
                <w:szCs w:val="20"/>
              </w:rPr>
              <w:t>60</w:t>
            </w:r>
          </w:p>
        </w:tc>
        <w:tc>
          <w:tcPr>
            <w:tcW w:w="708" w:type="dxa"/>
            <w:shd w:val="clear" w:color="auto" w:fill="auto"/>
            <w:vAlign w:val="center"/>
          </w:tcPr>
          <w:p w14:paraId="5B37BF06" w14:textId="77777777" w:rsidR="0081441A" w:rsidRPr="00892E36" w:rsidRDefault="0081441A" w:rsidP="009A6118">
            <w:pPr>
              <w:rPr>
                <w:rFonts w:ascii="Times New Roman" w:hAnsi="Times New Roman" w:cs="Times New Roman"/>
                <w:sz w:val="20"/>
                <w:szCs w:val="20"/>
              </w:rPr>
            </w:pPr>
          </w:p>
        </w:tc>
        <w:tc>
          <w:tcPr>
            <w:tcW w:w="707" w:type="dxa"/>
          </w:tcPr>
          <w:p w14:paraId="04A821C0" w14:textId="77777777" w:rsidR="0081441A" w:rsidRPr="002E5881" w:rsidRDefault="0081441A" w:rsidP="009A6118">
            <w:pPr>
              <w:rPr>
                <w:rFonts w:ascii="Times New Roman" w:hAnsi="Times New Roman" w:cs="Times New Roman"/>
                <w:sz w:val="20"/>
                <w:szCs w:val="20"/>
              </w:rPr>
            </w:pPr>
          </w:p>
        </w:tc>
        <w:tc>
          <w:tcPr>
            <w:tcW w:w="717" w:type="dxa"/>
          </w:tcPr>
          <w:p w14:paraId="41236AB0" w14:textId="77777777" w:rsidR="0081441A" w:rsidRPr="002E5881" w:rsidRDefault="0081441A" w:rsidP="009A6118">
            <w:pPr>
              <w:rPr>
                <w:rFonts w:ascii="Times New Roman" w:hAnsi="Times New Roman" w:cs="Times New Roman"/>
                <w:sz w:val="20"/>
                <w:szCs w:val="20"/>
              </w:rPr>
            </w:pPr>
          </w:p>
        </w:tc>
      </w:tr>
      <w:tr w:rsidR="0081441A" w:rsidRPr="002E5881" w14:paraId="07A0F87B" w14:textId="77777777" w:rsidTr="009A6118">
        <w:trPr>
          <w:cantSplit/>
          <w:jc w:val="center"/>
        </w:trPr>
        <w:tc>
          <w:tcPr>
            <w:tcW w:w="846" w:type="dxa"/>
            <w:shd w:val="clear" w:color="auto" w:fill="auto"/>
          </w:tcPr>
          <w:p w14:paraId="29DF7F41"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shd w:val="clear" w:color="auto" w:fill="auto"/>
          </w:tcPr>
          <w:p w14:paraId="7E219B81" w14:textId="77777777" w:rsidR="0081441A" w:rsidRPr="00892E36" w:rsidRDefault="0081441A" w:rsidP="009A6118">
            <w:pPr>
              <w:rPr>
                <w:rFonts w:ascii="Times New Roman" w:hAnsi="Times New Roman" w:cs="Times New Roman"/>
                <w:sz w:val="20"/>
                <w:szCs w:val="20"/>
              </w:rPr>
            </w:pPr>
            <w:r w:rsidRPr="00892E36">
              <w:rPr>
                <w:rFonts w:ascii="Times New Roman" w:hAnsi="Times New Roman" w:cs="Times New Roman"/>
                <w:sz w:val="20"/>
                <w:szCs w:val="20"/>
              </w:rPr>
              <w:t>M-FIL/06</w:t>
            </w:r>
          </w:p>
        </w:tc>
        <w:tc>
          <w:tcPr>
            <w:tcW w:w="4820" w:type="dxa"/>
            <w:shd w:val="clear" w:color="auto" w:fill="auto"/>
          </w:tcPr>
          <w:p w14:paraId="6A579B39" w14:textId="77777777" w:rsidR="0081441A" w:rsidRPr="00892E36" w:rsidRDefault="0081441A" w:rsidP="009A6118">
            <w:pPr>
              <w:rPr>
                <w:rFonts w:ascii="Times New Roman" w:hAnsi="Times New Roman" w:cs="Times New Roman"/>
                <w:sz w:val="20"/>
                <w:szCs w:val="20"/>
              </w:rPr>
            </w:pPr>
            <w:r w:rsidRPr="00892E36">
              <w:rPr>
                <w:rFonts w:ascii="Times New Roman" w:hAnsi="Times New Roman" w:cs="Times New Roman"/>
                <w:sz w:val="20"/>
                <w:szCs w:val="20"/>
              </w:rPr>
              <w:t>Storia della filosofia (</w:t>
            </w:r>
            <w:proofErr w:type="spellStart"/>
            <w:r w:rsidRPr="00892E36">
              <w:rPr>
                <w:rFonts w:ascii="Times New Roman" w:hAnsi="Times New Roman" w:cs="Times New Roman"/>
                <w:sz w:val="20"/>
                <w:szCs w:val="20"/>
              </w:rPr>
              <w:t>curr</w:t>
            </w:r>
            <w:proofErr w:type="spellEnd"/>
            <w:r w:rsidRPr="00892E36">
              <w:rPr>
                <w:rFonts w:ascii="Times New Roman" w:hAnsi="Times New Roman" w:cs="Times New Roman"/>
                <w:sz w:val="20"/>
                <w:szCs w:val="20"/>
              </w:rPr>
              <w:t xml:space="preserve">. Infanzia) </w:t>
            </w:r>
          </w:p>
        </w:tc>
        <w:tc>
          <w:tcPr>
            <w:tcW w:w="703" w:type="dxa"/>
            <w:shd w:val="clear" w:color="auto" w:fill="auto"/>
            <w:vAlign w:val="center"/>
          </w:tcPr>
          <w:p w14:paraId="3DEAC12F" w14:textId="77777777" w:rsidR="0081441A" w:rsidRPr="00892E36" w:rsidRDefault="0081441A" w:rsidP="009A6118">
            <w:pPr>
              <w:rPr>
                <w:rFonts w:ascii="Times New Roman" w:hAnsi="Times New Roman" w:cs="Times New Roman"/>
                <w:sz w:val="20"/>
                <w:szCs w:val="20"/>
              </w:rPr>
            </w:pPr>
            <w:r w:rsidRPr="00892E36">
              <w:rPr>
                <w:rFonts w:ascii="Times New Roman" w:hAnsi="Times New Roman" w:cs="Times New Roman"/>
                <w:sz w:val="20"/>
                <w:szCs w:val="20"/>
              </w:rPr>
              <w:t>9</w:t>
            </w:r>
          </w:p>
        </w:tc>
        <w:tc>
          <w:tcPr>
            <w:tcW w:w="567" w:type="dxa"/>
            <w:shd w:val="clear" w:color="auto" w:fill="auto"/>
            <w:vAlign w:val="center"/>
          </w:tcPr>
          <w:p w14:paraId="7201FBFE" w14:textId="77777777" w:rsidR="0081441A" w:rsidRPr="00892E36" w:rsidRDefault="0081441A" w:rsidP="009A6118">
            <w:pPr>
              <w:rPr>
                <w:rFonts w:ascii="Times New Roman" w:hAnsi="Times New Roman" w:cs="Times New Roman"/>
                <w:sz w:val="20"/>
                <w:szCs w:val="20"/>
              </w:rPr>
            </w:pPr>
            <w:r w:rsidRPr="00892E36">
              <w:rPr>
                <w:rFonts w:ascii="Times New Roman" w:hAnsi="Times New Roman" w:cs="Times New Roman"/>
                <w:sz w:val="20"/>
                <w:szCs w:val="20"/>
              </w:rPr>
              <w:t>54</w:t>
            </w:r>
          </w:p>
        </w:tc>
        <w:tc>
          <w:tcPr>
            <w:tcW w:w="708" w:type="dxa"/>
            <w:shd w:val="clear" w:color="auto" w:fill="auto"/>
            <w:vAlign w:val="center"/>
          </w:tcPr>
          <w:p w14:paraId="512D29E5" w14:textId="77777777" w:rsidR="0081441A" w:rsidRPr="00892E36" w:rsidRDefault="0081441A" w:rsidP="009A6118">
            <w:pPr>
              <w:rPr>
                <w:rFonts w:ascii="Times New Roman" w:hAnsi="Times New Roman" w:cs="Times New Roman"/>
                <w:sz w:val="20"/>
                <w:szCs w:val="20"/>
              </w:rPr>
            </w:pPr>
          </w:p>
        </w:tc>
        <w:tc>
          <w:tcPr>
            <w:tcW w:w="707" w:type="dxa"/>
            <w:shd w:val="clear" w:color="auto" w:fill="auto"/>
          </w:tcPr>
          <w:p w14:paraId="4CAD2250" w14:textId="77777777" w:rsidR="0081441A" w:rsidRPr="002E5881" w:rsidRDefault="0081441A" w:rsidP="009A6118">
            <w:pPr>
              <w:rPr>
                <w:rFonts w:ascii="Times New Roman" w:hAnsi="Times New Roman" w:cs="Times New Roman"/>
                <w:sz w:val="20"/>
                <w:szCs w:val="20"/>
              </w:rPr>
            </w:pPr>
          </w:p>
        </w:tc>
        <w:tc>
          <w:tcPr>
            <w:tcW w:w="717" w:type="dxa"/>
            <w:shd w:val="clear" w:color="auto" w:fill="auto"/>
          </w:tcPr>
          <w:p w14:paraId="290A3506" w14:textId="77777777" w:rsidR="0081441A" w:rsidRPr="002E5881" w:rsidRDefault="0081441A" w:rsidP="009A6118">
            <w:pPr>
              <w:rPr>
                <w:rFonts w:ascii="Times New Roman" w:hAnsi="Times New Roman" w:cs="Times New Roman"/>
                <w:sz w:val="20"/>
                <w:szCs w:val="20"/>
              </w:rPr>
            </w:pPr>
          </w:p>
        </w:tc>
      </w:tr>
      <w:tr w:rsidR="0081441A" w:rsidRPr="002E5881" w14:paraId="053943BD" w14:textId="77777777" w:rsidTr="009A6118">
        <w:trPr>
          <w:cantSplit/>
          <w:jc w:val="center"/>
        </w:trPr>
        <w:tc>
          <w:tcPr>
            <w:tcW w:w="846" w:type="dxa"/>
          </w:tcPr>
          <w:p w14:paraId="45693D3B" w14:textId="77777777" w:rsidR="0081441A" w:rsidRPr="00FA3B91" w:rsidRDefault="0081441A" w:rsidP="0081441A">
            <w:pPr>
              <w:pStyle w:val="Paragrafoelenco"/>
              <w:numPr>
                <w:ilvl w:val="1"/>
                <w:numId w:val="35"/>
              </w:numPr>
              <w:rPr>
                <w:rFonts w:ascii="Times New Roman" w:hAnsi="Times New Roman" w:cs="Times New Roman"/>
                <w:sz w:val="20"/>
                <w:szCs w:val="20"/>
              </w:rPr>
            </w:pPr>
          </w:p>
        </w:tc>
        <w:tc>
          <w:tcPr>
            <w:tcW w:w="1275" w:type="dxa"/>
          </w:tcPr>
          <w:p w14:paraId="715EE343"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M-STO/01</w:t>
            </w:r>
          </w:p>
        </w:tc>
        <w:tc>
          <w:tcPr>
            <w:tcW w:w="4820" w:type="dxa"/>
          </w:tcPr>
          <w:p w14:paraId="60417195"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Storia de</w:t>
            </w:r>
            <w:r>
              <w:rPr>
                <w:rFonts w:ascii="Times New Roman" w:hAnsi="Times New Roman" w:cs="Times New Roman"/>
                <w:sz w:val="20"/>
                <w:szCs w:val="20"/>
              </w:rPr>
              <w:t>ll’infanzia nel M</w:t>
            </w:r>
            <w:r w:rsidRPr="002E5881">
              <w:rPr>
                <w:rFonts w:ascii="Times New Roman" w:hAnsi="Times New Roman" w:cs="Times New Roman"/>
                <w:sz w:val="20"/>
                <w:szCs w:val="20"/>
              </w:rPr>
              <w:t xml:space="preserve">edioevo </w:t>
            </w:r>
            <w:r>
              <w:rPr>
                <w:rFonts w:ascii="Times New Roman" w:hAnsi="Times New Roman" w:cs="Times New Roman"/>
                <w:sz w:val="20"/>
                <w:szCs w:val="20"/>
              </w:rPr>
              <w:t>(</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Infanzia)</w:t>
            </w:r>
          </w:p>
        </w:tc>
        <w:tc>
          <w:tcPr>
            <w:tcW w:w="703" w:type="dxa"/>
            <w:vAlign w:val="center"/>
          </w:tcPr>
          <w:p w14:paraId="49AF3EDD"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6</w:t>
            </w:r>
          </w:p>
        </w:tc>
        <w:tc>
          <w:tcPr>
            <w:tcW w:w="567" w:type="dxa"/>
            <w:vAlign w:val="center"/>
          </w:tcPr>
          <w:p w14:paraId="630B870A"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36</w:t>
            </w:r>
          </w:p>
        </w:tc>
        <w:tc>
          <w:tcPr>
            <w:tcW w:w="708" w:type="dxa"/>
            <w:vAlign w:val="center"/>
          </w:tcPr>
          <w:p w14:paraId="4C4873E8" w14:textId="77777777" w:rsidR="0081441A" w:rsidRPr="002E5881" w:rsidRDefault="0081441A" w:rsidP="009A6118">
            <w:pPr>
              <w:rPr>
                <w:rFonts w:ascii="Times New Roman" w:hAnsi="Times New Roman" w:cs="Times New Roman"/>
                <w:sz w:val="20"/>
                <w:szCs w:val="20"/>
              </w:rPr>
            </w:pPr>
          </w:p>
        </w:tc>
        <w:tc>
          <w:tcPr>
            <w:tcW w:w="707" w:type="dxa"/>
          </w:tcPr>
          <w:p w14:paraId="12936CFE" w14:textId="77777777" w:rsidR="0081441A" w:rsidRPr="002E5881" w:rsidRDefault="0081441A" w:rsidP="009A6118">
            <w:pPr>
              <w:rPr>
                <w:rFonts w:ascii="Times New Roman" w:hAnsi="Times New Roman" w:cs="Times New Roman"/>
                <w:sz w:val="20"/>
                <w:szCs w:val="20"/>
              </w:rPr>
            </w:pPr>
          </w:p>
        </w:tc>
        <w:tc>
          <w:tcPr>
            <w:tcW w:w="717" w:type="dxa"/>
          </w:tcPr>
          <w:p w14:paraId="3CC8FA5B" w14:textId="77777777" w:rsidR="0081441A" w:rsidRPr="002E5881" w:rsidRDefault="0081441A" w:rsidP="009A6118">
            <w:pPr>
              <w:rPr>
                <w:rFonts w:ascii="Times New Roman" w:hAnsi="Times New Roman" w:cs="Times New Roman"/>
                <w:sz w:val="20"/>
                <w:szCs w:val="20"/>
              </w:rPr>
            </w:pPr>
          </w:p>
        </w:tc>
      </w:tr>
      <w:tr w:rsidR="0081441A" w:rsidRPr="002E5881" w14:paraId="7F50EAA4" w14:textId="77777777" w:rsidTr="009A6118">
        <w:trPr>
          <w:cantSplit/>
          <w:jc w:val="center"/>
        </w:trPr>
        <w:tc>
          <w:tcPr>
            <w:tcW w:w="846" w:type="dxa"/>
            <w:tcBorders>
              <w:top w:val="single" w:sz="4" w:space="0" w:color="auto"/>
              <w:left w:val="single" w:sz="4" w:space="0" w:color="auto"/>
              <w:bottom w:val="single" w:sz="4" w:space="0" w:color="auto"/>
              <w:right w:val="single" w:sz="4" w:space="0" w:color="auto"/>
            </w:tcBorders>
          </w:tcPr>
          <w:p w14:paraId="00E85280"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BB1ABC0"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L-ANT/03</w:t>
            </w:r>
          </w:p>
        </w:tc>
        <w:tc>
          <w:tcPr>
            <w:tcW w:w="4820" w:type="dxa"/>
            <w:tcBorders>
              <w:top w:val="single" w:sz="4" w:space="0" w:color="auto"/>
              <w:left w:val="single" w:sz="4" w:space="0" w:color="auto"/>
              <w:bottom w:val="single" w:sz="4" w:space="0" w:color="auto"/>
              <w:right w:val="single" w:sz="4" w:space="0" w:color="auto"/>
            </w:tcBorders>
          </w:tcPr>
          <w:p w14:paraId="1A16C7E2"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Storia della marginalità nel mondo romano </w:t>
            </w:r>
            <w:r>
              <w:rPr>
                <w:rFonts w:ascii="Times New Roman" w:hAnsi="Times New Roman" w:cs="Times New Roman"/>
                <w:sz w:val="20"/>
                <w:szCs w:val="20"/>
              </w:rPr>
              <w:t>(</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Comunità)</w:t>
            </w:r>
          </w:p>
        </w:tc>
        <w:tc>
          <w:tcPr>
            <w:tcW w:w="703" w:type="dxa"/>
            <w:tcBorders>
              <w:top w:val="single" w:sz="4" w:space="0" w:color="auto"/>
              <w:left w:val="single" w:sz="4" w:space="0" w:color="auto"/>
              <w:bottom w:val="single" w:sz="4" w:space="0" w:color="auto"/>
              <w:right w:val="single" w:sz="4" w:space="0" w:color="auto"/>
            </w:tcBorders>
            <w:vAlign w:val="center"/>
          </w:tcPr>
          <w:p w14:paraId="76FEF41A"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14:paraId="2DE782D5"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36</w:t>
            </w:r>
          </w:p>
        </w:tc>
        <w:tc>
          <w:tcPr>
            <w:tcW w:w="708" w:type="dxa"/>
            <w:tcBorders>
              <w:top w:val="single" w:sz="4" w:space="0" w:color="auto"/>
              <w:left w:val="single" w:sz="4" w:space="0" w:color="auto"/>
              <w:bottom w:val="single" w:sz="4" w:space="0" w:color="auto"/>
              <w:right w:val="single" w:sz="4" w:space="0" w:color="auto"/>
            </w:tcBorders>
            <w:vAlign w:val="center"/>
          </w:tcPr>
          <w:p w14:paraId="2592E2BF" w14:textId="77777777" w:rsidR="0081441A" w:rsidRPr="002E5881" w:rsidRDefault="0081441A" w:rsidP="009A6118">
            <w:pP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14:paraId="0F118A2A"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14:paraId="2EEE1964" w14:textId="77777777" w:rsidR="0081441A" w:rsidRPr="002E5881" w:rsidRDefault="0081441A" w:rsidP="009A6118">
            <w:pPr>
              <w:rPr>
                <w:rFonts w:ascii="Times New Roman" w:hAnsi="Times New Roman" w:cs="Times New Roman"/>
                <w:sz w:val="20"/>
                <w:szCs w:val="20"/>
              </w:rPr>
            </w:pPr>
          </w:p>
        </w:tc>
      </w:tr>
      <w:tr w:rsidR="0081441A" w:rsidRPr="002E5881" w14:paraId="30B2101B" w14:textId="77777777" w:rsidTr="009A6118">
        <w:trPr>
          <w:cantSplit/>
          <w:jc w:val="center"/>
        </w:trPr>
        <w:tc>
          <w:tcPr>
            <w:tcW w:w="846" w:type="dxa"/>
          </w:tcPr>
          <w:p w14:paraId="5E468332" w14:textId="77777777" w:rsidR="0081441A" w:rsidRPr="00FA3B91" w:rsidRDefault="0081441A" w:rsidP="0081441A">
            <w:pPr>
              <w:pStyle w:val="Paragrafoelenco"/>
              <w:numPr>
                <w:ilvl w:val="0"/>
                <w:numId w:val="35"/>
              </w:numPr>
              <w:rPr>
                <w:rFonts w:ascii="Times New Roman" w:hAnsi="Times New Roman" w:cs="Times New Roman"/>
                <w:sz w:val="20"/>
                <w:szCs w:val="20"/>
              </w:rPr>
            </w:pPr>
          </w:p>
        </w:tc>
        <w:tc>
          <w:tcPr>
            <w:tcW w:w="1275" w:type="dxa"/>
          </w:tcPr>
          <w:p w14:paraId="52240B7A"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L-ANT/03</w:t>
            </w:r>
          </w:p>
        </w:tc>
        <w:tc>
          <w:tcPr>
            <w:tcW w:w="4820" w:type="dxa"/>
          </w:tcPr>
          <w:p w14:paraId="4BD919E4"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Storia della medicina antica </w:t>
            </w:r>
            <w:r>
              <w:rPr>
                <w:rFonts w:ascii="Times New Roman" w:hAnsi="Times New Roman" w:cs="Times New Roman"/>
                <w:sz w:val="20"/>
                <w:szCs w:val="20"/>
              </w:rPr>
              <w:t>(</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Infanzia)</w:t>
            </w:r>
          </w:p>
        </w:tc>
        <w:tc>
          <w:tcPr>
            <w:tcW w:w="703" w:type="dxa"/>
            <w:vAlign w:val="center"/>
          </w:tcPr>
          <w:p w14:paraId="62C3201C"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6</w:t>
            </w:r>
          </w:p>
        </w:tc>
        <w:tc>
          <w:tcPr>
            <w:tcW w:w="567" w:type="dxa"/>
            <w:vAlign w:val="center"/>
          </w:tcPr>
          <w:p w14:paraId="72B3BBAB"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36</w:t>
            </w:r>
          </w:p>
        </w:tc>
        <w:tc>
          <w:tcPr>
            <w:tcW w:w="708" w:type="dxa"/>
            <w:vAlign w:val="center"/>
          </w:tcPr>
          <w:p w14:paraId="743385BB" w14:textId="77777777" w:rsidR="0081441A" w:rsidRPr="002E5881" w:rsidRDefault="0081441A" w:rsidP="009A6118">
            <w:pPr>
              <w:rPr>
                <w:rFonts w:ascii="Times New Roman" w:hAnsi="Times New Roman" w:cs="Times New Roman"/>
                <w:sz w:val="20"/>
                <w:szCs w:val="20"/>
              </w:rPr>
            </w:pPr>
          </w:p>
        </w:tc>
        <w:tc>
          <w:tcPr>
            <w:tcW w:w="707" w:type="dxa"/>
          </w:tcPr>
          <w:p w14:paraId="779E4573" w14:textId="77777777" w:rsidR="0081441A" w:rsidRPr="002E5881" w:rsidRDefault="0081441A" w:rsidP="009A6118">
            <w:pPr>
              <w:rPr>
                <w:rFonts w:ascii="Times New Roman" w:hAnsi="Times New Roman" w:cs="Times New Roman"/>
                <w:sz w:val="20"/>
                <w:szCs w:val="20"/>
              </w:rPr>
            </w:pPr>
          </w:p>
        </w:tc>
        <w:tc>
          <w:tcPr>
            <w:tcW w:w="717" w:type="dxa"/>
          </w:tcPr>
          <w:p w14:paraId="0DDB49FC" w14:textId="77777777" w:rsidR="0081441A" w:rsidRPr="002E5881" w:rsidRDefault="0081441A" w:rsidP="009A6118">
            <w:pPr>
              <w:rPr>
                <w:rFonts w:ascii="Times New Roman" w:hAnsi="Times New Roman" w:cs="Times New Roman"/>
                <w:sz w:val="20"/>
                <w:szCs w:val="20"/>
              </w:rPr>
            </w:pPr>
          </w:p>
        </w:tc>
      </w:tr>
      <w:tr w:rsidR="0081441A" w:rsidRPr="002E5881" w14:paraId="19F6FF74" w14:textId="77777777" w:rsidTr="009A6118">
        <w:trPr>
          <w:cantSplit/>
          <w:jc w:val="center"/>
        </w:trPr>
        <w:tc>
          <w:tcPr>
            <w:tcW w:w="846" w:type="dxa"/>
          </w:tcPr>
          <w:p w14:paraId="3A20A131" w14:textId="77777777" w:rsidR="0081441A" w:rsidRPr="00FA3B91" w:rsidRDefault="0081441A" w:rsidP="0081441A">
            <w:pPr>
              <w:pStyle w:val="Paragrafoelenco"/>
              <w:numPr>
                <w:ilvl w:val="0"/>
                <w:numId w:val="35"/>
              </w:numPr>
              <w:jc w:val="center"/>
              <w:rPr>
                <w:rFonts w:ascii="Times New Roman" w:hAnsi="Times New Roman" w:cs="Times New Roman"/>
                <w:sz w:val="20"/>
                <w:szCs w:val="20"/>
              </w:rPr>
            </w:pPr>
          </w:p>
        </w:tc>
        <w:tc>
          <w:tcPr>
            <w:tcW w:w="1275" w:type="dxa"/>
          </w:tcPr>
          <w:p w14:paraId="10D4B649"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M-PED/02</w:t>
            </w:r>
          </w:p>
        </w:tc>
        <w:tc>
          <w:tcPr>
            <w:tcW w:w="4820" w:type="dxa"/>
            <w:vAlign w:val="center"/>
          </w:tcPr>
          <w:p w14:paraId="4B61CE0F" w14:textId="77777777" w:rsidR="0081441A" w:rsidRPr="002E5881" w:rsidRDefault="0081441A" w:rsidP="009A6118">
            <w:pPr>
              <w:rPr>
                <w:rFonts w:ascii="Times New Roman" w:hAnsi="Times New Roman" w:cs="Times New Roman"/>
                <w:sz w:val="20"/>
                <w:szCs w:val="20"/>
              </w:rPr>
            </w:pPr>
            <w:r w:rsidRPr="00FA3B91">
              <w:rPr>
                <w:rFonts w:ascii="Times New Roman" w:hAnsi="Times New Roman" w:cs="Times New Roman"/>
                <w:sz w:val="20"/>
                <w:szCs w:val="20"/>
              </w:rPr>
              <w:t xml:space="preserve">Storia della pedagogia e dell’educazione dell’infanzia [propedeutica a </w:t>
            </w:r>
            <w:proofErr w:type="spellStart"/>
            <w:r w:rsidRPr="00FA3B91">
              <w:rPr>
                <w:rFonts w:ascii="Times New Roman" w:hAnsi="Times New Roman" w:cs="Times New Roman"/>
                <w:sz w:val="20"/>
                <w:szCs w:val="20"/>
              </w:rPr>
              <w:t>ped</w:t>
            </w:r>
            <w:proofErr w:type="spellEnd"/>
            <w:r w:rsidRPr="00FA3B91">
              <w:rPr>
                <w:rFonts w:ascii="Times New Roman" w:hAnsi="Times New Roman" w:cs="Times New Roman"/>
                <w:sz w:val="20"/>
                <w:szCs w:val="20"/>
              </w:rPr>
              <w:t>. dell’editoria…] (</w:t>
            </w:r>
            <w:proofErr w:type="spellStart"/>
            <w:r w:rsidRPr="00FA3B91">
              <w:rPr>
                <w:rFonts w:ascii="Times New Roman" w:hAnsi="Times New Roman" w:cs="Times New Roman"/>
                <w:sz w:val="20"/>
                <w:szCs w:val="20"/>
              </w:rPr>
              <w:t>curr</w:t>
            </w:r>
            <w:proofErr w:type="spellEnd"/>
            <w:r w:rsidRPr="00FA3B91">
              <w:rPr>
                <w:rFonts w:ascii="Times New Roman" w:hAnsi="Times New Roman" w:cs="Times New Roman"/>
                <w:sz w:val="20"/>
                <w:szCs w:val="20"/>
              </w:rPr>
              <w:t>. Infanzia)</w:t>
            </w:r>
          </w:p>
        </w:tc>
        <w:tc>
          <w:tcPr>
            <w:tcW w:w="703" w:type="dxa"/>
            <w:vAlign w:val="center"/>
          </w:tcPr>
          <w:p w14:paraId="022AF07E"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10</w:t>
            </w:r>
          </w:p>
        </w:tc>
        <w:tc>
          <w:tcPr>
            <w:tcW w:w="567" w:type="dxa"/>
            <w:vAlign w:val="center"/>
          </w:tcPr>
          <w:p w14:paraId="4458B97C"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60</w:t>
            </w:r>
          </w:p>
        </w:tc>
        <w:tc>
          <w:tcPr>
            <w:tcW w:w="708" w:type="dxa"/>
            <w:vAlign w:val="center"/>
          </w:tcPr>
          <w:p w14:paraId="1AD0AE3B" w14:textId="77777777" w:rsidR="0081441A" w:rsidRPr="002E5881" w:rsidRDefault="0081441A" w:rsidP="009A6118">
            <w:pPr>
              <w:rPr>
                <w:rFonts w:ascii="Times New Roman" w:hAnsi="Times New Roman" w:cs="Times New Roman"/>
                <w:sz w:val="20"/>
                <w:szCs w:val="20"/>
              </w:rPr>
            </w:pPr>
          </w:p>
        </w:tc>
        <w:tc>
          <w:tcPr>
            <w:tcW w:w="707" w:type="dxa"/>
          </w:tcPr>
          <w:p w14:paraId="52B8D24B" w14:textId="77777777" w:rsidR="0081441A" w:rsidRPr="002E5881" w:rsidRDefault="0081441A" w:rsidP="009A6118">
            <w:pPr>
              <w:rPr>
                <w:rFonts w:ascii="Times New Roman" w:hAnsi="Times New Roman" w:cs="Times New Roman"/>
                <w:sz w:val="20"/>
                <w:szCs w:val="20"/>
              </w:rPr>
            </w:pPr>
          </w:p>
        </w:tc>
        <w:tc>
          <w:tcPr>
            <w:tcW w:w="717" w:type="dxa"/>
          </w:tcPr>
          <w:p w14:paraId="17685E51" w14:textId="77777777" w:rsidR="0081441A" w:rsidRPr="002E5881" w:rsidRDefault="0081441A" w:rsidP="009A6118">
            <w:pPr>
              <w:rPr>
                <w:rFonts w:ascii="Times New Roman" w:hAnsi="Times New Roman" w:cs="Times New Roman"/>
                <w:sz w:val="20"/>
                <w:szCs w:val="20"/>
              </w:rPr>
            </w:pPr>
          </w:p>
        </w:tc>
      </w:tr>
      <w:tr w:rsidR="0081441A" w:rsidRPr="002E5881" w14:paraId="2D858B86" w14:textId="77777777" w:rsidTr="009A6118">
        <w:trPr>
          <w:cantSplit/>
          <w:jc w:val="center"/>
        </w:trPr>
        <w:tc>
          <w:tcPr>
            <w:tcW w:w="846" w:type="dxa"/>
          </w:tcPr>
          <w:p w14:paraId="33B2B732" w14:textId="77777777" w:rsidR="0081441A" w:rsidRPr="00FA3B91" w:rsidRDefault="0081441A" w:rsidP="0081441A">
            <w:pPr>
              <w:pStyle w:val="Paragrafoelenco"/>
              <w:numPr>
                <w:ilvl w:val="0"/>
                <w:numId w:val="35"/>
              </w:numPr>
              <w:jc w:val="center"/>
              <w:rPr>
                <w:rFonts w:ascii="Times New Roman" w:hAnsi="Times New Roman" w:cs="Times New Roman"/>
                <w:sz w:val="20"/>
                <w:szCs w:val="20"/>
              </w:rPr>
            </w:pPr>
          </w:p>
        </w:tc>
        <w:tc>
          <w:tcPr>
            <w:tcW w:w="1275" w:type="dxa"/>
          </w:tcPr>
          <w:p w14:paraId="6A2AB986"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M-PED/02</w:t>
            </w:r>
          </w:p>
        </w:tc>
        <w:tc>
          <w:tcPr>
            <w:tcW w:w="4820" w:type="dxa"/>
            <w:vAlign w:val="center"/>
          </w:tcPr>
          <w:p w14:paraId="041C4B03"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Storia della scuola e delle istituzioni educative </w:t>
            </w:r>
            <w:r>
              <w:rPr>
                <w:rFonts w:ascii="Times New Roman" w:hAnsi="Times New Roman" w:cs="Times New Roman"/>
                <w:sz w:val="20"/>
                <w:szCs w:val="20"/>
              </w:rPr>
              <w:t>con lab. di Storia della scuola e delle istituzioni educative (</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Infanzia)</w:t>
            </w:r>
          </w:p>
        </w:tc>
        <w:tc>
          <w:tcPr>
            <w:tcW w:w="703" w:type="dxa"/>
            <w:vAlign w:val="center"/>
          </w:tcPr>
          <w:p w14:paraId="4C7652D5"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9+1</w:t>
            </w:r>
          </w:p>
        </w:tc>
        <w:tc>
          <w:tcPr>
            <w:tcW w:w="567" w:type="dxa"/>
            <w:vAlign w:val="center"/>
          </w:tcPr>
          <w:p w14:paraId="72549DAD"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54</w:t>
            </w:r>
          </w:p>
        </w:tc>
        <w:tc>
          <w:tcPr>
            <w:tcW w:w="708" w:type="dxa"/>
            <w:vAlign w:val="center"/>
          </w:tcPr>
          <w:p w14:paraId="3331F00F"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15 lab.</w:t>
            </w:r>
          </w:p>
        </w:tc>
        <w:tc>
          <w:tcPr>
            <w:tcW w:w="707" w:type="dxa"/>
          </w:tcPr>
          <w:p w14:paraId="1DD32CD1" w14:textId="77777777" w:rsidR="0081441A" w:rsidRPr="002E5881" w:rsidRDefault="0081441A" w:rsidP="009A6118">
            <w:pPr>
              <w:rPr>
                <w:rFonts w:ascii="Times New Roman" w:hAnsi="Times New Roman" w:cs="Times New Roman"/>
                <w:sz w:val="20"/>
                <w:szCs w:val="20"/>
              </w:rPr>
            </w:pPr>
          </w:p>
        </w:tc>
        <w:tc>
          <w:tcPr>
            <w:tcW w:w="717" w:type="dxa"/>
          </w:tcPr>
          <w:p w14:paraId="496B1EB3" w14:textId="77777777" w:rsidR="0081441A" w:rsidRPr="002E5881" w:rsidRDefault="0081441A" w:rsidP="009A6118">
            <w:pPr>
              <w:rPr>
                <w:rFonts w:ascii="Times New Roman" w:hAnsi="Times New Roman" w:cs="Times New Roman"/>
                <w:sz w:val="20"/>
                <w:szCs w:val="20"/>
              </w:rPr>
            </w:pPr>
          </w:p>
        </w:tc>
      </w:tr>
      <w:tr w:rsidR="0081441A" w:rsidRPr="002E5881" w14:paraId="5FF7CCEF" w14:textId="77777777" w:rsidTr="009A6118">
        <w:trPr>
          <w:cantSplit/>
          <w:jc w:val="center"/>
        </w:trPr>
        <w:tc>
          <w:tcPr>
            <w:tcW w:w="846" w:type="dxa"/>
            <w:tcBorders>
              <w:top w:val="single" w:sz="4" w:space="0" w:color="auto"/>
              <w:left w:val="single" w:sz="4" w:space="0" w:color="auto"/>
              <w:bottom w:val="single" w:sz="4" w:space="0" w:color="auto"/>
              <w:right w:val="single" w:sz="4" w:space="0" w:color="auto"/>
            </w:tcBorders>
          </w:tcPr>
          <w:p w14:paraId="77466CFE" w14:textId="77777777" w:rsidR="0081441A" w:rsidRPr="00FA3B91" w:rsidRDefault="0081441A" w:rsidP="0081441A">
            <w:pPr>
              <w:pStyle w:val="Paragrafoelenco"/>
              <w:numPr>
                <w:ilvl w:val="0"/>
                <w:numId w:val="35"/>
              </w:num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3D039E4"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M-STO/01</w:t>
            </w:r>
          </w:p>
        </w:tc>
        <w:tc>
          <w:tcPr>
            <w:tcW w:w="4820" w:type="dxa"/>
            <w:tcBorders>
              <w:top w:val="single" w:sz="4" w:space="0" w:color="auto"/>
              <w:left w:val="single" w:sz="4" w:space="0" w:color="auto"/>
              <w:bottom w:val="single" w:sz="4" w:space="0" w:color="auto"/>
              <w:right w:val="single" w:sz="4" w:space="0" w:color="auto"/>
            </w:tcBorders>
          </w:tcPr>
          <w:p w14:paraId="4649D624"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Storia medievale </w:t>
            </w:r>
            <w:r>
              <w:rPr>
                <w:rFonts w:ascii="Times New Roman" w:hAnsi="Times New Roman" w:cs="Times New Roman"/>
                <w:sz w:val="20"/>
                <w:szCs w:val="20"/>
              </w:rPr>
              <w:t>(</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Comunità)</w:t>
            </w:r>
          </w:p>
        </w:tc>
        <w:tc>
          <w:tcPr>
            <w:tcW w:w="703" w:type="dxa"/>
            <w:tcBorders>
              <w:top w:val="single" w:sz="4" w:space="0" w:color="auto"/>
              <w:left w:val="single" w:sz="4" w:space="0" w:color="auto"/>
              <w:bottom w:val="single" w:sz="4" w:space="0" w:color="auto"/>
              <w:right w:val="single" w:sz="4" w:space="0" w:color="auto"/>
            </w:tcBorders>
            <w:vAlign w:val="center"/>
          </w:tcPr>
          <w:p w14:paraId="19A8F5A7"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14:paraId="01E4C197"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36</w:t>
            </w:r>
          </w:p>
        </w:tc>
        <w:tc>
          <w:tcPr>
            <w:tcW w:w="708" w:type="dxa"/>
            <w:tcBorders>
              <w:top w:val="single" w:sz="4" w:space="0" w:color="auto"/>
              <w:left w:val="single" w:sz="4" w:space="0" w:color="auto"/>
              <w:bottom w:val="single" w:sz="4" w:space="0" w:color="auto"/>
              <w:right w:val="single" w:sz="4" w:space="0" w:color="auto"/>
            </w:tcBorders>
            <w:vAlign w:val="center"/>
          </w:tcPr>
          <w:p w14:paraId="3FE380FE" w14:textId="77777777" w:rsidR="0081441A" w:rsidRPr="002E5881" w:rsidRDefault="0081441A" w:rsidP="009A6118">
            <w:pP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14:paraId="15D86087"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14:paraId="28FBD3C4" w14:textId="77777777" w:rsidR="0081441A" w:rsidRPr="002E5881" w:rsidRDefault="0081441A" w:rsidP="009A6118">
            <w:pPr>
              <w:rPr>
                <w:rFonts w:ascii="Times New Roman" w:hAnsi="Times New Roman" w:cs="Times New Roman"/>
                <w:sz w:val="20"/>
                <w:szCs w:val="20"/>
              </w:rPr>
            </w:pPr>
          </w:p>
        </w:tc>
      </w:tr>
      <w:tr w:rsidR="0081441A" w:rsidRPr="002E5881" w14:paraId="1AF5A049" w14:textId="77777777" w:rsidTr="009A6118">
        <w:trPr>
          <w:cantSplit/>
          <w:jc w:val="center"/>
        </w:trPr>
        <w:tc>
          <w:tcPr>
            <w:tcW w:w="846" w:type="dxa"/>
          </w:tcPr>
          <w:p w14:paraId="407DD8A5" w14:textId="77777777" w:rsidR="0081441A" w:rsidRPr="00FA3B91" w:rsidRDefault="0081441A" w:rsidP="0081441A">
            <w:pPr>
              <w:pStyle w:val="Paragrafoelenco"/>
              <w:numPr>
                <w:ilvl w:val="0"/>
                <w:numId w:val="35"/>
              </w:numPr>
              <w:jc w:val="center"/>
              <w:rPr>
                <w:rFonts w:ascii="Times New Roman" w:hAnsi="Times New Roman" w:cs="Times New Roman"/>
                <w:sz w:val="20"/>
                <w:szCs w:val="20"/>
              </w:rPr>
            </w:pPr>
          </w:p>
        </w:tc>
        <w:tc>
          <w:tcPr>
            <w:tcW w:w="1275" w:type="dxa"/>
          </w:tcPr>
          <w:p w14:paraId="36ED1A64"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M-STO/02</w:t>
            </w:r>
          </w:p>
        </w:tc>
        <w:tc>
          <w:tcPr>
            <w:tcW w:w="4820" w:type="dxa"/>
          </w:tcPr>
          <w:p w14:paraId="411A501C"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Storia moderna </w:t>
            </w:r>
            <w:r>
              <w:rPr>
                <w:rFonts w:ascii="Times New Roman" w:hAnsi="Times New Roman" w:cs="Times New Roman"/>
                <w:sz w:val="20"/>
                <w:szCs w:val="20"/>
              </w:rPr>
              <w:t>(</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Infanzia)</w:t>
            </w:r>
          </w:p>
        </w:tc>
        <w:tc>
          <w:tcPr>
            <w:tcW w:w="703" w:type="dxa"/>
            <w:vAlign w:val="center"/>
          </w:tcPr>
          <w:p w14:paraId="29801D96"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6</w:t>
            </w:r>
          </w:p>
        </w:tc>
        <w:tc>
          <w:tcPr>
            <w:tcW w:w="567" w:type="dxa"/>
            <w:vAlign w:val="center"/>
          </w:tcPr>
          <w:p w14:paraId="32FBCE0C"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36</w:t>
            </w:r>
          </w:p>
        </w:tc>
        <w:tc>
          <w:tcPr>
            <w:tcW w:w="708" w:type="dxa"/>
            <w:vAlign w:val="center"/>
          </w:tcPr>
          <w:p w14:paraId="011C71F0" w14:textId="77777777" w:rsidR="0081441A" w:rsidRPr="002E5881" w:rsidRDefault="0081441A" w:rsidP="009A6118">
            <w:pPr>
              <w:rPr>
                <w:rFonts w:ascii="Times New Roman" w:hAnsi="Times New Roman" w:cs="Times New Roman"/>
                <w:sz w:val="20"/>
                <w:szCs w:val="20"/>
              </w:rPr>
            </w:pPr>
          </w:p>
        </w:tc>
        <w:tc>
          <w:tcPr>
            <w:tcW w:w="707" w:type="dxa"/>
          </w:tcPr>
          <w:p w14:paraId="3B4BB3EB" w14:textId="77777777" w:rsidR="0081441A" w:rsidRPr="002E5881" w:rsidRDefault="0081441A" w:rsidP="009A6118">
            <w:pPr>
              <w:rPr>
                <w:rFonts w:ascii="Times New Roman" w:hAnsi="Times New Roman" w:cs="Times New Roman"/>
                <w:sz w:val="20"/>
                <w:szCs w:val="20"/>
              </w:rPr>
            </w:pPr>
          </w:p>
        </w:tc>
        <w:tc>
          <w:tcPr>
            <w:tcW w:w="717" w:type="dxa"/>
          </w:tcPr>
          <w:p w14:paraId="62420CE5" w14:textId="77777777" w:rsidR="0081441A" w:rsidRPr="002E5881" w:rsidRDefault="0081441A" w:rsidP="009A6118">
            <w:pPr>
              <w:rPr>
                <w:rFonts w:ascii="Times New Roman" w:hAnsi="Times New Roman" w:cs="Times New Roman"/>
                <w:sz w:val="20"/>
                <w:szCs w:val="20"/>
              </w:rPr>
            </w:pPr>
          </w:p>
        </w:tc>
      </w:tr>
      <w:tr w:rsidR="0081441A" w:rsidRPr="002E5881" w14:paraId="2FDE2FCC" w14:textId="77777777" w:rsidTr="009A6118">
        <w:trPr>
          <w:cantSplit/>
          <w:jc w:val="center"/>
        </w:trPr>
        <w:tc>
          <w:tcPr>
            <w:tcW w:w="846" w:type="dxa"/>
            <w:tcBorders>
              <w:top w:val="single" w:sz="4" w:space="0" w:color="auto"/>
              <w:left w:val="single" w:sz="4" w:space="0" w:color="auto"/>
              <w:bottom w:val="single" w:sz="4" w:space="0" w:color="auto"/>
              <w:right w:val="single" w:sz="4" w:space="0" w:color="auto"/>
            </w:tcBorders>
          </w:tcPr>
          <w:p w14:paraId="5C12C3FE" w14:textId="77777777" w:rsidR="0081441A" w:rsidRPr="00FA3B91" w:rsidRDefault="0081441A" w:rsidP="0081441A">
            <w:pPr>
              <w:pStyle w:val="Paragrafoelenco"/>
              <w:numPr>
                <w:ilvl w:val="0"/>
                <w:numId w:val="35"/>
              </w:num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6F5DF4F"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L-ANT/03</w:t>
            </w:r>
          </w:p>
        </w:tc>
        <w:tc>
          <w:tcPr>
            <w:tcW w:w="4820" w:type="dxa"/>
            <w:tcBorders>
              <w:top w:val="single" w:sz="4" w:space="0" w:color="auto"/>
              <w:left w:val="single" w:sz="4" w:space="0" w:color="auto"/>
              <w:bottom w:val="single" w:sz="4" w:space="0" w:color="auto"/>
              <w:right w:val="single" w:sz="4" w:space="0" w:color="auto"/>
            </w:tcBorders>
          </w:tcPr>
          <w:p w14:paraId="3184B317"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Storia romana </w:t>
            </w:r>
            <w:r>
              <w:rPr>
                <w:rFonts w:ascii="Times New Roman" w:hAnsi="Times New Roman" w:cs="Times New Roman"/>
                <w:sz w:val="20"/>
                <w:szCs w:val="20"/>
              </w:rPr>
              <w:t>(</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Comunità)</w:t>
            </w:r>
          </w:p>
        </w:tc>
        <w:tc>
          <w:tcPr>
            <w:tcW w:w="703" w:type="dxa"/>
            <w:tcBorders>
              <w:top w:val="single" w:sz="4" w:space="0" w:color="auto"/>
              <w:left w:val="single" w:sz="4" w:space="0" w:color="auto"/>
              <w:bottom w:val="single" w:sz="4" w:space="0" w:color="auto"/>
              <w:right w:val="single" w:sz="4" w:space="0" w:color="auto"/>
            </w:tcBorders>
            <w:vAlign w:val="center"/>
          </w:tcPr>
          <w:p w14:paraId="4AD74795"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14:paraId="3FE1EAE2"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36</w:t>
            </w:r>
          </w:p>
        </w:tc>
        <w:tc>
          <w:tcPr>
            <w:tcW w:w="708" w:type="dxa"/>
            <w:tcBorders>
              <w:top w:val="single" w:sz="4" w:space="0" w:color="auto"/>
              <w:left w:val="single" w:sz="4" w:space="0" w:color="auto"/>
              <w:bottom w:val="single" w:sz="4" w:space="0" w:color="auto"/>
              <w:right w:val="single" w:sz="4" w:space="0" w:color="auto"/>
            </w:tcBorders>
            <w:vAlign w:val="center"/>
          </w:tcPr>
          <w:p w14:paraId="58FCAC14" w14:textId="77777777" w:rsidR="0081441A" w:rsidRPr="002E5881" w:rsidRDefault="0081441A" w:rsidP="009A6118">
            <w:pP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14:paraId="70625C25"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14:paraId="0875F254" w14:textId="77777777" w:rsidR="0081441A" w:rsidRPr="002E5881" w:rsidRDefault="0081441A" w:rsidP="009A6118">
            <w:pPr>
              <w:rPr>
                <w:rFonts w:ascii="Times New Roman" w:hAnsi="Times New Roman" w:cs="Times New Roman"/>
                <w:sz w:val="20"/>
                <w:szCs w:val="20"/>
              </w:rPr>
            </w:pPr>
          </w:p>
        </w:tc>
      </w:tr>
      <w:tr w:rsidR="0081441A" w:rsidRPr="002E5881" w14:paraId="6B32DD6E" w14:textId="77777777" w:rsidTr="009A6118">
        <w:trPr>
          <w:cantSplit/>
          <w:jc w:val="center"/>
        </w:trPr>
        <w:tc>
          <w:tcPr>
            <w:tcW w:w="846" w:type="dxa"/>
            <w:tcBorders>
              <w:top w:val="single" w:sz="4" w:space="0" w:color="auto"/>
              <w:left w:val="single" w:sz="4" w:space="0" w:color="auto"/>
              <w:bottom w:val="single" w:sz="4" w:space="0" w:color="auto"/>
              <w:right w:val="single" w:sz="4" w:space="0" w:color="auto"/>
            </w:tcBorders>
          </w:tcPr>
          <w:p w14:paraId="79DC702F" w14:textId="77777777" w:rsidR="0081441A" w:rsidRPr="00FA3B91" w:rsidRDefault="0081441A" w:rsidP="0081441A">
            <w:pPr>
              <w:pStyle w:val="Paragrafoelenco"/>
              <w:numPr>
                <w:ilvl w:val="0"/>
                <w:numId w:val="35"/>
              </w:num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8C8BB6E"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M-PED/02</w:t>
            </w:r>
          </w:p>
        </w:tc>
        <w:tc>
          <w:tcPr>
            <w:tcW w:w="4820" w:type="dxa"/>
            <w:tcBorders>
              <w:top w:val="single" w:sz="4" w:space="0" w:color="auto"/>
              <w:left w:val="single" w:sz="4" w:space="0" w:color="auto"/>
              <w:bottom w:val="single" w:sz="4" w:space="0" w:color="auto"/>
              <w:right w:val="single" w:sz="4" w:space="0" w:color="auto"/>
            </w:tcBorders>
          </w:tcPr>
          <w:p w14:paraId="67CB2447"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 xml:space="preserve">Storia sociale dell’educazione </w:t>
            </w:r>
            <w:r>
              <w:rPr>
                <w:rFonts w:ascii="Times New Roman" w:hAnsi="Times New Roman" w:cs="Times New Roman"/>
                <w:sz w:val="20"/>
                <w:szCs w:val="20"/>
              </w:rPr>
              <w:t xml:space="preserve">con lab. di Ricerca storico-educativa </w:t>
            </w:r>
            <w:r w:rsidRPr="002E5881">
              <w:rPr>
                <w:rFonts w:ascii="Times New Roman" w:hAnsi="Times New Roman" w:cs="Times New Roman"/>
                <w:sz w:val="20"/>
                <w:szCs w:val="20"/>
              </w:rPr>
              <w:t>[propedeutica a Ed. comparata]</w:t>
            </w:r>
            <w:r>
              <w:rPr>
                <w:rFonts w:ascii="Times New Roman" w:hAnsi="Times New Roman" w:cs="Times New Roman"/>
                <w:sz w:val="20"/>
                <w:szCs w:val="20"/>
              </w:rPr>
              <w:t xml:space="preserve"> (</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Comunità)</w:t>
            </w:r>
          </w:p>
        </w:tc>
        <w:tc>
          <w:tcPr>
            <w:tcW w:w="703" w:type="dxa"/>
            <w:tcBorders>
              <w:top w:val="single" w:sz="4" w:space="0" w:color="auto"/>
              <w:left w:val="single" w:sz="4" w:space="0" w:color="auto"/>
              <w:bottom w:val="single" w:sz="4" w:space="0" w:color="auto"/>
              <w:right w:val="single" w:sz="4" w:space="0" w:color="auto"/>
            </w:tcBorders>
            <w:vAlign w:val="center"/>
          </w:tcPr>
          <w:p w14:paraId="773BB645"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9+1</w:t>
            </w:r>
          </w:p>
        </w:tc>
        <w:tc>
          <w:tcPr>
            <w:tcW w:w="567" w:type="dxa"/>
            <w:tcBorders>
              <w:top w:val="single" w:sz="4" w:space="0" w:color="auto"/>
              <w:left w:val="single" w:sz="4" w:space="0" w:color="auto"/>
              <w:bottom w:val="single" w:sz="4" w:space="0" w:color="auto"/>
              <w:right w:val="single" w:sz="4" w:space="0" w:color="auto"/>
            </w:tcBorders>
            <w:vAlign w:val="center"/>
          </w:tcPr>
          <w:p w14:paraId="48CC6648"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54</w:t>
            </w:r>
          </w:p>
        </w:tc>
        <w:tc>
          <w:tcPr>
            <w:tcW w:w="708" w:type="dxa"/>
            <w:tcBorders>
              <w:top w:val="single" w:sz="4" w:space="0" w:color="auto"/>
              <w:left w:val="single" w:sz="4" w:space="0" w:color="auto"/>
              <w:bottom w:val="single" w:sz="4" w:space="0" w:color="auto"/>
              <w:right w:val="single" w:sz="4" w:space="0" w:color="auto"/>
            </w:tcBorders>
            <w:vAlign w:val="center"/>
          </w:tcPr>
          <w:p w14:paraId="647CC3AD" w14:textId="77777777" w:rsidR="0081441A" w:rsidRPr="002E5881" w:rsidRDefault="0081441A" w:rsidP="009A6118">
            <w:pPr>
              <w:rPr>
                <w:rFonts w:ascii="Times New Roman" w:hAnsi="Times New Roman" w:cs="Times New Roman"/>
                <w:sz w:val="20"/>
                <w:szCs w:val="20"/>
              </w:rPr>
            </w:pPr>
            <w:r>
              <w:rPr>
                <w:rFonts w:ascii="Times New Roman" w:hAnsi="Times New Roman" w:cs="Times New Roman"/>
                <w:sz w:val="20"/>
                <w:szCs w:val="20"/>
              </w:rPr>
              <w:t>15 lab.</w:t>
            </w:r>
          </w:p>
        </w:tc>
        <w:tc>
          <w:tcPr>
            <w:tcW w:w="707" w:type="dxa"/>
            <w:tcBorders>
              <w:top w:val="single" w:sz="4" w:space="0" w:color="auto"/>
              <w:left w:val="single" w:sz="4" w:space="0" w:color="auto"/>
              <w:bottom w:val="single" w:sz="4" w:space="0" w:color="auto"/>
              <w:right w:val="single" w:sz="4" w:space="0" w:color="auto"/>
            </w:tcBorders>
          </w:tcPr>
          <w:p w14:paraId="216BB6CA" w14:textId="77777777" w:rsidR="0081441A" w:rsidRPr="002E5881" w:rsidRDefault="0081441A" w:rsidP="009A6118">
            <w:pPr>
              <w:rPr>
                <w:rFonts w:ascii="Times New Roman" w:hAnsi="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14:paraId="3C502F49" w14:textId="77777777" w:rsidR="0081441A" w:rsidRPr="002E5881" w:rsidRDefault="0081441A" w:rsidP="009A6118">
            <w:pPr>
              <w:rPr>
                <w:rFonts w:ascii="Times New Roman" w:hAnsi="Times New Roman" w:cs="Times New Roman"/>
                <w:sz w:val="20"/>
                <w:szCs w:val="20"/>
              </w:rPr>
            </w:pPr>
          </w:p>
        </w:tc>
      </w:tr>
      <w:tr w:rsidR="0081441A" w:rsidRPr="002E5881" w14:paraId="43AFE12E" w14:textId="77777777" w:rsidTr="009A6118">
        <w:trPr>
          <w:cantSplit/>
          <w:jc w:val="center"/>
        </w:trPr>
        <w:tc>
          <w:tcPr>
            <w:tcW w:w="846" w:type="dxa"/>
          </w:tcPr>
          <w:p w14:paraId="1965C3F8" w14:textId="77777777" w:rsidR="0081441A" w:rsidRPr="00FA3B91" w:rsidRDefault="0081441A" w:rsidP="0081441A">
            <w:pPr>
              <w:pStyle w:val="Paragrafoelenco"/>
              <w:numPr>
                <w:ilvl w:val="0"/>
                <w:numId w:val="35"/>
              </w:numPr>
              <w:jc w:val="center"/>
              <w:rPr>
                <w:rFonts w:ascii="Times New Roman" w:hAnsi="Times New Roman" w:cs="Times New Roman"/>
                <w:sz w:val="20"/>
                <w:szCs w:val="20"/>
              </w:rPr>
            </w:pPr>
          </w:p>
        </w:tc>
        <w:tc>
          <w:tcPr>
            <w:tcW w:w="1275" w:type="dxa"/>
          </w:tcPr>
          <w:p w14:paraId="701BB012"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IUS/0</w:t>
            </w:r>
            <w:r>
              <w:rPr>
                <w:rFonts w:ascii="Times New Roman" w:hAnsi="Times New Roman" w:cs="Times New Roman"/>
                <w:sz w:val="20"/>
                <w:szCs w:val="20"/>
              </w:rPr>
              <w:t>9</w:t>
            </w:r>
          </w:p>
        </w:tc>
        <w:tc>
          <w:tcPr>
            <w:tcW w:w="4820" w:type="dxa"/>
            <w:vAlign w:val="center"/>
          </w:tcPr>
          <w:p w14:paraId="713E9E78" w14:textId="77777777" w:rsidR="0081441A" w:rsidRPr="002E5881" w:rsidRDefault="0081441A" w:rsidP="009A6118">
            <w:pPr>
              <w:rPr>
                <w:rFonts w:ascii="Times New Roman" w:hAnsi="Times New Roman" w:cs="Times New Roman"/>
                <w:i/>
                <w:sz w:val="20"/>
                <w:szCs w:val="20"/>
              </w:rPr>
            </w:pPr>
            <w:r w:rsidRPr="002E5881">
              <w:rPr>
                <w:rFonts w:ascii="Times New Roman" w:hAnsi="Times New Roman" w:cs="Times New Roman"/>
                <w:sz w:val="20"/>
                <w:szCs w:val="20"/>
              </w:rPr>
              <w:t xml:space="preserve">Tutela multilivello dei soggetti deboli </w:t>
            </w:r>
            <w:r>
              <w:rPr>
                <w:rFonts w:ascii="Times New Roman" w:hAnsi="Times New Roman" w:cs="Times New Roman"/>
                <w:sz w:val="20"/>
                <w:szCs w:val="20"/>
              </w:rPr>
              <w:t>(</w:t>
            </w:r>
            <w:proofErr w:type="spellStart"/>
            <w:r>
              <w:rPr>
                <w:rFonts w:ascii="Times New Roman" w:hAnsi="Times New Roman" w:cs="Times New Roman"/>
                <w:sz w:val="20"/>
                <w:szCs w:val="20"/>
              </w:rPr>
              <w:t>curr</w:t>
            </w:r>
            <w:proofErr w:type="spellEnd"/>
            <w:r>
              <w:rPr>
                <w:rFonts w:ascii="Times New Roman" w:hAnsi="Times New Roman" w:cs="Times New Roman"/>
                <w:sz w:val="20"/>
                <w:szCs w:val="20"/>
              </w:rPr>
              <w:t>. Infanzia)</w:t>
            </w:r>
          </w:p>
        </w:tc>
        <w:tc>
          <w:tcPr>
            <w:tcW w:w="703" w:type="dxa"/>
            <w:vAlign w:val="center"/>
          </w:tcPr>
          <w:p w14:paraId="0A524C38"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6</w:t>
            </w:r>
          </w:p>
        </w:tc>
        <w:tc>
          <w:tcPr>
            <w:tcW w:w="567" w:type="dxa"/>
            <w:vAlign w:val="center"/>
          </w:tcPr>
          <w:p w14:paraId="1242C61B" w14:textId="77777777" w:rsidR="0081441A" w:rsidRPr="002E5881" w:rsidRDefault="0081441A" w:rsidP="009A6118">
            <w:pPr>
              <w:rPr>
                <w:rFonts w:ascii="Times New Roman" w:hAnsi="Times New Roman" w:cs="Times New Roman"/>
                <w:sz w:val="20"/>
                <w:szCs w:val="20"/>
              </w:rPr>
            </w:pPr>
            <w:r w:rsidRPr="002E5881">
              <w:rPr>
                <w:rFonts w:ascii="Times New Roman" w:hAnsi="Times New Roman" w:cs="Times New Roman"/>
                <w:sz w:val="20"/>
                <w:szCs w:val="20"/>
              </w:rPr>
              <w:t>36</w:t>
            </w:r>
          </w:p>
        </w:tc>
        <w:tc>
          <w:tcPr>
            <w:tcW w:w="708" w:type="dxa"/>
            <w:vAlign w:val="center"/>
          </w:tcPr>
          <w:p w14:paraId="26B6B168" w14:textId="77777777" w:rsidR="0081441A" w:rsidRPr="002E5881" w:rsidRDefault="0081441A" w:rsidP="009A6118">
            <w:pPr>
              <w:rPr>
                <w:rFonts w:ascii="Times New Roman" w:hAnsi="Times New Roman" w:cs="Times New Roman"/>
                <w:sz w:val="20"/>
                <w:szCs w:val="20"/>
              </w:rPr>
            </w:pPr>
          </w:p>
        </w:tc>
        <w:tc>
          <w:tcPr>
            <w:tcW w:w="707" w:type="dxa"/>
          </w:tcPr>
          <w:p w14:paraId="49C0B414" w14:textId="77777777" w:rsidR="0081441A" w:rsidRPr="002E5881" w:rsidRDefault="0081441A" w:rsidP="009A6118">
            <w:pPr>
              <w:rPr>
                <w:rFonts w:ascii="Times New Roman" w:hAnsi="Times New Roman" w:cs="Times New Roman"/>
                <w:sz w:val="20"/>
                <w:szCs w:val="20"/>
              </w:rPr>
            </w:pPr>
          </w:p>
        </w:tc>
        <w:tc>
          <w:tcPr>
            <w:tcW w:w="717" w:type="dxa"/>
          </w:tcPr>
          <w:p w14:paraId="00C9402E" w14:textId="77777777" w:rsidR="0081441A" w:rsidRPr="002E5881" w:rsidRDefault="0081441A" w:rsidP="009A6118">
            <w:pPr>
              <w:rPr>
                <w:rFonts w:ascii="Times New Roman" w:hAnsi="Times New Roman" w:cs="Times New Roman"/>
                <w:sz w:val="20"/>
                <w:szCs w:val="20"/>
              </w:rPr>
            </w:pPr>
          </w:p>
        </w:tc>
      </w:tr>
    </w:tbl>
    <w:p w14:paraId="4D5E6B97" w14:textId="77777777" w:rsidR="0081441A" w:rsidRDefault="0081441A" w:rsidP="0081441A">
      <w:r>
        <w:br w:type="page"/>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5"/>
        <w:gridCol w:w="5102"/>
        <w:gridCol w:w="567"/>
        <w:gridCol w:w="683"/>
        <w:gridCol w:w="877"/>
        <w:gridCol w:w="713"/>
        <w:gridCol w:w="705"/>
      </w:tblGrid>
      <w:tr w:rsidR="0081441A" w:rsidRPr="00310059" w14:paraId="3315A53D" w14:textId="77777777" w:rsidTr="009A6118">
        <w:trPr>
          <w:cantSplit/>
          <w:trHeight w:val="1094"/>
        </w:trPr>
        <w:tc>
          <w:tcPr>
            <w:tcW w:w="10490" w:type="dxa"/>
            <w:gridSpan w:val="8"/>
          </w:tcPr>
          <w:p w14:paraId="3A5268E8" w14:textId="77777777" w:rsidR="0081441A" w:rsidRPr="00310059" w:rsidRDefault="0081441A" w:rsidP="009A6118">
            <w:pPr>
              <w:spacing w:before="120"/>
              <w:ind w:left="113" w:right="113"/>
              <w:jc w:val="center"/>
              <w:rPr>
                <w:rFonts w:ascii="Times New Roman" w:hAnsi="Times New Roman" w:cs="Times New Roman"/>
                <w:b/>
                <w:sz w:val="20"/>
                <w:szCs w:val="20"/>
              </w:rPr>
            </w:pPr>
            <w:r w:rsidRPr="00310059">
              <w:rPr>
                <w:rFonts w:ascii="Times New Roman" w:hAnsi="Times New Roman" w:cs="Times New Roman"/>
                <w:b/>
                <w:sz w:val="20"/>
                <w:szCs w:val="20"/>
              </w:rPr>
              <w:lastRenderedPageBreak/>
              <w:t>Corso di laurea in Scienze dell’educazione e della formazione (L-19)</w:t>
            </w:r>
          </w:p>
          <w:p w14:paraId="068F5916" w14:textId="77777777" w:rsidR="0081441A" w:rsidRPr="00310059" w:rsidRDefault="0081441A" w:rsidP="009A6118">
            <w:pPr>
              <w:spacing w:before="120"/>
              <w:ind w:left="113" w:right="113"/>
              <w:jc w:val="center"/>
              <w:rPr>
                <w:rFonts w:ascii="Times New Roman" w:hAnsi="Times New Roman" w:cs="Times New Roman"/>
                <w:b/>
                <w:sz w:val="20"/>
                <w:szCs w:val="20"/>
              </w:rPr>
            </w:pPr>
            <w:r w:rsidRPr="00310059">
              <w:rPr>
                <w:rFonts w:ascii="Times New Roman" w:hAnsi="Times New Roman" w:cs="Times New Roman"/>
                <w:b/>
                <w:sz w:val="20"/>
                <w:szCs w:val="20"/>
              </w:rPr>
              <w:t>PIANO UFFICIALE DEGLI STUDI</w:t>
            </w:r>
          </w:p>
          <w:p w14:paraId="44595B70" w14:textId="77777777" w:rsidR="0081441A" w:rsidRPr="00310059" w:rsidRDefault="0081441A" w:rsidP="009A6118">
            <w:pPr>
              <w:spacing w:before="2" w:after="2"/>
              <w:ind w:left="113" w:right="113"/>
              <w:jc w:val="center"/>
              <w:rPr>
                <w:rFonts w:ascii="Times New Roman" w:hAnsi="Times New Roman" w:cs="Times New Roman"/>
                <w:b/>
                <w:sz w:val="20"/>
                <w:szCs w:val="20"/>
              </w:rPr>
            </w:pPr>
            <w:r w:rsidRPr="00310059">
              <w:rPr>
                <w:rFonts w:ascii="Times New Roman" w:hAnsi="Times New Roman" w:cs="Times New Roman"/>
                <w:b/>
                <w:sz w:val="20"/>
                <w:szCs w:val="20"/>
              </w:rPr>
              <w:t>COORTE 20</w:t>
            </w:r>
            <w:r>
              <w:rPr>
                <w:rFonts w:ascii="Times New Roman" w:hAnsi="Times New Roman" w:cs="Times New Roman"/>
                <w:b/>
                <w:sz w:val="20"/>
                <w:szCs w:val="20"/>
              </w:rPr>
              <w:t>20</w:t>
            </w:r>
            <w:r w:rsidRPr="00310059">
              <w:rPr>
                <w:rFonts w:ascii="Times New Roman" w:hAnsi="Times New Roman" w:cs="Times New Roman"/>
                <w:b/>
                <w:sz w:val="20"/>
                <w:szCs w:val="20"/>
              </w:rPr>
              <w:t>/202</w:t>
            </w:r>
            <w:r>
              <w:rPr>
                <w:rFonts w:ascii="Times New Roman" w:hAnsi="Times New Roman" w:cs="Times New Roman"/>
                <w:b/>
                <w:sz w:val="20"/>
                <w:szCs w:val="20"/>
              </w:rPr>
              <w:t>3</w:t>
            </w:r>
          </w:p>
        </w:tc>
      </w:tr>
      <w:tr w:rsidR="0081441A" w:rsidRPr="00310059" w14:paraId="678AC4CD" w14:textId="77777777" w:rsidTr="009A6118">
        <w:trPr>
          <w:cantSplit/>
          <w:trHeight w:val="564"/>
        </w:trPr>
        <w:tc>
          <w:tcPr>
            <w:tcW w:w="10490" w:type="dxa"/>
            <w:gridSpan w:val="8"/>
          </w:tcPr>
          <w:p w14:paraId="6070EEEC" w14:textId="77777777" w:rsidR="0081441A" w:rsidRPr="00310059" w:rsidRDefault="0081441A" w:rsidP="009A6118">
            <w:pPr>
              <w:spacing w:before="120"/>
              <w:ind w:right="113"/>
              <w:rPr>
                <w:rFonts w:ascii="Times New Roman" w:hAnsi="Times New Roman" w:cs="Times New Roman"/>
                <w:b/>
                <w:sz w:val="20"/>
                <w:szCs w:val="20"/>
              </w:rPr>
            </w:pPr>
            <w:proofErr w:type="gramStart"/>
            <w:r w:rsidRPr="00310059">
              <w:rPr>
                <w:rFonts w:ascii="Times New Roman" w:hAnsi="Times New Roman" w:cs="Times New Roman"/>
                <w:b/>
                <w:sz w:val="20"/>
                <w:szCs w:val="20"/>
              </w:rPr>
              <w:t>INDIRIZZO  I</w:t>
            </w:r>
            <w:proofErr w:type="gramEnd"/>
            <w:r w:rsidRPr="00310059">
              <w:rPr>
                <w:rFonts w:ascii="Times New Roman" w:hAnsi="Times New Roman" w:cs="Times New Roman"/>
                <w:b/>
                <w:sz w:val="20"/>
                <w:szCs w:val="20"/>
              </w:rPr>
              <w:t xml:space="preserve"> – Educatore nei servizi per l’infanzia</w:t>
            </w:r>
          </w:p>
        </w:tc>
      </w:tr>
      <w:tr w:rsidR="0081441A" w:rsidRPr="00310059" w14:paraId="2873A4BD" w14:textId="77777777" w:rsidTr="009A6118">
        <w:trPr>
          <w:cantSplit/>
          <w:trHeight w:val="1476"/>
        </w:trPr>
        <w:tc>
          <w:tcPr>
            <w:tcW w:w="568" w:type="dxa"/>
            <w:tcBorders>
              <w:bottom w:val="single" w:sz="4" w:space="0" w:color="auto"/>
            </w:tcBorders>
          </w:tcPr>
          <w:p w14:paraId="51ACC9FB" w14:textId="77777777" w:rsidR="0081441A" w:rsidRDefault="0081441A" w:rsidP="009A6118">
            <w:pPr>
              <w:spacing w:before="2" w:after="2"/>
              <w:jc w:val="center"/>
              <w:rPr>
                <w:rFonts w:ascii="Times New Roman" w:hAnsi="Times New Roman" w:cs="Times New Roman"/>
                <w:sz w:val="20"/>
                <w:szCs w:val="20"/>
              </w:rPr>
            </w:pPr>
          </w:p>
          <w:p w14:paraId="6CCD9665" w14:textId="77777777" w:rsidR="0081441A" w:rsidRDefault="0081441A" w:rsidP="009A6118">
            <w:pPr>
              <w:spacing w:before="2" w:after="2"/>
              <w:jc w:val="center"/>
              <w:rPr>
                <w:rFonts w:ascii="Times New Roman" w:hAnsi="Times New Roman" w:cs="Times New Roman"/>
                <w:sz w:val="20"/>
                <w:szCs w:val="20"/>
              </w:rPr>
            </w:pPr>
          </w:p>
          <w:p w14:paraId="260F9655" w14:textId="77777777" w:rsidR="0081441A" w:rsidRPr="00310059" w:rsidRDefault="0081441A" w:rsidP="009A6118">
            <w:pPr>
              <w:spacing w:before="2" w:after="2"/>
              <w:jc w:val="center"/>
              <w:rPr>
                <w:rFonts w:ascii="Times New Roman" w:hAnsi="Times New Roman" w:cs="Times New Roman"/>
                <w:sz w:val="20"/>
                <w:szCs w:val="20"/>
              </w:rPr>
            </w:pPr>
            <w:r>
              <w:rPr>
                <w:rFonts w:ascii="Times New Roman" w:hAnsi="Times New Roman" w:cs="Times New Roman"/>
                <w:sz w:val="20"/>
                <w:szCs w:val="20"/>
              </w:rPr>
              <w:t>N.</w:t>
            </w:r>
          </w:p>
        </w:tc>
        <w:tc>
          <w:tcPr>
            <w:tcW w:w="1275" w:type="dxa"/>
            <w:tcBorders>
              <w:bottom w:val="single" w:sz="4" w:space="0" w:color="auto"/>
            </w:tcBorders>
          </w:tcPr>
          <w:p w14:paraId="3F06F540" w14:textId="77777777" w:rsidR="0081441A" w:rsidRDefault="0081441A" w:rsidP="009A6118">
            <w:pPr>
              <w:spacing w:before="2" w:after="2"/>
              <w:jc w:val="center"/>
              <w:rPr>
                <w:rFonts w:ascii="Times New Roman" w:hAnsi="Times New Roman" w:cs="Times New Roman"/>
                <w:sz w:val="20"/>
                <w:szCs w:val="20"/>
              </w:rPr>
            </w:pPr>
          </w:p>
          <w:p w14:paraId="08FB5ED6" w14:textId="77777777" w:rsidR="0081441A" w:rsidRDefault="0081441A" w:rsidP="009A6118">
            <w:pPr>
              <w:spacing w:before="2" w:after="2"/>
              <w:jc w:val="center"/>
              <w:rPr>
                <w:rFonts w:ascii="Times New Roman" w:hAnsi="Times New Roman" w:cs="Times New Roman"/>
                <w:sz w:val="20"/>
                <w:szCs w:val="20"/>
              </w:rPr>
            </w:pPr>
          </w:p>
          <w:p w14:paraId="2E71EF44" w14:textId="77777777" w:rsidR="0081441A" w:rsidRPr="00310059" w:rsidRDefault="0081441A" w:rsidP="009A6118">
            <w:pPr>
              <w:spacing w:before="2" w:after="2"/>
              <w:jc w:val="center"/>
              <w:rPr>
                <w:rFonts w:ascii="Times New Roman" w:hAnsi="Times New Roman" w:cs="Times New Roman"/>
                <w:sz w:val="20"/>
                <w:szCs w:val="20"/>
              </w:rPr>
            </w:pPr>
            <w:r>
              <w:rPr>
                <w:rFonts w:ascii="Times New Roman" w:hAnsi="Times New Roman" w:cs="Times New Roman"/>
                <w:sz w:val="20"/>
                <w:szCs w:val="20"/>
              </w:rPr>
              <w:t>SSD</w:t>
            </w:r>
          </w:p>
        </w:tc>
        <w:tc>
          <w:tcPr>
            <w:tcW w:w="5102" w:type="dxa"/>
            <w:tcBorders>
              <w:bottom w:val="single" w:sz="4" w:space="0" w:color="auto"/>
            </w:tcBorders>
            <w:vAlign w:val="center"/>
          </w:tcPr>
          <w:p w14:paraId="63F4CE08" w14:textId="77777777" w:rsidR="0081441A" w:rsidRPr="00310059" w:rsidRDefault="0081441A" w:rsidP="009A6118">
            <w:pPr>
              <w:spacing w:before="2" w:after="2"/>
              <w:jc w:val="center"/>
              <w:rPr>
                <w:rFonts w:ascii="Times New Roman" w:hAnsi="Times New Roman" w:cs="Times New Roman"/>
                <w:sz w:val="20"/>
                <w:szCs w:val="20"/>
              </w:rPr>
            </w:pPr>
            <w:r w:rsidRPr="00310059">
              <w:rPr>
                <w:rFonts w:ascii="Times New Roman" w:hAnsi="Times New Roman" w:cs="Times New Roman"/>
                <w:sz w:val="20"/>
                <w:szCs w:val="20"/>
              </w:rPr>
              <w:t>denominazione e tipologia</w:t>
            </w:r>
          </w:p>
        </w:tc>
        <w:tc>
          <w:tcPr>
            <w:tcW w:w="567" w:type="dxa"/>
            <w:tcBorders>
              <w:bottom w:val="single" w:sz="4" w:space="0" w:color="auto"/>
            </w:tcBorders>
            <w:textDirection w:val="btLr"/>
          </w:tcPr>
          <w:p w14:paraId="4190E9F0" w14:textId="77777777" w:rsidR="0081441A" w:rsidRPr="00310059" w:rsidRDefault="0081441A" w:rsidP="009A6118">
            <w:pPr>
              <w:spacing w:before="2" w:after="2"/>
              <w:ind w:left="113" w:right="113"/>
              <w:jc w:val="center"/>
              <w:rPr>
                <w:rFonts w:ascii="Times New Roman" w:hAnsi="Times New Roman" w:cs="Times New Roman"/>
                <w:sz w:val="20"/>
                <w:szCs w:val="20"/>
              </w:rPr>
            </w:pPr>
            <w:r>
              <w:rPr>
                <w:rFonts w:ascii="Times New Roman" w:hAnsi="Times New Roman" w:cs="Times New Roman"/>
                <w:sz w:val="20"/>
                <w:szCs w:val="20"/>
              </w:rPr>
              <w:t>attività</w:t>
            </w:r>
          </w:p>
        </w:tc>
        <w:tc>
          <w:tcPr>
            <w:tcW w:w="683" w:type="dxa"/>
            <w:tcBorders>
              <w:bottom w:val="single" w:sz="4" w:space="0" w:color="auto"/>
            </w:tcBorders>
            <w:textDirection w:val="btLr"/>
            <w:vAlign w:val="center"/>
          </w:tcPr>
          <w:p w14:paraId="6F6B7EA4" w14:textId="77777777" w:rsidR="0081441A" w:rsidRPr="00310059" w:rsidRDefault="0081441A" w:rsidP="009A6118">
            <w:pPr>
              <w:spacing w:before="2" w:after="2"/>
              <w:ind w:left="113" w:right="113"/>
              <w:jc w:val="center"/>
              <w:rPr>
                <w:rFonts w:ascii="Times New Roman" w:hAnsi="Times New Roman" w:cs="Times New Roman"/>
                <w:sz w:val="20"/>
                <w:szCs w:val="20"/>
              </w:rPr>
            </w:pPr>
            <w:r w:rsidRPr="00310059">
              <w:rPr>
                <w:rFonts w:ascii="Times New Roman" w:hAnsi="Times New Roman" w:cs="Times New Roman"/>
                <w:sz w:val="20"/>
                <w:szCs w:val="20"/>
              </w:rPr>
              <w:t>CFU</w:t>
            </w:r>
          </w:p>
        </w:tc>
        <w:tc>
          <w:tcPr>
            <w:tcW w:w="877" w:type="dxa"/>
            <w:tcBorders>
              <w:bottom w:val="single" w:sz="4" w:space="0" w:color="auto"/>
            </w:tcBorders>
            <w:textDirection w:val="btLr"/>
            <w:vAlign w:val="center"/>
          </w:tcPr>
          <w:p w14:paraId="09E64D59" w14:textId="77777777" w:rsidR="0081441A" w:rsidRPr="00310059" w:rsidRDefault="0081441A" w:rsidP="009A6118">
            <w:pPr>
              <w:spacing w:before="2" w:after="2"/>
              <w:ind w:left="113" w:right="113"/>
              <w:jc w:val="center"/>
              <w:rPr>
                <w:rFonts w:ascii="Times New Roman" w:hAnsi="Times New Roman" w:cs="Times New Roman"/>
                <w:sz w:val="20"/>
                <w:szCs w:val="20"/>
              </w:rPr>
            </w:pPr>
            <w:r w:rsidRPr="00310059">
              <w:rPr>
                <w:rFonts w:ascii="Times New Roman" w:hAnsi="Times New Roman" w:cs="Times New Roman"/>
                <w:sz w:val="20"/>
                <w:szCs w:val="20"/>
              </w:rPr>
              <w:t xml:space="preserve">forma didattica </w:t>
            </w:r>
          </w:p>
        </w:tc>
        <w:tc>
          <w:tcPr>
            <w:tcW w:w="713" w:type="dxa"/>
            <w:tcBorders>
              <w:bottom w:val="single" w:sz="4" w:space="0" w:color="auto"/>
            </w:tcBorders>
            <w:textDirection w:val="btLr"/>
            <w:vAlign w:val="center"/>
          </w:tcPr>
          <w:p w14:paraId="6331F4DF" w14:textId="77777777" w:rsidR="0081441A" w:rsidRPr="00310059" w:rsidRDefault="0081441A" w:rsidP="009A6118">
            <w:pPr>
              <w:jc w:val="center"/>
              <w:rPr>
                <w:rFonts w:ascii="Times New Roman" w:hAnsi="Times New Roman" w:cs="Times New Roman"/>
                <w:sz w:val="20"/>
                <w:szCs w:val="20"/>
              </w:rPr>
            </w:pPr>
            <w:r w:rsidRPr="00310059">
              <w:rPr>
                <w:rFonts w:ascii="Times New Roman" w:hAnsi="Times New Roman" w:cs="Times New Roman"/>
                <w:sz w:val="20"/>
                <w:szCs w:val="20"/>
              </w:rPr>
              <w:t>verifica della preparazione</w:t>
            </w:r>
          </w:p>
        </w:tc>
        <w:tc>
          <w:tcPr>
            <w:tcW w:w="705" w:type="dxa"/>
            <w:tcBorders>
              <w:bottom w:val="single" w:sz="4" w:space="0" w:color="auto"/>
            </w:tcBorders>
            <w:textDirection w:val="btLr"/>
            <w:vAlign w:val="center"/>
          </w:tcPr>
          <w:p w14:paraId="0E8BE8EE" w14:textId="77777777" w:rsidR="0081441A" w:rsidRPr="00310059" w:rsidRDefault="0081441A" w:rsidP="009A6118">
            <w:pPr>
              <w:spacing w:before="2" w:after="2"/>
              <w:ind w:left="113" w:right="113"/>
              <w:jc w:val="center"/>
              <w:rPr>
                <w:rFonts w:ascii="Times New Roman" w:hAnsi="Times New Roman" w:cs="Times New Roman"/>
                <w:sz w:val="20"/>
                <w:szCs w:val="20"/>
              </w:rPr>
            </w:pPr>
            <w:r w:rsidRPr="00310059">
              <w:rPr>
                <w:rFonts w:ascii="Times New Roman" w:hAnsi="Times New Roman" w:cs="Times New Roman"/>
                <w:sz w:val="20"/>
                <w:szCs w:val="20"/>
              </w:rPr>
              <w:t>frequenza</w:t>
            </w:r>
          </w:p>
        </w:tc>
      </w:tr>
      <w:tr w:rsidR="0081441A" w:rsidRPr="00310059" w14:paraId="7A77C199" w14:textId="77777777" w:rsidTr="009A6118">
        <w:trPr>
          <w:cantSplit/>
          <w:trHeight w:val="513"/>
        </w:trPr>
        <w:tc>
          <w:tcPr>
            <w:tcW w:w="568" w:type="dxa"/>
            <w:shd w:val="clear" w:color="auto" w:fill="E0E0E0"/>
          </w:tcPr>
          <w:p w14:paraId="7783BBED" w14:textId="77777777" w:rsidR="0081441A" w:rsidRPr="00310059" w:rsidRDefault="0081441A" w:rsidP="009A6118">
            <w:pPr>
              <w:rPr>
                <w:rFonts w:ascii="Times New Roman" w:hAnsi="Times New Roman" w:cs="Times New Roman"/>
                <w:b/>
                <w:sz w:val="20"/>
                <w:szCs w:val="20"/>
              </w:rPr>
            </w:pPr>
          </w:p>
        </w:tc>
        <w:tc>
          <w:tcPr>
            <w:tcW w:w="1275" w:type="dxa"/>
            <w:shd w:val="clear" w:color="auto" w:fill="E0E0E0"/>
          </w:tcPr>
          <w:p w14:paraId="13CD6810" w14:textId="77777777" w:rsidR="0081441A" w:rsidRPr="00310059" w:rsidRDefault="0081441A" w:rsidP="009A6118">
            <w:pPr>
              <w:rPr>
                <w:rFonts w:ascii="Times New Roman" w:hAnsi="Times New Roman" w:cs="Times New Roman"/>
                <w:b/>
                <w:sz w:val="20"/>
                <w:szCs w:val="20"/>
              </w:rPr>
            </w:pPr>
          </w:p>
        </w:tc>
        <w:tc>
          <w:tcPr>
            <w:tcW w:w="8647" w:type="dxa"/>
            <w:gridSpan w:val="6"/>
            <w:shd w:val="clear" w:color="auto" w:fill="E0E0E0"/>
            <w:vAlign w:val="center"/>
          </w:tcPr>
          <w:p w14:paraId="4A1DF61E" w14:textId="77777777" w:rsidR="0081441A" w:rsidRPr="00310059" w:rsidRDefault="0081441A" w:rsidP="009A6118">
            <w:pPr>
              <w:rPr>
                <w:rFonts w:ascii="Times New Roman" w:hAnsi="Times New Roman" w:cs="Times New Roman"/>
                <w:i/>
                <w:sz w:val="20"/>
                <w:szCs w:val="20"/>
              </w:rPr>
            </w:pPr>
            <w:r w:rsidRPr="00310059">
              <w:rPr>
                <w:rFonts w:ascii="Times New Roman" w:hAnsi="Times New Roman" w:cs="Times New Roman"/>
                <w:b/>
                <w:sz w:val="20"/>
                <w:szCs w:val="20"/>
              </w:rPr>
              <w:t xml:space="preserve">1° anno </w:t>
            </w:r>
            <w:proofErr w:type="gramStart"/>
            <w:r w:rsidRPr="00310059">
              <w:rPr>
                <w:rFonts w:ascii="Times New Roman" w:hAnsi="Times New Roman" w:cs="Times New Roman"/>
                <w:b/>
                <w:sz w:val="20"/>
                <w:szCs w:val="20"/>
              </w:rPr>
              <w:t>-  1</w:t>
            </w:r>
            <w:proofErr w:type="gramEnd"/>
            <w:r w:rsidRPr="00310059">
              <w:rPr>
                <w:rFonts w:ascii="Times New Roman" w:hAnsi="Times New Roman" w:cs="Times New Roman"/>
                <w:b/>
                <w:sz w:val="20"/>
                <w:szCs w:val="20"/>
              </w:rPr>
              <w:t>° periodo</w:t>
            </w:r>
          </w:p>
        </w:tc>
      </w:tr>
      <w:tr w:rsidR="0081441A" w:rsidRPr="00310059" w14:paraId="5583B403" w14:textId="77777777" w:rsidTr="009A6118">
        <w:trPr>
          <w:cantSplit/>
          <w:trHeight w:val="567"/>
        </w:trPr>
        <w:tc>
          <w:tcPr>
            <w:tcW w:w="568" w:type="dxa"/>
          </w:tcPr>
          <w:p w14:paraId="5F4B0F94"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1</w:t>
            </w:r>
          </w:p>
        </w:tc>
        <w:tc>
          <w:tcPr>
            <w:tcW w:w="1275" w:type="dxa"/>
          </w:tcPr>
          <w:p w14:paraId="5DA18A7D"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M-PED/01</w:t>
            </w:r>
          </w:p>
        </w:tc>
        <w:tc>
          <w:tcPr>
            <w:tcW w:w="5102" w:type="dxa"/>
            <w:vAlign w:val="center"/>
          </w:tcPr>
          <w:p w14:paraId="194AC291"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 xml:space="preserve">Pedagogia generale e dell’infanzia con laboratorio: </w:t>
            </w:r>
            <w:r w:rsidRPr="00310059">
              <w:rPr>
                <w:rFonts w:ascii="Times New Roman" w:hAnsi="Times New Roman" w:cs="Times New Roman"/>
                <w:b/>
                <w:sz w:val="20"/>
                <w:szCs w:val="20"/>
              </w:rPr>
              <w:t>9794181</w:t>
            </w:r>
            <w:r w:rsidRPr="00310059">
              <w:rPr>
                <w:rFonts w:ascii="Times New Roman" w:hAnsi="Times New Roman" w:cs="Times New Roman"/>
                <w:sz w:val="20"/>
                <w:szCs w:val="20"/>
              </w:rPr>
              <w:t xml:space="preserve"> </w:t>
            </w:r>
          </w:p>
          <w:p w14:paraId="6416F064" w14:textId="77777777" w:rsidR="0081441A" w:rsidRPr="00310059" w:rsidRDefault="0081441A" w:rsidP="009A6118">
            <w:pPr>
              <w:numPr>
                <w:ilvl w:val="0"/>
                <w:numId w:val="9"/>
              </w:numPr>
              <w:spacing w:after="0" w:line="240" w:lineRule="auto"/>
              <w:rPr>
                <w:rFonts w:ascii="Times New Roman" w:hAnsi="Times New Roman" w:cs="Times New Roman"/>
                <w:sz w:val="20"/>
                <w:szCs w:val="20"/>
              </w:rPr>
            </w:pPr>
            <w:r w:rsidRPr="00310059">
              <w:rPr>
                <w:rFonts w:ascii="Times New Roman" w:hAnsi="Times New Roman" w:cs="Times New Roman"/>
                <w:sz w:val="20"/>
                <w:szCs w:val="20"/>
              </w:rPr>
              <w:t xml:space="preserve">Pedagogia generale e dell’infanzia – </w:t>
            </w:r>
            <w:r>
              <w:rPr>
                <w:rFonts w:ascii="Times New Roman" w:hAnsi="Times New Roman" w:cs="Times New Roman"/>
                <w:sz w:val="20"/>
                <w:szCs w:val="20"/>
              </w:rPr>
              <w:t>10</w:t>
            </w:r>
            <w:r w:rsidRPr="00310059">
              <w:rPr>
                <w:rFonts w:ascii="Times New Roman" w:hAnsi="Times New Roman" w:cs="Times New Roman"/>
                <w:sz w:val="20"/>
                <w:szCs w:val="20"/>
              </w:rPr>
              <w:t xml:space="preserve"> CFU</w:t>
            </w:r>
          </w:p>
          <w:p w14:paraId="5F11239D" w14:textId="77777777" w:rsidR="0081441A" w:rsidRPr="00310059" w:rsidRDefault="0081441A" w:rsidP="009A6118">
            <w:pPr>
              <w:numPr>
                <w:ilvl w:val="0"/>
                <w:numId w:val="9"/>
              </w:numPr>
              <w:spacing w:after="0" w:line="240" w:lineRule="auto"/>
              <w:rPr>
                <w:rFonts w:ascii="Times New Roman" w:hAnsi="Times New Roman" w:cs="Times New Roman"/>
                <w:sz w:val="20"/>
                <w:szCs w:val="20"/>
              </w:rPr>
            </w:pPr>
            <w:r w:rsidRPr="00310059">
              <w:rPr>
                <w:rFonts w:ascii="Times New Roman" w:hAnsi="Times New Roman" w:cs="Times New Roman"/>
                <w:sz w:val="20"/>
                <w:szCs w:val="20"/>
              </w:rPr>
              <w:t>Laboratorio di pedagogia dell’infanzia - 1 CFU</w:t>
            </w:r>
          </w:p>
          <w:p w14:paraId="2F901E78"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 xml:space="preserve">[propedeutica a </w:t>
            </w:r>
            <w:proofErr w:type="spellStart"/>
            <w:r w:rsidRPr="00310059">
              <w:rPr>
                <w:rFonts w:ascii="Times New Roman" w:hAnsi="Times New Roman" w:cs="Times New Roman"/>
                <w:sz w:val="20"/>
                <w:szCs w:val="20"/>
              </w:rPr>
              <w:t>ped</w:t>
            </w:r>
            <w:proofErr w:type="spellEnd"/>
            <w:r w:rsidRPr="00310059">
              <w:rPr>
                <w:rFonts w:ascii="Times New Roman" w:hAnsi="Times New Roman" w:cs="Times New Roman"/>
                <w:sz w:val="20"/>
                <w:szCs w:val="20"/>
              </w:rPr>
              <w:t xml:space="preserve">. </w:t>
            </w:r>
            <w:proofErr w:type="spellStart"/>
            <w:r w:rsidRPr="00310059">
              <w:rPr>
                <w:rFonts w:ascii="Times New Roman" w:hAnsi="Times New Roman" w:cs="Times New Roman"/>
                <w:sz w:val="20"/>
                <w:szCs w:val="20"/>
              </w:rPr>
              <w:t>intercult</w:t>
            </w:r>
            <w:proofErr w:type="spellEnd"/>
            <w:r w:rsidRPr="00310059">
              <w:rPr>
                <w:rFonts w:ascii="Times New Roman" w:hAnsi="Times New Roman" w:cs="Times New Roman"/>
                <w:sz w:val="20"/>
                <w:szCs w:val="20"/>
              </w:rPr>
              <w:t>.]</w:t>
            </w:r>
          </w:p>
        </w:tc>
        <w:tc>
          <w:tcPr>
            <w:tcW w:w="567" w:type="dxa"/>
          </w:tcPr>
          <w:p w14:paraId="46EDB2AB" w14:textId="77777777" w:rsidR="0081441A" w:rsidRDefault="0081441A" w:rsidP="009A6118">
            <w:pPr>
              <w:jc w:val="center"/>
              <w:rPr>
                <w:rFonts w:ascii="Times New Roman" w:hAnsi="Times New Roman" w:cs="Times New Roman"/>
                <w:i/>
                <w:sz w:val="20"/>
                <w:szCs w:val="20"/>
              </w:rPr>
            </w:pPr>
          </w:p>
          <w:p w14:paraId="27EC1221" w14:textId="77777777"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A</w:t>
            </w:r>
          </w:p>
        </w:tc>
        <w:tc>
          <w:tcPr>
            <w:tcW w:w="683" w:type="dxa"/>
            <w:vAlign w:val="center"/>
          </w:tcPr>
          <w:p w14:paraId="268044D2"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1</w:t>
            </w:r>
            <w:r>
              <w:rPr>
                <w:rFonts w:ascii="Times New Roman" w:hAnsi="Times New Roman" w:cs="Times New Roman"/>
                <w:i/>
                <w:sz w:val="20"/>
                <w:szCs w:val="20"/>
              </w:rPr>
              <w:t>0+1</w:t>
            </w:r>
          </w:p>
        </w:tc>
        <w:tc>
          <w:tcPr>
            <w:tcW w:w="877" w:type="dxa"/>
            <w:vAlign w:val="center"/>
          </w:tcPr>
          <w:p w14:paraId="21DCF50C"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f</w:t>
            </w:r>
            <w:r>
              <w:rPr>
                <w:rFonts w:ascii="Times New Roman" w:hAnsi="Times New Roman" w:cs="Times New Roman"/>
                <w:i/>
                <w:sz w:val="20"/>
                <w:szCs w:val="20"/>
              </w:rPr>
              <w:t>, l</w:t>
            </w:r>
          </w:p>
        </w:tc>
        <w:tc>
          <w:tcPr>
            <w:tcW w:w="713" w:type="dxa"/>
            <w:vAlign w:val="center"/>
          </w:tcPr>
          <w:p w14:paraId="34B18F26"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o</w:t>
            </w:r>
          </w:p>
        </w:tc>
        <w:tc>
          <w:tcPr>
            <w:tcW w:w="705" w:type="dxa"/>
            <w:vAlign w:val="center"/>
          </w:tcPr>
          <w:p w14:paraId="1ACD6AB7" w14:textId="77777777"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18"/>
                <w:szCs w:val="18"/>
              </w:rPr>
              <w:t>s</w:t>
            </w:r>
            <w:r w:rsidRPr="00A02223">
              <w:rPr>
                <w:rFonts w:ascii="Times New Roman" w:hAnsi="Times New Roman" w:cs="Times New Roman"/>
                <w:i/>
                <w:sz w:val="18"/>
                <w:szCs w:val="18"/>
              </w:rPr>
              <w:t>i per il lab</w:t>
            </w:r>
            <w:r>
              <w:rPr>
                <w:rFonts w:ascii="Times New Roman" w:hAnsi="Times New Roman" w:cs="Times New Roman"/>
                <w:i/>
                <w:sz w:val="20"/>
                <w:szCs w:val="20"/>
              </w:rPr>
              <w:t>.</w:t>
            </w:r>
          </w:p>
        </w:tc>
      </w:tr>
      <w:tr w:rsidR="0081441A" w:rsidRPr="00310059" w14:paraId="53C05FE1" w14:textId="77777777" w:rsidTr="009A6118">
        <w:trPr>
          <w:cantSplit/>
          <w:trHeight w:val="567"/>
        </w:trPr>
        <w:tc>
          <w:tcPr>
            <w:tcW w:w="568" w:type="dxa"/>
          </w:tcPr>
          <w:p w14:paraId="389DC682"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2</w:t>
            </w:r>
          </w:p>
        </w:tc>
        <w:tc>
          <w:tcPr>
            <w:tcW w:w="1275" w:type="dxa"/>
          </w:tcPr>
          <w:p w14:paraId="17D546E4"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SPS/07</w:t>
            </w:r>
          </w:p>
        </w:tc>
        <w:tc>
          <w:tcPr>
            <w:tcW w:w="5102" w:type="dxa"/>
            <w:vAlign w:val="center"/>
          </w:tcPr>
          <w:p w14:paraId="6C0D4E40"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 xml:space="preserve">Sociologia generale - </w:t>
            </w:r>
            <w:r w:rsidRPr="00310059">
              <w:rPr>
                <w:rFonts w:ascii="Times New Roman" w:hAnsi="Times New Roman" w:cs="Times New Roman"/>
                <w:b/>
                <w:sz w:val="20"/>
                <w:szCs w:val="20"/>
              </w:rPr>
              <w:t>9794287</w:t>
            </w:r>
          </w:p>
        </w:tc>
        <w:tc>
          <w:tcPr>
            <w:tcW w:w="567" w:type="dxa"/>
          </w:tcPr>
          <w:p w14:paraId="557FDAA5" w14:textId="77777777"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A</w:t>
            </w:r>
          </w:p>
        </w:tc>
        <w:tc>
          <w:tcPr>
            <w:tcW w:w="683" w:type="dxa"/>
            <w:vAlign w:val="center"/>
          </w:tcPr>
          <w:p w14:paraId="24F3CD46"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8</w:t>
            </w:r>
          </w:p>
        </w:tc>
        <w:tc>
          <w:tcPr>
            <w:tcW w:w="877" w:type="dxa"/>
            <w:vAlign w:val="center"/>
          </w:tcPr>
          <w:p w14:paraId="3816CE65"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f</w:t>
            </w:r>
          </w:p>
        </w:tc>
        <w:tc>
          <w:tcPr>
            <w:tcW w:w="713" w:type="dxa"/>
            <w:vAlign w:val="center"/>
          </w:tcPr>
          <w:p w14:paraId="5DF8DBF8"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o</w:t>
            </w:r>
          </w:p>
        </w:tc>
        <w:tc>
          <w:tcPr>
            <w:tcW w:w="705" w:type="dxa"/>
            <w:vAlign w:val="center"/>
          </w:tcPr>
          <w:p w14:paraId="2F1BACC9"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no</w:t>
            </w:r>
          </w:p>
        </w:tc>
      </w:tr>
      <w:tr w:rsidR="0081441A" w:rsidRPr="00310059" w14:paraId="2BF6B35A" w14:textId="77777777" w:rsidTr="009A6118">
        <w:trPr>
          <w:cantSplit/>
        </w:trPr>
        <w:tc>
          <w:tcPr>
            <w:tcW w:w="568" w:type="dxa"/>
          </w:tcPr>
          <w:p w14:paraId="162B11CF"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3</w:t>
            </w:r>
          </w:p>
        </w:tc>
        <w:tc>
          <w:tcPr>
            <w:tcW w:w="1275" w:type="dxa"/>
          </w:tcPr>
          <w:p w14:paraId="0D56E83A"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M-PED/02</w:t>
            </w:r>
          </w:p>
        </w:tc>
        <w:tc>
          <w:tcPr>
            <w:tcW w:w="5102" w:type="dxa"/>
            <w:vAlign w:val="center"/>
          </w:tcPr>
          <w:p w14:paraId="5A17AB1F"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 xml:space="preserve">Storia della pedagogia e dell’educazione dell’infanzia </w:t>
            </w:r>
            <w:r>
              <w:rPr>
                <w:rFonts w:ascii="Times New Roman" w:hAnsi="Times New Roman" w:cs="Times New Roman"/>
                <w:sz w:val="20"/>
                <w:szCs w:val="20"/>
              </w:rPr>
              <w:t>–</w:t>
            </w:r>
            <w:r w:rsidRPr="00310059">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D405F7">
              <w:rPr>
                <w:rFonts w:ascii="Times New Roman" w:hAnsi="Times New Roman" w:cs="Times New Roman"/>
                <w:b/>
                <w:sz w:val="20"/>
                <w:szCs w:val="20"/>
              </w:rPr>
              <w:t>9794140</w:t>
            </w:r>
          </w:p>
          <w:p w14:paraId="590CAAFD" w14:textId="326F1432"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[propedeutica a</w:t>
            </w:r>
            <w:r w:rsidR="00EA797B">
              <w:rPr>
                <w:rFonts w:ascii="Times New Roman" w:hAnsi="Times New Roman" w:cs="Times New Roman"/>
                <w:sz w:val="20"/>
                <w:szCs w:val="20"/>
              </w:rPr>
              <w:t xml:space="preserve"> Storia dell’editoria pedagogica</w:t>
            </w:r>
            <w:r w:rsidRPr="00310059">
              <w:rPr>
                <w:rFonts w:ascii="Times New Roman" w:hAnsi="Times New Roman" w:cs="Times New Roman"/>
                <w:sz w:val="20"/>
                <w:szCs w:val="20"/>
              </w:rPr>
              <w:t>.]</w:t>
            </w:r>
          </w:p>
        </w:tc>
        <w:tc>
          <w:tcPr>
            <w:tcW w:w="567" w:type="dxa"/>
          </w:tcPr>
          <w:p w14:paraId="560886DF" w14:textId="77777777" w:rsidR="0081441A" w:rsidRPr="00310059" w:rsidRDefault="0081441A" w:rsidP="009A6118">
            <w:pPr>
              <w:spacing w:before="360"/>
              <w:jc w:val="center"/>
              <w:rPr>
                <w:rFonts w:ascii="Times New Roman" w:hAnsi="Times New Roman" w:cs="Times New Roman"/>
                <w:i/>
                <w:sz w:val="20"/>
                <w:szCs w:val="20"/>
              </w:rPr>
            </w:pPr>
            <w:r>
              <w:rPr>
                <w:rFonts w:ascii="Times New Roman" w:hAnsi="Times New Roman" w:cs="Times New Roman"/>
                <w:i/>
                <w:sz w:val="20"/>
                <w:szCs w:val="20"/>
              </w:rPr>
              <w:t>A</w:t>
            </w:r>
          </w:p>
        </w:tc>
        <w:tc>
          <w:tcPr>
            <w:tcW w:w="683" w:type="dxa"/>
            <w:vAlign w:val="center"/>
          </w:tcPr>
          <w:p w14:paraId="202B067C"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10</w:t>
            </w:r>
          </w:p>
        </w:tc>
        <w:tc>
          <w:tcPr>
            <w:tcW w:w="877" w:type="dxa"/>
            <w:vAlign w:val="center"/>
          </w:tcPr>
          <w:p w14:paraId="2DA484FC"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f</w:t>
            </w:r>
          </w:p>
        </w:tc>
        <w:tc>
          <w:tcPr>
            <w:tcW w:w="713" w:type="dxa"/>
            <w:vAlign w:val="center"/>
          </w:tcPr>
          <w:p w14:paraId="1B8E8B65"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o</w:t>
            </w:r>
          </w:p>
        </w:tc>
        <w:tc>
          <w:tcPr>
            <w:tcW w:w="705" w:type="dxa"/>
            <w:vAlign w:val="center"/>
          </w:tcPr>
          <w:p w14:paraId="46865EFC"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no</w:t>
            </w:r>
          </w:p>
        </w:tc>
      </w:tr>
      <w:tr w:rsidR="0081441A" w:rsidRPr="00310059" w14:paraId="28D29E8F" w14:textId="77777777" w:rsidTr="009A6118">
        <w:trPr>
          <w:cantSplit/>
          <w:trHeight w:val="513"/>
        </w:trPr>
        <w:tc>
          <w:tcPr>
            <w:tcW w:w="568" w:type="dxa"/>
            <w:shd w:val="clear" w:color="auto" w:fill="E0E0E0"/>
          </w:tcPr>
          <w:p w14:paraId="324B5A50" w14:textId="77777777" w:rsidR="0081441A" w:rsidRPr="00310059" w:rsidRDefault="0081441A" w:rsidP="009A6118">
            <w:pPr>
              <w:rPr>
                <w:rFonts w:ascii="Times New Roman" w:hAnsi="Times New Roman" w:cs="Times New Roman"/>
                <w:b/>
                <w:sz w:val="20"/>
                <w:szCs w:val="20"/>
              </w:rPr>
            </w:pPr>
          </w:p>
        </w:tc>
        <w:tc>
          <w:tcPr>
            <w:tcW w:w="1275" w:type="dxa"/>
            <w:shd w:val="clear" w:color="auto" w:fill="E0E0E0"/>
          </w:tcPr>
          <w:p w14:paraId="0FD48801" w14:textId="77777777" w:rsidR="0081441A" w:rsidRPr="00310059" w:rsidRDefault="0081441A" w:rsidP="009A6118">
            <w:pPr>
              <w:rPr>
                <w:rFonts w:ascii="Times New Roman" w:hAnsi="Times New Roman" w:cs="Times New Roman"/>
                <w:b/>
                <w:sz w:val="20"/>
                <w:szCs w:val="20"/>
              </w:rPr>
            </w:pPr>
          </w:p>
        </w:tc>
        <w:tc>
          <w:tcPr>
            <w:tcW w:w="8647" w:type="dxa"/>
            <w:gridSpan w:val="6"/>
            <w:shd w:val="clear" w:color="auto" w:fill="E0E0E0"/>
            <w:vAlign w:val="center"/>
          </w:tcPr>
          <w:p w14:paraId="67725924"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b/>
                <w:sz w:val="20"/>
                <w:szCs w:val="20"/>
              </w:rPr>
              <w:t xml:space="preserve">1° anno </w:t>
            </w:r>
            <w:proofErr w:type="gramStart"/>
            <w:r w:rsidRPr="00310059">
              <w:rPr>
                <w:rFonts w:ascii="Times New Roman" w:hAnsi="Times New Roman" w:cs="Times New Roman"/>
                <w:b/>
                <w:sz w:val="20"/>
                <w:szCs w:val="20"/>
              </w:rPr>
              <w:t>-  2</w:t>
            </w:r>
            <w:proofErr w:type="gramEnd"/>
            <w:r w:rsidRPr="00310059">
              <w:rPr>
                <w:rFonts w:ascii="Times New Roman" w:hAnsi="Times New Roman" w:cs="Times New Roman"/>
                <w:b/>
                <w:sz w:val="20"/>
                <w:szCs w:val="20"/>
              </w:rPr>
              <w:t>° periodo</w:t>
            </w:r>
          </w:p>
        </w:tc>
      </w:tr>
      <w:tr w:rsidR="0081441A" w:rsidRPr="00310059" w14:paraId="37D507D2" w14:textId="77777777" w:rsidTr="009A6118">
        <w:trPr>
          <w:cantSplit/>
          <w:trHeight w:val="959"/>
        </w:trPr>
        <w:tc>
          <w:tcPr>
            <w:tcW w:w="568" w:type="dxa"/>
          </w:tcPr>
          <w:p w14:paraId="33199DAE" w14:textId="77777777" w:rsidR="0081441A" w:rsidRPr="00892E36" w:rsidRDefault="0081441A" w:rsidP="009A6118">
            <w:pPr>
              <w:rPr>
                <w:rFonts w:ascii="Times New Roman" w:hAnsi="Times New Roman" w:cs="Times New Roman"/>
                <w:sz w:val="20"/>
                <w:szCs w:val="20"/>
              </w:rPr>
            </w:pPr>
            <w:r w:rsidRPr="00892E36">
              <w:rPr>
                <w:rFonts w:ascii="Times New Roman" w:hAnsi="Times New Roman" w:cs="Times New Roman"/>
                <w:sz w:val="20"/>
                <w:szCs w:val="20"/>
              </w:rPr>
              <w:t>1</w:t>
            </w:r>
          </w:p>
        </w:tc>
        <w:tc>
          <w:tcPr>
            <w:tcW w:w="1275" w:type="dxa"/>
          </w:tcPr>
          <w:p w14:paraId="78C2EBDB" w14:textId="77777777" w:rsidR="0081441A" w:rsidRPr="00892E36" w:rsidRDefault="0081441A" w:rsidP="009A6118">
            <w:pPr>
              <w:rPr>
                <w:rFonts w:ascii="Times New Roman" w:hAnsi="Times New Roman" w:cs="Times New Roman"/>
                <w:sz w:val="20"/>
                <w:szCs w:val="20"/>
              </w:rPr>
            </w:pPr>
            <w:r w:rsidRPr="00892E36">
              <w:rPr>
                <w:rFonts w:ascii="Times New Roman" w:hAnsi="Times New Roman" w:cs="Times New Roman"/>
                <w:sz w:val="20"/>
                <w:szCs w:val="20"/>
              </w:rPr>
              <w:t>M-FIL/06</w:t>
            </w:r>
          </w:p>
        </w:tc>
        <w:tc>
          <w:tcPr>
            <w:tcW w:w="5102" w:type="dxa"/>
            <w:vAlign w:val="center"/>
          </w:tcPr>
          <w:p w14:paraId="68DF33FB" w14:textId="77777777" w:rsidR="0081441A" w:rsidRPr="00892E36" w:rsidRDefault="0081441A" w:rsidP="009A6118">
            <w:pPr>
              <w:rPr>
                <w:rFonts w:ascii="Times New Roman" w:hAnsi="Times New Roman" w:cs="Times New Roman"/>
                <w:sz w:val="20"/>
                <w:szCs w:val="20"/>
              </w:rPr>
            </w:pPr>
            <w:r w:rsidRPr="00892E36">
              <w:rPr>
                <w:rFonts w:ascii="Times New Roman" w:hAnsi="Times New Roman" w:cs="Times New Roman"/>
                <w:sz w:val="20"/>
                <w:szCs w:val="20"/>
              </w:rPr>
              <w:t xml:space="preserve">Storia della filosofia </w:t>
            </w:r>
            <w:r w:rsidRPr="00892E36">
              <w:rPr>
                <w:rFonts w:ascii="Times New Roman" w:hAnsi="Times New Roman" w:cs="Times New Roman"/>
                <w:b/>
                <w:sz w:val="20"/>
                <w:szCs w:val="20"/>
              </w:rPr>
              <w:t>9794288</w:t>
            </w:r>
          </w:p>
        </w:tc>
        <w:tc>
          <w:tcPr>
            <w:tcW w:w="567" w:type="dxa"/>
          </w:tcPr>
          <w:p w14:paraId="55DA1519" w14:textId="77777777" w:rsidR="0081441A" w:rsidRPr="00892E36" w:rsidRDefault="0081441A" w:rsidP="009A6118">
            <w:pPr>
              <w:spacing w:before="240"/>
              <w:jc w:val="center"/>
              <w:rPr>
                <w:rFonts w:ascii="Times New Roman" w:hAnsi="Times New Roman" w:cs="Times New Roman"/>
                <w:i/>
                <w:sz w:val="20"/>
                <w:szCs w:val="20"/>
              </w:rPr>
            </w:pPr>
            <w:r w:rsidRPr="00892E36">
              <w:rPr>
                <w:rFonts w:ascii="Times New Roman" w:hAnsi="Times New Roman" w:cs="Times New Roman"/>
                <w:i/>
                <w:sz w:val="20"/>
                <w:szCs w:val="20"/>
              </w:rPr>
              <w:t>A</w:t>
            </w:r>
          </w:p>
        </w:tc>
        <w:tc>
          <w:tcPr>
            <w:tcW w:w="683" w:type="dxa"/>
            <w:vAlign w:val="center"/>
          </w:tcPr>
          <w:p w14:paraId="2A685605" w14:textId="77777777" w:rsidR="0081441A" w:rsidRPr="00892E36" w:rsidRDefault="0081441A" w:rsidP="009A6118">
            <w:pPr>
              <w:jc w:val="center"/>
              <w:rPr>
                <w:rFonts w:ascii="Times New Roman" w:hAnsi="Times New Roman" w:cs="Times New Roman"/>
                <w:i/>
                <w:sz w:val="20"/>
                <w:szCs w:val="20"/>
              </w:rPr>
            </w:pPr>
            <w:r w:rsidRPr="00892E36">
              <w:rPr>
                <w:rFonts w:ascii="Times New Roman" w:hAnsi="Times New Roman" w:cs="Times New Roman"/>
                <w:i/>
                <w:sz w:val="20"/>
                <w:szCs w:val="20"/>
              </w:rPr>
              <w:t>9</w:t>
            </w:r>
          </w:p>
        </w:tc>
        <w:tc>
          <w:tcPr>
            <w:tcW w:w="877" w:type="dxa"/>
            <w:vAlign w:val="center"/>
          </w:tcPr>
          <w:p w14:paraId="7FB8D3E8" w14:textId="77777777" w:rsidR="0081441A" w:rsidRPr="00892E36" w:rsidRDefault="0081441A" w:rsidP="009A6118">
            <w:pPr>
              <w:jc w:val="center"/>
              <w:rPr>
                <w:rFonts w:ascii="Times New Roman" w:hAnsi="Times New Roman" w:cs="Times New Roman"/>
                <w:i/>
                <w:sz w:val="20"/>
                <w:szCs w:val="20"/>
              </w:rPr>
            </w:pPr>
            <w:r w:rsidRPr="00892E36">
              <w:rPr>
                <w:rFonts w:ascii="Times New Roman" w:hAnsi="Times New Roman" w:cs="Times New Roman"/>
                <w:i/>
                <w:sz w:val="20"/>
                <w:szCs w:val="20"/>
              </w:rPr>
              <w:t>f</w:t>
            </w:r>
          </w:p>
        </w:tc>
        <w:tc>
          <w:tcPr>
            <w:tcW w:w="713" w:type="dxa"/>
            <w:vAlign w:val="center"/>
          </w:tcPr>
          <w:p w14:paraId="70A6602B" w14:textId="77777777" w:rsidR="0081441A" w:rsidRPr="00892E36" w:rsidRDefault="0081441A" w:rsidP="009A6118">
            <w:pPr>
              <w:jc w:val="center"/>
              <w:rPr>
                <w:rFonts w:ascii="Times New Roman" w:hAnsi="Times New Roman" w:cs="Times New Roman"/>
                <w:i/>
                <w:sz w:val="20"/>
                <w:szCs w:val="20"/>
              </w:rPr>
            </w:pPr>
            <w:r w:rsidRPr="00892E36">
              <w:rPr>
                <w:rFonts w:ascii="Times New Roman" w:hAnsi="Times New Roman" w:cs="Times New Roman"/>
                <w:i/>
                <w:sz w:val="20"/>
                <w:szCs w:val="20"/>
              </w:rPr>
              <w:t>o</w:t>
            </w:r>
          </w:p>
        </w:tc>
        <w:tc>
          <w:tcPr>
            <w:tcW w:w="705" w:type="dxa"/>
            <w:vAlign w:val="center"/>
          </w:tcPr>
          <w:p w14:paraId="39C4393F" w14:textId="77777777" w:rsidR="0081441A" w:rsidRPr="00892E36" w:rsidRDefault="0081441A" w:rsidP="009A6118">
            <w:pPr>
              <w:jc w:val="center"/>
              <w:rPr>
                <w:rFonts w:ascii="Times New Roman" w:hAnsi="Times New Roman" w:cs="Times New Roman"/>
                <w:i/>
                <w:sz w:val="20"/>
                <w:szCs w:val="20"/>
              </w:rPr>
            </w:pPr>
            <w:r w:rsidRPr="00892E36">
              <w:rPr>
                <w:rFonts w:ascii="Times New Roman" w:hAnsi="Times New Roman" w:cs="Times New Roman"/>
                <w:i/>
                <w:sz w:val="20"/>
                <w:szCs w:val="20"/>
              </w:rPr>
              <w:t>no</w:t>
            </w:r>
          </w:p>
        </w:tc>
      </w:tr>
      <w:tr w:rsidR="0081441A" w:rsidRPr="00310059" w14:paraId="121C7266" w14:textId="77777777" w:rsidTr="009A6118">
        <w:trPr>
          <w:cantSplit/>
          <w:trHeight w:val="376"/>
        </w:trPr>
        <w:tc>
          <w:tcPr>
            <w:tcW w:w="568" w:type="dxa"/>
          </w:tcPr>
          <w:p w14:paraId="0299C647"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2</w:t>
            </w:r>
          </w:p>
        </w:tc>
        <w:tc>
          <w:tcPr>
            <w:tcW w:w="1275" w:type="dxa"/>
          </w:tcPr>
          <w:p w14:paraId="6058541A"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M-PSI/01</w:t>
            </w:r>
          </w:p>
        </w:tc>
        <w:tc>
          <w:tcPr>
            <w:tcW w:w="5102" w:type="dxa"/>
            <w:vAlign w:val="center"/>
          </w:tcPr>
          <w:p w14:paraId="379F6023"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Psicologia generale</w:t>
            </w:r>
            <w:r>
              <w:rPr>
                <w:rFonts w:ascii="Times New Roman" w:hAnsi="Times New Roman" w:cs="Times New Roman"/>
                <w:sz w:val="20"/>
                <w:szCs w:val="20"/>
              </w:rPr>
              <w:t xml:space="preserve"> </w:t>
            </w:r>
            <w:r w:rsidRPr="00310059">
              <w:rPr>
                <w:rFonts w:ascii="Times New Roman" w:hAnsi="Times New Roman" w:cs="Times New Roman"/>
                <w:sz w:val="20"/>
                <w:szCs w:val="20"/>
              </w:rPr>
              <w:t xml:space="preserve">– MUTUA - </w:t>
            </w:r>
            <w:r w:rsidRPr="00310059">
              <w:rPr>
                <w:rFonts w:ascii="Times New Roman" w:hAnsi="Times New Roman" w:cs="Times New Roman"/>
                <w:b/>
                <w:sz w:val="20"/>
                <w:szCs w:val="20"/>
              </w:rPr>
              <w:t>9794285</w:t>
            </w:r>
          </w:p>
        </w:tc>
        <w:tc>
          <w:tcPr>
            <w:tcW w:w="567" w:type="dxa"/>
          </w:tcPr>
          <w:p w14:paraId="7837DE67" w14:textId="77777777"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A</w:t>
            </w:r>
          </w:p>
        </w:tc>
        <w:tc>
          <w:tcPr>
            <w:tcW w:w="683" w:type="dxa"/>
            <w:vAlign w:val="center"/>
          </w:tcPr>
          <w:p w14:paraId="125BFE65"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10</w:t>
            </w:r>
          </w:p>
        </w:tc>
        <w:tc>
          <w:tcPr>
            <w:tcW w:w="877" w:type="dxa"/>
            <w:vAlign w:val="center"/>
          </w:tcPr>
          <w:p w14:paraId="6E3B2E99"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f</w:t>
            </w:r>
          </w:p>
        </w:tc>
        <w:tc>
          <w:tcPr>
            <w:tcW w:w="713" w:type="dxa"/>
            <w:vAlign w:val="center"/>
          </w:tcPr>
          <w:p w14:paraId="6F778F7A" w14:textId="77777777" w:rsidR="0081441A" w:rsidRPr="00310059" w:rsidRDefault="0081441A" w:rsidP="009A6118">
            <w:pPr>
              <w:jc w:val="center"/>
              <w:rPr>
                <w:rFonts w:ascii="Times New Roman" w:hAnsi="Times New Roman" w:cs="Times New Roman"/>
                <w:sz w:val="20"/>
                <w:szCs w:val="20"/>
              </w:rPr>
            </w:pPr>
            <w:r w:rsidRPr="00310059">
              <w:rPr>
                <w:rFonts w:ascii="Times New Roman" w:hAnsi="Times New Roman" w:cs="Times New Roman"/>
                <w:i/>
                <w:sz w:val="20"/>
                <w:szCs w:val="20"/>
              </w:rPr>
              <w:t>o</w:t>
            </w:r>
          </w:p>
        </w:tc>
        <w:tc>
          <w:tcPr>
            <w:tcW w:w="705" w:type="dxa"/>
            <w:vAlign w:val="center"/>
          </w:tcPr>
          <w:p w14:paraId="58C82ABD"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no</w:t>
            </w:r>
          </w:p>
        </w:tc>
      </w:tr>
      <w:tr w:rsidR="0081441A" w:rsidRPr="00310059" w14:paraId="24E3D05A" w14:textId="77777777" w:rsidTr="009A6118">
        <w:trPr>
          <w:cantSplit/>
          <w:trHeight w:val="376"/>
        </w:trPr>
        <w:tc>
          <w:tcPr>
            <w:tcW w:w="568" w:type="dxa"/>
          </w:tcPr>
          <w:p w14:paraId="685D6F72"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3</w:t>
            </w:r>
          </w:p>
        </w:tc>
        <w:tc>
          <w:tcPr>
            <w:tcW w:w="1275" w:type="dxa"/>
          </w:tcPr>
          <w:p w14:paraId="638951B0"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M-PED/03</w:t>
            </w:r>
          </w:p>
        </w:tc>
        <w:tc>
          <w:tcPr>
            <w:tcW w:w="5102" w:type="dxa"/>
            <w:vAlign w:val="center"/>
          </w:tcPr>
          <w:p w14:paraId="260FAEA5"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 xml:space="preserve">Pedagogia speciale e disabilità con laboratorio - </w:t>
            </w:r>
            <w:r w:rsidRPr="00310059">
              <w:rPr>
                <w:rFonts w:ascii="Times New Roman" w:hAnsi="Times New Roman" w:cs="Times New Roman"/>
                <w:b/>
                <w:sz w:val="20"/>
                <w:szCs w:val="20"/>
              </w:rPr>
              <w:t>9794286</w:t>
            </w:r>
          </w:p>
          <w:p w14:paraId="42ABC463" w14:textId="77777777" w:rsidR="0081441A" w:rsidRPr="00310059" w:rsidRDefault="0081441A" w:rsidP="009A6118">
            <w:pPr>
              <w:numPr>
                <w:ilvl w:val="0"/>
                <w:numId w:val="10"/>
              </w:numPr>
              <w:spacing w:after="0" w:line="240" w:lineRule="auto"/>
              <w:rPr>
                <w:rFonts w:ascii="Times New Roman" w:hAnsi="Times New Roman" w:cs="Times New Roman"/>
                <w:sz w:val="20"/>
                <w:szCs w:val="20"/>
              </w:rPr>
            </w:pPr>
            <w:r w:rsidRPr="00310059">
              <w:rPr>
                <w:rFonts w:ascii="Times New Roman" w:hAnsi="Times New Roman" w:cs="Times New Roman"/>
                <w:sz w:val="20"/>
                <w:szCs w:val="20"/>
              </w:rPr>
              <w:t>Pedagogia speciale e disabilità – 5 CFU</w:t>
            </w:r>
          </w:p>
          <w:p w14:paraId="5299D8A4" w14:textId="77777777" w:rsidR="0081441A" w:rsidRPr="00310059" w:rsidRDefault="0081441A" w:rsidP="009A6118">
            <w:pPr>
              <w:numPr>
                <w:ilvl w:val="0"/>
                <w:numId w:val="10"/>
              </w:numPr>
              <w:spacing w:after="0" w:line="240" w:lineRule="auto"/>
              <w:rPr>
                <w:rFonts w:ascii="Times New Roman" w:hAnsi="Times New Roman" w:cs="Times New Roman"/>
                <w:sz w:val="20"/>
                <w:szCs w:val="20"/>
              </w:rPr>
            </w:pPr>
            <w:r w:rsidRPr="00310059">
              <w:rPr>
                <w:rFonts w:ascii="Times New Roman" w:hAnsi="Times New Roman" w:cs="Times New Roman"/>
                <w:sz w:val="20"/>
                <w:szCs w:val="20"/>
              </w:rPr>
              <w:t>Laboratorio di Pedagogia speciale per l’infanzia – 1 CFU</w:t>
            </w:r>
          </w:p>
        </w:tc>
        <w:tc>
          <w:tcPr>
            <w:tcW w:w="567" w:type="dxa"/>
          </w:tcPr>
          <w:p w14:paraId="7318DAC6" w14:textId="77777777" w:rsidR="0081441A" w:rsidRPr="00310059" w:rsidRDefault="0081441A" w:rsidP="009A6118">
            <w:pPr>
              <w:spacing w:before="360"/>
              <w:jc w:val="center"/>
              <w:rPr>
                <w:rFonts w:ascii="Times New Roman" w:hAnsi="Times New Roman" w:cs="Times New Roman"/>
                <w:i/>
                <w:sz w:val="20"/>
                <w:szCs w:val="20"/>
              </w:rPr>
            </w:pPr>
            <w:r>
              <w:rPr>
                <w:rFonts w:ascii="Times New Roman" w:hAnsi="Times New Roman" w:cs="Times New Roman"/>
                <w:i/>
                <w:sz w:val="20"/>
                <w:szCs w:val="20"/>
              </w:rPr>
              <w:t>B</w:t>
            </w:r>
          </w:p>
        </w:tc>
        <w:tc>
          <w:tcPr>
            <w:tcW w:w="683" w:type="dxa"/>
            <w:vAlign w:val="center"/>
          </w:tcPr>
          <w:p w14:paraId="1B8DDDE9" w14:textId="77777777"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5+1</w:t>
            </w:r>
          </w:p>
        </w:tc>
        <w:tc>
          <w:tcPr>
            <w:tcW w:w="877" w:type="dxa"/>
            <w:vAlign w:val="center"/>
          </w:tcPr>
          <w:p w14:paraId="2C86F06A"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f</w:t>
            </w:r>
            <w:r>
              <w:rPr>
                <w:rFonts w:ascii="Times New Roman" w:hAnsi="Times New Roman" w:cs="Times New Roman"/>
                <w:i/>
                <w:sz w:val="20"/>
                <w:szCs w:val="20"/>
              </w:rPr>
              <w:t>, l</w:t>
            </w:r>
          </w:p>
        </w:tc>
        <w:tc>
          <w:tcPr>
            <w:tcW w:w="713" w:type="dxa"/>
            <w:vAlign w:val="center"/>
          </w:tcPr>
          <w:p w14:paraId="4FC1D1E6"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o</w:t>
            </w:r>
          </w:p>
        </w:tc>
        <w:tc>
          <w:tcPr>
            <w:tcW w:w="705" w:type="dxa"/>
            <w:vAlign w:val="center"/>
          </w:tcPr>
          <w:p w14:paraId="599E31A8" w14:textId="359D7C40"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18"/>
                <w:szCs w:val="18"/>
              </w:rPr>
              <w:t>s</w:t>
            </w:r>
            <w:r w:rsidR="009A6118">
              <w:rPr>
                <w:rFonts w:ascii="Times New Roman" w:hAnsi="Times New Roman" w:cs="Times New Roman"/>
                <w:i/>
                <w:sz w:val="18"/>
                <w:szCs w:val="18"/>
              </w:rPr>
              <w:t>ì</w:t>
            </w:r>
            <w:r w:rsidRPr="00A02223">
              <w:rPr>
                <w:rFonts w:ascii="Times New Roman" w:hAnsi="Times New Roman" w:cs="Times New Roman"/>
                <w:i/>
                <w:sz w:val="18"/>
                <w:szCs w:val="18"/>
              </w:rPr>
              <w:t xml:space="preserve"> per il lab</w:t>
            </w:r>
            <w:r>
              <w:rPr>
                <w:rFonts w:ascii="Times New Roman" w:hAnsi="Times New Roman" w:cs="Times New Roman"/>
                <w:i/>
                <w:sz w:val="20"/>
                <w:szCs w:val="20"/>
              </w:rPr>
              <w:t>.</w:t>
            </w:r>
          </w:p>
        </w:tc>
      </w:tr>
      <w:tr w:rsidR="0081441A" w:rsidRPr="00310059" w14:paraId="0AA3A639" w14:textId="77777777" w:rsidTr="009A6118">
        <w:trPr>
          <w:cantSplit/>
          <w:trHeight w:val="376"/>
        </w:trPr>
        <w:tc>
          <w:tcPr>
            <w:tcW w:w="568" w:type="dxa"/>
          </w:tcPr>
          <w:p w14:paraId="52BCC9C3"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4</w:t>
            </w:r>
          </w:p>
        </w:tc>
        <w:tc>
          <w:tcPr>
            <w:tcW w:w="1275" w:type="dxa"/>
          </w:tcPr>
          <w:p w14:paraId="2F95191B"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MED/42</w:t>
            </w:r>
          </w:p>
        </w:tc>
        <w:tc>
          <w:tcPr>
            <w:tcW w:w="5102" w:type="dxa"/>
            <w:vAlign w:val="center"/>
          </w:tcPr>
          <w:p w14:paraId="05F0DD6E"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 xml:space="preserve">Igiene </w:t>
            </w:r>
            <w:proofErr w:type="gramStart"/>
            <w:r w:rsidRPr="00310059">
              <w:rPr>
                <w:rFonts w:ascii="Times New Roman" w:hAnsi="Times New Roman" w:cs="Times New Roman"/>
                <w:sz w:val="20"/>
                <w:szCs w:val="20"/>
              </w:rPr>
              <w:t>ed</w:t>
            </w:r>
            <w:proofErr w:type="gramEnd"/>
            <w:r w:rsidRPr="00310059">
              <w:rPr>
                <w:rFonts w:ascii="Times New Roman" w:hAnsi="Times New Roman" w:cs="Times New Roman"/>
                <w:sz w:val="20"/>
                <w:szCs w:val="20"/>
              </w:rPr>
              <w:t xml:space="preserve"> educazione sanitaria per la prima infanzia </w:t>
            </w:r>
            <w:r w:rsidRPr="00310059">
              <w:rPr>
                <w:rFonts w:ascii="Times New Roman" w:hAnsi="Times New Roman" w:cs="Times New Roman"/>
                <w:b/>
                <w:sz w:val="20"/>
                <w:szCs w:val="20"/>
              </w:rPr>
              <w:t>9794148</w:t>
            </w:r>
          </w:p>
        </w:tc>
        <w:tc>
          <w:tcPr>
            <w:tcW w:w="567" w:type="dxa"/>
          </w:tcPr>
          <w:p w14:paraId="046B766B" w14:textId="77777777"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B</w:t>
            </w:r>
          </w:p>
        </w:tc>
        <w:tc>
          <w:tcPr>
            <w:tcW w:w="683" w:type="dxa"/>
            <w:vAlign w:val="center"/>
          </w:tcPr>
          <w:p w14:paraId="29AA95DA"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6</w:t>
            </w:r>
          </w:p>
        </w:tc>
        <w:tc>
          <w:tcPr>
            <w:tcW w:w="877" w:type="dxa"/>
            <w:vAlign w:val="center"/>
          </w:tcPr>
          <w:p w14:paraId="1043A1C4"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f</w:t>
            </w:r>
          </w:p>
        </w:tc>
        <w:tc>
          <w:tcPr>
            <w:tcW w:w="713" w:type="dxa"/>
            <w:vAlign w:val="center"/>
          </w:tcPr>
          <w:p w14:paraId="0DA1A051"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o</w:t>
            </w:r>
          </w:p>
        </w:tc>
        <w:tc>
          <w:tcPr>
            <w:tcW w:w="705" w:type="dxa"/>
            <w:vAlign w:val="center"/>
          </w:tcPr>
          <w:p w14:paraId="0C8FFB2D"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no</w:t>
            </w:r>
          </w:p>
        </w:tc>
      </w:tr>
      <w:tr w:rsidR="0081441A" w:rsidRPr="00310059" w14:paraId="4EBC1287" w14:textId="77777777" w:rsidTr="009A6118">
        <w:trPr>
          <w:cantSplit/>
          <w:trHeight w:val="513"/>
        </w:trPr>
        <w:tc>
          <w:tcPr>
            <w:tcW w:w="568" w:type="dxa"/>
            <w:shd w:val="clear" w:color="auto" w:fill="E0E0E0"/>
          </w:tcPr>
          <w:p w14:paraId="432C8703" w14:textId="77777777" w:rsidR="0081441A" w:rsidRPr="00310059" w:rsidRDefault="0081441A" w:rsidP="009A6118">
            <w:pPr>
              <w:rPr>
                <w:rFonts w:ascii="Times New Roman" w:hAnsi="Times New Roman" w:cs="Times New Roman"/>
                <w:b/>
                <w:sz w:val="20"/>
                <w:szCs w:val="20"/>
              </w:rPr>
            </w:pPr>
          </w:p>
        </w:tc>
        <w:tc>
          <w:tcPr>
            <w:tcW w:w="1275" w:type="dxa"/>
            <w:shd w:val="clear" w:color="auto" w:fill="E0E0E0"/>
          </w:tcPr>
          <w:p w14:paraId="1E4461AC" w14:textId="77777777" w:rsidR="0081441A" w:rsidRPr="00310059" w:rsidRDefault="0081441A" w:rsidP="009A6118">
            <w:pPr>
              <w:rPr>
                <w:rFonts w:ascii="Times New Roman" w:hAnsi="Times New Roman" w:cs="Times New Roman"/>
                <w:b/>
                <w:sz w:val="20"/>
                <w:szCs w:val="20"/>
              </w:rPr>
            </w:pPr>
          </w:p>
        </w:tc>
        <w:tc>
          <w:tcPr>
            <w:tcW w:w="8647" w:type="dxa"/>
            <w:gridSpan w:val="6"/>
            <w:shd w:val="clear" w:color="auto" w:fill="E0E0E0"/>
            <w:vAlign w:val="center"/>
          </w:tcPr>
          <w:p w14:paraId="4063C652"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b/>
                <w:sz w:val="20"/>
                <w:szCs w:val="20"/>
              </w:rPr>
              <w:t xml:space="preserve">2° anno </w:t>
            </w:r>
            <w:proofErr w:type="gramStart"/>
            <w:r w:rsidRPr="00310059">
              <w:rPr>
                <w:rFonts w:ascii="Times New Roman" w:hAnsi="Times New Roman" w:cs="Times New Roman"/>
                <w:b/>
                <w:sz w:val="20"/>
                <w:szCs w:val="20"/>
              </w:rPr>
              <w:t>-  1</w:t>
            </w:r>
            <w:proofErr w:type="gramEnd"/>
            <w:r w:rsidRPr="00310059">
              <w:rPr>
                <w:rFonts w:ascii="Times New Roman" w:hAnsi="Times New Roman" w:cs="Times New Roman"/>
                <w:b/>
                <w:sz w:val="20"/>
                <w:szCs w:val="20"/>
              </w:rPr>
              <w:t>° periodo</w:t>
            </w:r>
          </w:p>
        </w:tc>
      </w:tr>
      <w:tr w:rsidR="0081441A" w:rsidRPr="00310059" w14:paraId="4FE9F0C7" w14:textId="77777777" w:rsidTr="009A6118">
        <w:trPr>
          <w:cantSplit/>
        </w:trPr>
        <w:tc>
          <w:tcPr>
            <w:tcW w:w="568" w:type="dxa"/>
          </w:tcPr>
          <w:p w14:paraId="201F9D9C"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1</w:t>
            </w:r>
          </w:p>
        </w:tc>
        <w:tc>
          <w:tcPr>
            <w:tcW w:w="1275" w:type="dxa"/>
          </w:tcPr>
          <w:p w14:paraId="77EE37F8" w14:textId="77777777" w:rsidR="0081441A" w:rsidRPr="002E2C30" w:rsidRDefault="0081441A" w:rsidP="009A6118">
            <w:pPr>
              <w:rPr>
                <w:rFonts w:ascii="Times New Roman" w:hAnsi="Times New Roman" w:cs="Times New Roman"/>
                <w:sz w:val="20"/>
                <w:szCs w:val="20"/>
                <w:lang w:val="fi-FI"/>
              </w:rPr>
            </w:pPr>
          </w:p>
          <w:p w14:paraId="08E61E2E" w14:textId="77777777" w:rsidR="0081441A" w:rsidRPr="002E2C30" w:rsidRDefault="0081441A" w:rsidP="009A6118">
            <w:pPr>
              <w:rPr>
                <w:rFonts w:ascii="Times New Roman" w:hAnsi="Times New Roman" w:cs="Times New Roman"/>
                <w:sz w:val="20"/>
                <w:szCs w:val="20"/>
                <w:lang w:val="fi-FI"/>
              </w:rPr>
            </w:pPr>
            <w:r w:rsidRPr="002E2C30">
              <w:rPr>
                <w:rFonts w:ascii="Times New Roman" w:hAnsi="Times New Roman" w:cs="Times New Roman"/>
                <w:sz w:val="20"/>
                <w:szCs w:val="20"/>
                <w:lang w:val="fi-FI"/>
              </w:rPr>
              <w:t>L-LIN/04</w:t>
            </w:r>
          </w:p>
          <w:p w14:paraId="7F209290" w14:textId="77777777" w:rsidR="0081441A" w:rsidRPr="002E2C30" w:rsidRDefault="0081441A" w:rsidP="009A6118">
            <w:pPr>
              <w:rPr>
                <w:rFonts w:ascii="Times New Roman" w:hAnsi="Times New Roman" w:cs="Times New Roman"/>
                <w:sz w:val="20"/>
                <w:szCs w:val="20"/>
                <w:lang w:val="fi-FI"/>
              </w:rPr>
            </w:pPr>
            <w:r w:rsidRPr="002E2C30">
              <w:rPr>
                <w:rFonts w:ascii="Times New Roman" w:hAnsi="Times New Roman" w:cs="Times New Roman"/>
                <w:sz w:val="20"/>
                <w:szCs w:val="20"/>
                <w:lang w:val="fi-FI"/>
              </w:rPr>
              <w:t>L-LIN/12</w:t>
            </w:r>
          </w:p>
          <w:p w14:paraId="1FA3A5EF" w14:textId="77777777" w:rsidR="0081441A" w:rsidRPr="002E2C30" w:rsidRDefault="0081441A" w:rsidP="009A6118">
            <w:pPr>
              <w:rPr>
                <w:rFonts w:ascii="Times New Roman" w:hAnsi="Times New Roman" w:cs="Times New Roman"/>
                <w:sz w:val="20"/>
                <w:szCs w:val="20"/>
                <w:lang w:val="fi-FI"/>
              </w:rPr>
            </w:pPr>
            <w:r w:rsidRPr="002E2C30">
              <w:rPr>
                <w:rFonts w:ascii="Times New Roman" w:hAnsi="Times New Roman" w:cs="Times New Roman"/>
                <w:sz w:val="20"/>
                <w:szCs w:val="20"/>
                <w:lang w:val="fi-FI"/>
              </w:rPr>
              <w:t>L-LIN/07</w:t>
            </w:r>
          </w:p>
        </w:tc>
        <w:tc>
          <w:tcPr>
            <w:tcW w:w="5102" w:type="dxa"/>
            <w:vAlign w:val="center"/>
          </w:tcPr>
          <w:p w14:paraId="642192F8"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Una lingua a scelta tra:</w:t>
            </w:r>
          </w:p>
          <w:p w14:paraId="7710296E"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Lingua francese (Annuale)</w:t>
            </w:r>
            <w:r>
              <w:rPr>
                <w:rFonts w:ascii="Times New Roman" w:hAnsi="Times New Roman" w:cs="Times New Roman"/>
                <w:sz w:val="20"/>
                <w:szCs w:val="20"/>
              </w:rPr>
              <w:t xml:space="preserve"> </w:t>
            </w:r>
            <w:r w:rsidRPr="00D405F7">
              <w:rPr>
                <w:rFonts w:ascii="Times New Roman" w:hAnsi="Times New Roman" w:cs="Times New Roman"/>
                <w:b/>
                <w:sz w:val="20"/>
                <w:szCs w:val="20"/>
              </w:rPr>
              <w:t>9794144</w:t>
            </w:r>
          </w:p>
          <w:p w14:paraId="42124C09"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Lingua inglese (Annuale)</w:t>
            </w:r>
            <w:r>
              <w:rPr>
                <w:rFonts w:ascii="Times New Roman" w:hAnsi="Times New Roman" w:cs="Times New Roman"/>
                <w:sz w:val="20"/>
                <w:szCs w:val="20"/>
              </w:rPr>
              <w:t xml:space="preserve"> </w:t>
            </w:r>
            <w:r w:rsidRPr="00D405F7">
              <w:rPr>
                <w:rFonts w:ascii="Times New Roman" w:hAnsi="Times New Roman" w:cs="Times New Roman"/>
                <w:b/>
                <w:sz w:val="20"/>
                <w:szCs w:val="20"/>
              </w:rPr>
              <w:t>9794145</w:t>
            </w:r>
          </w:p>
          <w:p w14:paraId="52FBBE79"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Lingua spagnola (Annuale)</w:t>
            </w:r>
            <w:r>
              <w:rPr>
                <w:rFonts w:ascii="Times New Roman" w:hAnsi="Times New Roman" w:cs="Times New Roman"/>
                <w:sz w:val="20"/>
                <w:szCs w:val="20"/>
              </w:rPr>
              <w:t xml:space="preserve"> </w:t>
            </w:r>
            <w:r w:rsidRPr="00D405F7">
              <w:rPr>
                <w:rFonts w:ascii="Times New Roman" w:hAnsi="Times New Roman" w:cs="Times New Roman"/>
                <w:b/>
                <w:sz w:val="20"/>
                <w:szCs w:val="20"/>
              </w:rPr>
              <w:t>9794146</w:t>
            </w:r>
          </w:p>
        </w:tc>
        <w:tc>
          <w:tcPr>
            <w:tcW w:w="567" w:type="dxa"/>
          </w:tcPr>
          <w:p w14:paraId="1EC7138E" w14:textId="77777777" w:rsidR="0081441A" w:rsidRDefault="0081441A" w:rsidP="009A6118">
            <w:pPr>
              <w:rPr>
                <w:rFonts w:ascii="Times New Roman" w:hAnsi="Times New Roman" w:cs="Times New Roman"/>
                <w:i/>
                <w:sz w:val="20"/>
                <w:szCs w:val="20"/>
              </w:rPr>
            </w:pPr>
          </w:p>
          <w:p w14:paraId="56460221" w14:textId="77777777" w:rsidR="0081441A" w:rsidRPr="00310059" w:rsidRDefault="0081441A" w:rsidP="009A6118">
            <w:pPr>
              <w:spacing w:before="360"/>
              <w:jc w:val="center"/>
              <w:rPr>
                <w:rFonts w:ascii="Times New Roman" w:hAnsi="Times New Roman" w:cs="Times New Roman"/>
                <w:i/>
                <w:sz w:val="20"/>
                <w:szCs w:val="20"/>
              </w:rPr>
            </w:pPr>
            <w:r>
              <w:rPr>
                <w:rFonts w:ascii="Times New Roman" w:hAnsi="Times New Roman" w:cs="Times New Roman"/>
                <w:i/>
                <w:sz w:val="20"/>
                <w:szCs w:val="20"/>
              </w:rPr>
              <w:t>B</w:t>
            </w:r>
          </w:p>
        </w:tc>
        <w:tc>
          <w:tcPr>
            <w:tcW w:w="683" w:type="dxa"/>
            <w:vAlign w:val="center"/>
          </w:tcPr>
          <w:p w14:paraId="56CC9A22"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9</w:t>
            </w:r>
          </w:p>
        </w:tc>
        <w:tc>
          <w:tcPr>
            <w:tcW w:w="877" w:type="dxa"/>
            <w:vAlign w:val="center"/>
          </w:tcPr>
          <w:p w14:paraId="0241E4A5" w14:textId="77777777" w:rsidR="0081441A" w:rsidRPr="00183496" w:rsidRDefault="0081441A" w:rsidP="009A6118">
            <w:pPr>
              <w:jc w:val="center"/>
              <w:rPr>
                <w:rFonts w:ascii="Times New Roman" w:hAnsi="Times New Roman" w:cs="Times New Roman"/>
                <w:i/>
                <w:sz w:val="16"/>
                <w:szCs w:val="16"/>
              </w:rPr>
            </w:pPr>
            <w:r>
              <w:rPr>
                <w:rFonts w:ascii="Times New Roman" w:hAnsi="Times New Roman" w:cs="Times New Roman"/>
                <w:i/>
                <w:sz w:val="16"/>
                <w:szCs w:val="16"/>
              </w:rPr>
              <w:t>f</w:t>
            </w:r>
            <w:r w:rsidRPr="00183496">
              <w:rPr>
                <w:rFonts w:ascii="Times New Roman" w:hAnsi="Times New Roman" w:cs="Times New Roman"/>
                <w:i/>
                <w:sz w:val="16"/>
                <w:szCs w:val="16"/>
              </w:rPr>
              <w:t>+ lettorato</w:t>
            </w:r>
          </w:p>
        </w:tc>
        <w:tc>
          <w:tcPr>
            <w:tcW w:w="713" w:type="dxa"/>
            <w:vAlign w:val="center"/>
          </w:tcPr>
          <w:p w14:paraId="34ED3CB3" w14:textId="77777777" w:rsidR="0081441A" w:rsidRPr="00310059" w:rsidRDefault="0081441A" w:rsidP="009A6118">
            <w:pPr>
              <w:jc w:val="center"/>
              <w:rPr>
                <w:rFonts w:ascii="Times New Roman" w:hAnsi="Times New Roman" w:cs="Times New Roman"/>
                <w:i/>
                <w:sz w:val="20"/>
                <w:szCs w:val="20"/>
              </w:rPr>
            </w:pPr>
            <w:proofErr w:type="spellStart"/>
            <w:proofErr w:type="gramStart"/>
            <w:r>
              <w:rPr>
                <w:rFonts w:ascii="Times New Roman" w:hAnsi="Times New Roman" w:cs="Times New Roman"/>
                <w:i/>
                <w:sz w:val="20"/>
                <w:szCs w:val="20"/>
              </w:rPr>
              <w:t>s,o</w:t>
            </w:r>
            <w:proofErr w:type="spellEnd"/>
            <w:proofErr w:type="gramEnd"/>
          </w:p>
        </w:tc>
        <w:tc>
          <w:tcPr>
            <w:tcW w:w="705" w:type="dxa"/>
            <w:vAlign w:val="center"/>
          </w:tcPr>
          <w:p w14:paraId="0C3E5FB2" w14:textId="77777777"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no</w:t>
            </w:r>
          </w:p>
        </w:tc>
      </w:tr>
      <w:tr w:rsidR="0081441A" w:rsidRPr="00310059" w14:paraId="30113234" w14:textId="77777777" w:rsidTr="009A6118">
        <w:trPr>
          <w:cantSplit/>
        </w:trPr>
        <w:tc>
          <w:tcPr>
            <w:tcW w:w="568" w:type="dxa"/>
          </w:tcPr>
          <w:p w14:paraId="5CC6D636"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1275" w:type="dxa"/>
          </w:tcPr>
          <w:p w14:paraId="5314C03D"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M-PSI/04</w:t>
            </w:r>
          </w:p>
        </w:tc>
        <w:tc>
          <w:tcPr>
            <w:tcW w:w="5102" w:type="dxa"/>
            <w:vAlign w:val="center"/>
          </w:tcPr>
          <w:p w14:paraId="5E1FD035"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 xml:space="preserve">Psicologia dell’educazione e </w:t>
            </w:r>
            <w:r>
              <w:rPr>
                <w:rFonts w:ascii="Times New Roman" w:hAnsi="Times New Roman" w:cs="Times New Roman"/>
                <w:sz w:val="20"/>
                <w:szCs w:val="20"/>
              </w:rPr>
              <w:t>dello sviluppo con laboratorio</w:t>
            </w:r>
            <w:r w:rsidRPr="00310059">
              <w:rPr>
                <w:rFonts w:ascii="Times New Roman" w:hAnsi="Times New Roman" w:cs="Times New Roman"/>
                <w:sz w:val="20"/>
                <w:szCs w:val="20"/>
              </w:rPr>
              <w:t xml:space="preserve"> </w:t>
            </w:r>
            <w:r w:rsidRPr="00310059">
              <w:rPr>
                <w:rFonts w:ascii="Times New Roman" w:hAnsi="Times New Roman" w:cs="Times New Roman"/>
                <w:b/>
                <w:sz w:val="20"/>
                <w:szCs w:val="20"/>
              </w:rPr>
              <w:t>9794184</w:t>
            </w:r>
          </w:p>
          <w:p w14:paraId="05835840" w14:textId="77777777" w:rsidR="0081441A" w:rsidRPr="00310059" w:rsidRDefault="0081441A" w:rsidP="009A6118">
            <w:pPr>
              <w:numPr>
                <w:ilvl w:val="0"/>
                <w:numId w:val="11"/>
              </w:numPr>
              <w:spacing w:after="0" w:line="240" w:lineRule="auto"/>
              <w:rPr>
                <w:rFonts w:ascii="Times New Roman" w:hAnsi="Times New Roman" w:cs="Times New Roman"/>
                <w:sz w:val="20"/>
                <w:szCs w:val="20"/>
              </w:rPr>
            </w:pPr>
            <w:r w:rsidRPr="00310059">
              <w:rPr>
                <w:rFonts w:ascii="Times New Roman" w:hAnsi="Times New Roman" w:cs="Times New Roman"/>
                <w:sz w:val="20"/>
                <w:szCs w:val="20"/>
              </w:rPr>
              <w:t>Psicologia dell’educazione e dello sviluppo – 10 CFU</w:t>
            </w:r>
          </w:p>
          <w:p w14:paraId="1ADD3E4F" w14:textId="77777777" w:rsidR="0081441A" w:rsidRPr="00310059" w:rsidRDefault="0081441A" w:rsidP="009A6118">
            <w:pPr>
              <w:numPr>
                <w:ilvl w:val="0"/>
                <w:numId w:val="11"/>
              </w:numPr>
              <w:spacing w:after="0" w:line="240" w:lineRule="auto"/>
              <w:rPr>
                <w:rFonts w:ascii="Times New Roman" w:hAnsi="Times New Roman" w:cs="Times New Roman"/>
                <w:sz w:val="20"/>
                <w:szCs w:val="20"/>
              </w:rPr>
            </w:pPr>
            <w:r w:rsidRPr="00310059">
              <w:rPr>
                <w:rFonts w:ascii="Times New Roman" w:hAnsi="Times New Roman" w:cs="Times New Roman"/>
                <w:sz w:val="20"/>
                <w:szCs w:val="20"/>
              </w:rPr>
              <w:t>Laboratorio di psicologia della prima infanzia (0-3) – 1 CFU</w:t>
            </w:r>
          </w:p>
        </w:tc>
        <w:tc>
          <w:tcPr>
            <w:tcW w:w="567" w:type="dxa"/>
          </w:tcPr>
          <w:p w14:paraId="34AC12E0" w14:textId="77777777" w:rsidR="0081441A" w:rsidRDefault="0081441A" w:rsidP="009A6118">
            <w:pPr>
              <w:spacing w:before="240"/>
              <w:rPr>
                <w:rFonts w:ascii="Times New Roman" w:hAnsi="Times New Roman" w:cs="Times New Roman"/>
                <w:i/>
                <w:sz w:val="20"/>
                <w:szCs w:val="20"/>
              </w:rPr>
            </w:pPr>
          </w:p>
          <w:p w14:paraId="485CDB5D" w14:textId="77777777" w:rsidR="0081441A" w:rsidRPr="00310059" w:rsidRDefault="0081441A" w:rsidP="009A6118">
            <w:pPr>
              <w:spacing w:before="240"/>
              <w:rPr>
                <w:rFonts w:ascii="Times New Roman" w:hAnsi="Times New Roman" w:cs="Times New Roman"/>
                <w:i/>
                <w:sz w:val="20"/>
                <w:szCs w:val="20"/>
              </w:rPr>
            </w:pPr>
            <w:r>
              <w:rPr>
                <w:rFonts w:ascii="Times New Roman" w:hAnsi="Times New Roman" w:cs="Times New Roman"/>
                <w:i/>
                <w:sz w:val="20"/>
                <w:szCs w:val="20"/>
              </w:rPr>
              <w:t>A</w:t>
            </w:r>
          </w:p>
        </w:tc>
        <w:tc>
          <w:tcPr>
            <w:tcW w:w="683" w:type="dxa"/>
            <w:vAlign w:val="center"/>
          </w:tcPr>
          <w:p w14:paraId="2D585D45" w14:textId="77777777" w:rsidR="0081441A" w:rsidRPr="00310059" w:rsidRDefault="0081441A" w:rsidP="009A6118">
            <w:pPr>
              <w:rPr>
                <w:rFonts w:ascii="Times New Roman" w:hAnsi="Times New Roman" w:cs="Times New Roman"/>
                <w:i/>
                <w:sz w:val="20"/>
                <w:szCs w:val="20"/>
              </w:rPr>
            </w:pPr>
            <w:r w:rsidRPr="00310059">
              <w:rPr>
                <w:rFonts w:ascii="Times New Roman" w:hAnsi="Times New Roman" w:cs="Times New Roman"/>
                <w:i/>
                <w:sz w:val="20"/>
                <w:szCs w:val="20"/>
              </w:rPr>
              <w:t>1</w:t>
            </w:r>
            <w:r>
              <w:rPr>
                <w:rFonts w:ascii="Times New Roman" w:hAnsi="Times New Roman" w:cs="Times New Roman"/>
                <w:i/>
                <w:sz w:val="20"/>
                <w:szCs w:val="20"/>
              </w:rPr>
              <w:t>0+1</w:t>
            </w:r>
          </w:p>
        </w:tc>
        <w:tc>
          <w:tcPr>
            <w:tcW w:w="877" w:type="dxa"/>
            <w:vAlign w:val="center"/>
          </w:tcPr>
          <w:p w14:paraId="31FEFBC8" w14:textId="1ACF19B6"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f,</w:t>
            </w:r>
            <w:r w:rsidR="009A6118">
              <w:rPr>
                <w:rFonts w:ascii="Times New Roman" w:hAnsi="Times New Roman" w:cs="Times New Roman"/>
                <w:i/>
                <w:sz w:val="20"/>
                <w:szCs w:val="20"/>
              </w:rPr>
              <w:t xml:space="preserve"> </w:t>
            </w:r>
            <w:r w:rsidRPr="00310059">
              <w:rPr>
                <w:rFonts w:ascii="Times New Roman" w:hAnsi="Times New Roman" w:cs="Times New Roman"/>
                <w:i/>
                <w:sz w:val="20"/>
                <w:szCs w:val="20"/>
              </w:rPr>
              <w:t>l</w:t>
            </w:r>
          </w:p>
        </w:tc>
        <w:tc>
          <w:tcPr>
            <w:tcW w:w="713" w:type="dxa"/>
            <w:vAlign w:val="center"/>
          </w:tcPr>
          <w:p w14:paraId="1E0DE7B9"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o</w:t>
            </w:r>
          </w:p>
        </w:tc>
        <w:tc>
          <w:tcPr>
            <w:tcW w:w="705" w:type="dxa"/>
            <w:vAlign w:val="center"/>
          </w:tcPr>
          <w:p w14:paraId="167F634D" w14:textId="284F4B9B"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18"/>
                <w:szCs w:val="18"/>
              </w:rPr>
              <w:t>s</w:t>
            </w:r>
            <w:r w:rsidR="009A6118">
              <w:rPr>
                <w:rFonts w:ascii="Times New Roman" w:hAnsi="Times New Roman" w:cs="Times New Roman"/>
                <w:i/>
                <w:sz w:val="18"/>
                <w:szCs w:val="18"/>
              </w:rPr>
              <w:t>ì</w:t>
            </w:r>
            <w:r w:rsidRPr="00A02223">
              <w:rPr>
                <w:rFonts w:ascii="Times New Roman" w:hAnsi="Times New Roman" w:cs="Times New Roman"/>
                <w:i/>
                <w:sz w:val="18"/>
                <w:szCs w:val="18"/>
              </w:rPr>
              <w:t xml:space="preserve"> per il lab</w:t>
            </w:r>
            <w:r>
              <w:rPr>
                <w:rFonts w:ascii="Times New Roman" w:hAnsi="Times New Roman" w:cs="Times New Roman"/>
                <w:i/>
                <w:sz w:val="20"/>
                <w:szCs w:val="20"/>
              </w:rPr>
              <w:t>.</w:t>
            </w:r>
          </w:p>
        </w:tc>
      </w:tr>
      <w:tr w:rsidR="0081441A" w:rsidRPr="00310059" w14:paraId="13812885" w14:textId="77777777" w:rsidTr="009A6118">
        <w:trPr>
          <w:cantSplit/>
        </w:trPr>
        <w:tc>
          <w:tcPr>
            <w:tcW w:w="568" w:type="dxa"/>
            <w:tcBorders>
              <w:bottom w:val="single" w:sz="4" w:space="0" w:color="auto"/>
            </w:tcBorders>
          </w:tcPr>
          <w:p w14:paraId="1EBFB555" w14:textId="77777777" w:rsidR="0081441A" w:rsidRPr="00310059" w:rsidRDefault="0081441A" w:rsidP="009A6118">
            <w:pPr>
              <w:rPr>
                <w:rFonts w:ascii="Times New Roman" w:hAnsi="Times New Roman" w:cs="Times New Roman"/>
                <w:b/>
                <w:i/>
                <w:sz w:val="20"/>
                <w:szCs w:val="20"/>
              </w:rPr>
            </w:pPr>
          </w:p>
        </w:tc>
        <w:tc>
          <w:tcPr>
            <w:tcW w:w="1275" w:type="dxa"/>
            <w:tcBorders>
              <w:bottom w:val="single" w:sz="4" w:space="0" w:color="auto"/>
            </w:tcBorders>
          </w:tcPr>
          <w:p w14:paraId="3B9C3973" w14:textId="77777777" w:rsidR="0081441A" w:rsidRPr="00310059" w:rsidRDefault="0081441A" w:rsidP="009A6118">
            <w:pPr>
              <w:rPr>
                <w:rFonts w:ascii="Times New Roman" w:hAnsi="Times New Roman" w:cs="Times New Roman"/>
                <w:b/>
                <w:i/>
                <w:sz w:val="20"/>
                <w:szCs w:val="20"/>
              </w:rPr>
            </w:pPr>
          </w:p>
        </w:tc>
        <w:tc>
          <w:tcPr>
            <w:tcW w:w="8647" w:type="dxa"/>
            <w:gridSpan w:val="6"/>
            <w:tcBorders>
              <w:bottom w:val="single" w:sz="4" w:space="0" w:color="auto"/>
            </w:tcBorders>
            <w:vAlign w:val="center"/>
          </w:tcPr>
          <w:p w14:paraId="7354B3C3" w14:textId="77777777" w:rsidR="0081441A" w:rsidRPr="00310059" w:rsidRDefault="0081441A" w:rsidP="009A6118">
            <w:pPr>
              <w:rPr>
                <w:rFonts w:ascii="Times New Roman" w:hAnsi="Times New Roman" w:cs="Times New Roman"/>
                <w:b/>
                <w:i/>
                <w:sz w:val="20"/>
                <w:szCs w:val="20"/>
              </w:rPr>
            </w:pPr>
            <w:r w:rsidRPr="00310059">
              <w:rPr>
                <w:rFonts w:ascii="Times New Roman" w:hAnsi="Times New Roman" w:cs="Times New Roman"/>
                <w:b/>
                <w:i/>
                <w:sz w:val="20"/>
                <w:szCs w:val="20"/>
              </w:rPr>
              <w:t>Due discipline a scelta tra:</w:t>
            </w:r>
          </w:p>
        </w:tc>
      </w:tr>
      <w:tr w:rsidR="0081441A" w:rsidRPr="00310059" w14:paraId="42C23FB3" w14:textId="77777777" w:rsidTr="009A6118">
        <w:trPr>
          <w:cantSplit/>
          <w:trHeight w:val="520"/>
        </w:trPr>
        <w:tc>
          <w:tcPr>
            <w:tcW w:w="568" w:type="dxa"/>
          </w:tcPr>
          <w:p w14:paraId="5CFC205A" w14:textId="77777777" w:rsidR="0081441A" w:rsidRDefault="0081441A" w:rsidP="009A6118">
            <w:pPr>
              <w:rPr>
                <w:rFonts w:ascii="Times New Roman" w:hAnsi="Times New Roman" w:cs="Times New Roman"/>
                <w:sz w:val="20"/>
                <w:szCs w:val="20"/>
              </w:rPr>
            </w:pPr>
            <w:r>
              <w:rPr>
                <w:rFonts w:ascii="Times New Roman" w:hAnsi="Times New Roman" w:cs="Times New Roman"/>
                <w:sz w:val="20"/>
                <w:szCs w:val="20"/>
              </w:rPr>
              <w:t>3</w:t>
            </w:r>
          </w:p>
          <w:p w14:paraId="4F71F2B6" w14:textId="77777777" w:rsidR="0081441A" w:rsidRDefault="0081441A" w:rsidP="009A6118">
            <w:pPr>
              <w:rPr>
                <w:rFonts w:ascii="Times New Roman" w:hAnsi="Times New Roman" w:cs="Times New Roman"/>
                <w:sz w:val="20"/>
                <w:szCs w:val="20"/>
              </w:rPr>
            </w:pPr>
            <w:r>
              <w:rPr>
                <w:rFonts w:ascii="Times New Roman" w:hAnsi="Times New Roman" w:cs="Times New Roman"/>
                <w:sz w:val="20"/>
                <w:szCs w:val="20"/>
              </w:rPr>
              <w:t>4</w:t>
            </w:r>
          </w:p>
        </w:tc>
        <w:tc>
          <w:tcPr>
            <w:tcW w:w="1275" w:type="dxa"/>
          </w:tcPr>
          <w:p w14:paraId="61791E09" w14:textId="77777777" w:rsidR="0081441A" w:rsidRPr="000A4656" w:rsidRDefault="0081441A" w:rsidP="009A6118">
            <w:pPr>
              <w:rPr>
                <w:rFonts w:ascii="Times New Roman" w:hAnsi="Times New Roman" w:cs="Times New Roman"/>
                <w:sz w:val="20"/>
                <w:szCs w:val="20"/>
                <w:lang w:val="en-US"/>
              </w:rPr>
            </w:pPr>
            <w:r w:rsidRPr="000A4656">
              <w:rPr>
                <w:rFonts w:ascii="Times New Roman" w:hAnsi="Times New Roman" w:cs="Times New Roman"/>
                <w:sz w:val="20"/>
                <w:szCs w:val="20"/>
                <w:lang w:val="en-US"/>
              </w:rPr>
              <w:t>L-ANT/03</w:t>
            </w:r>
          </w:p>
          <w:p w14:paraId="7E822B03" w14:textId="77777777" w:rsidR="0081441A" w:rsidRPr="000A4656" w:rsidRDefault="0081441A" w:rsidP="009A6118">
            <w:pPr>
              <w:rPr>
                <w:rFonts w:ascii="Times New Roman" w:hAnsi="Times New Roman" w:cs="Times New Roman"/>
                <w:sz w:val="20"/>
                <w:szCs w:val="20"/>
                <w:lang w:val="en-US"/>
              </w:rPr>
            </w:pPr>
            <w:r w:rsidRPr="000A4656">
              <w:rPr>
                <w:rFonts w:ascii="Times New Roman" w:hAnsi="Times New Roman" w:cs="Times New Roman"/>
                <w:sz w:val="20"/>
                <w:szCs w:val="20"/>
                <w:lang w:val="en-US"/>
              </w:rPr>
              <w:t>L-ANT/03</w:t>
            </w:r>
          </w:p>
          <w:p w14:paraId="62B919EF" w14:textId="77777777" w:rsidR="0081441A" w:rsidRPr="000A4656" w:rsidRDefault="0081441A" w:rsidP="009A6118">
            <w:pPr>
              <w:rPr>
                <w:rFonts w:ascii="Times New Roman" w:hAnsi="Times New Roman" w:cs="Times New Roman"/>
                <w:sz w:val="20"/>
                <w:szCs w:val="20"/>
                <w:lang w:val="en-US"/>
              </w:rPr>
            </w:pPr>
            <w:r w:rsidRPr="000A4656">
              <w:rPr>
                <w:rFonts w:ascii="Times New Roman" w:hAnsi="Times New Roman" w:cs="Times New Roman"/>
                <w:sz w:val="20"/>
                <w:szCs w:val="20"/>
                <w:lang w:val="en-US"/>
              </w:rPr>
              <w:t>M-FIL/07</w:t>
            </w:r>
          </w:p>
        </w:tc>
        <w:tc>
          <w:tcPr>
            <w:tcW w:w="5102" w:type="dxa"/>
            <w:vAlign w:val="center"/>
          </w:tcPr>
          <w:p w14:paraId="7224CBCD"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Storia della medicina antica</w:t>
            </w:r>
            <w:r w:rsidRPr="00310059">
              <w:rPr>
                <w:rFonts w:ascii="Times New Roman" w:hAnsi="Times New Roman" w:cs="Times New Roman"/>
                <w:sz w:val="20"/>
                <w:szCs w:val="20"/>
              </w:rPr>
              <w:t xml:space="preserve"> - 6 CFU</w:t>
            </w:r>
            <w:r>
              <w:rPr>
                <w:rFonts w:ascii="Times New Roman" w:hAnsi="Times New Roman" w:cs="Times New Roman"/>
                <w:sz w:val="20"/>
                <w:szCs w:val="20"/>
              </w:rPr>
              <w:t xml:space="preserve"> </w:t>
            </w:r>
            <w:r w:rsidRPr="00D405F7">
              <w:rPr>
                <w:rFonts w:ascii="Times New Roman" w:hAnsi="Times New Roman" w:cs="Times New Roman"/>
                <w:b/>
                <w:sz w:val="20"/>
                <w:szCs w:val="20"/>
              </w:rPr>
              <w:t>1014815</w:t>
            </w:r>
          </w:p>
          <w:p w14:paraId="08AB597C"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Storia dell’infanzia nel mondo romano – 6 CFU</w:t>
            </w:r>
            <w:r>
              <w:rPr>
                <w:rFonts w:ascii="Times New Roman" w:hAnsi="Times New Roman" w:cs="Times New Roman"/>
                <w:sz w:val="20"/>
                <w:szCs w:val="20"/>
              </w:rPr>
              <w:t xml:space="preserve"> </w:t>
            </w:r>
            <w:r w:rsidRPr="00D405F7">
              <w:rPr>
                <w:rFonts w:ascii="Times New Roman" w:hAnsi="Times New Roman" w:cs="Times New Roman"/>
                <w:b/>
                <w:sz w:val="20"/>
                <w:szCs w:val="20"/>
              </w:rPr>
              <w:t>1000204</w:t>
            </w:r>
          </w:p>
          <w:p w14:paraId="30948DA4"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 xml:space="preserve">Educazione e </w:t>
            </w:r>
            <w:r>
              <w:rPr>
                <w:rFonts w:ascii="Times New Roman" w:hAnsi="Times New Roman" w:cs="Times New Roman"/>
                <w:sz w:val="20"/>
                <w:szCs w:val="20"/>
              </w:rPr>
              <w:t>filosofia</w:t>
            </w:r>
            <w:r w:rsidRPr="00310059">
              <w:rPr>
                <w:rFonts w:ascii="Times New Roman" w:hAnsi="Times New Roman" w:cs="Times New Roman"/>
                <w:sz w:val="20"/>
                <w:szCs w:val="20"/>
              </w:rPr>
              <w:t xml:space="preserve"> nel mondo greco - 6 CFU</w:t>
            </w:r>
            <w:r>
              <w:rPr>
                <w:rFonts w:ascii="Times New Roman" w:hAnsi="Times New Roman" w:cs="Times New Roman"/>
                <w:sz w:val="20"/>
                <w:szCs w:val="20"/>
              </w:rPr>
              <w:t xml:space="preserve"> </w:t>
            </w:r>
            <w:r w:rsidRPr="00D405F7">
              <w:rPr>
                <w:rFonts w:ascii="Times New Roman" w:hAnsi="Times New Roman" w:cs="Times New Roman"/>
                <w:b/>
                <w:sz w:val="20"/>
                <w:szCs w:val="20"/>
              </w:rPr>
              <w:t>1000176</w:t>
            </w:r>
          </w:p>
        </w:tc>
        <w:tc>
          <w:tcPr>
            <w:tcW w:w="567" w:type="dxa"/>
          </w:tcPr>
          <w:p w14:paraId="4E0A8AC5" w14:textId="77777777" w:rsidR="0081441A" w:rsidRDefault="0081441A" w:rsidP="009A6118">
            <w:pPr>
              <w:jc w:val="center"/>
              <w:rPr>
                <w:rFonts w:ascii="Times New Roman" w:hAnsi="Times New Roman" w:cs="Times New Roman"/>
                <w:i/>
                <w:sz w:val="20"/>
                <w:szCs w:val="20"/>
              </w:rPr>
            </w:pPr>
          </w:p>
          <w:p w14:paraId="057A7845" w14:textId="77777777"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C</w:t>
            </w:r>
          </w:p>
        </w:tc>
        <w:tc>
          <w:tcPr>
            <w:tcW w:w="683" w:type="dxa"/>
            <w:vAlign w:val="center"/>
          </w:tcPr>
          <w:p w14:paraId="4664943B"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12</w:t>
            </w:r>
          </w:p>
        </w:tc>
        <w:tc>
          <w:tcPr>
            <w:tcW w:w="877" w:type="dxa"/>
            <w:vAlign w:val="center"/>
          </w:tcPr>
          <w:p w14:paraId="1B9778DF"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f</w:t>
            </w:r>
          </w:p>
        </w:tc>
        <w:tc>
          <w:tcPr>
            <w:tcW w:w="713" w:type="dxa"/>
            <w:vAlign w:val="center"/>
          </w:tcPr>
          <w:p w14:paraId="1D04C9E5"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o</w:t>
            </w:r>
          </w:p>
        </w:tc>
        <w:tc>
          <w:tcPr>
            <w:tcW w:w="705" w:type="dxa"/>
            <w:vAlign w:val="center"/>
          </w:tcPr>
          <w:p w14:paraId="5BC22996"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no</w:t>
            </w:r>
          </w:p>
        </w:tc>
      </w:tr>
      <w:tr w:rsidR="0081441A" w:rsidRPr="00310059" w14:paraId="467DD275" w14:textId="77777777" w:rsidTr="009A6118">
        <w:trPr>
          <w:cantSplit/>
          <w:trHeight w:val="513"/>
        </w:trPr>
        <w:tc>
          <w:tcPr>
            <w:tcW w:w="568" w:type="dxa"/>
            <w:shd w:val="clear" w:color="auto" w:fill="E0E0E0"/>
          </w:tcPr>
          <w:p w14:paraId="3112988F" w14:textId="77777777" w:rsidR="0081441A" w:rsidRPr="00310059" w:rsidRDefault="0081441A" w:rsidP="009A6118">
            <w:pPr>
              <w:rPr>
                <w:rFonts w:ascii="Times New Roman" w:hAnsi="Times New Roman" w:cs="Times New Roman"/>
                <w:b/>
                <w:sz w:val="20"/>
                <w:szCs w:val="20"/>
              </w:rPr>
            </w:pPr>
          </w:p>
        </w:tc>
        <w:tc>
          <w:tcPr>
            <w:tcW w:w="1275" w:type="dxa"/>
            <w:shd w:val="clear" w:color="auto" w:fill="E0E0E0"/>
          </w:tcPr>
          <w:p w14:paraId="31737A52" w14:textId="77777777" w:rsidR="0081441A" w:rsidRPr="00310059" w:rsidRDefault="0081441A" w:rsidP="009A6118">
            <w:pPr>
              <w:rPr>
                <w:rFonts w:ascii="Times New Roman" w:hAnsi="Times New Roman" w:cs="Times New Roman"/>
                <w:b/>
                <w:sz w:val="20"/>
                <w:szCs w:val="20"/>
              </w:rPr>
            </w:pPr>
          </w:p>
        </w:tc>
        <w:tc>
          <w:tcPr>
            <w:tcW w:w="8647" w:type="dxa"/>
            <w:gridSpan w:val="6"/>
            <w:shd w:val="clear" w:color="auto" w:fill="E0E0E0"/>
            <w:vAlign w:val="center"/>
          </w:tcPr>
          <w:p w14:paraId="3628637F" w14:textId="77777777" w:rsidR="0081441A" w:rsidRPr="00310059" w:rsidRDefault="0081441A" w:rsidP="009A6118">
            <w:pPr>
              <w:rPr>
                <w:rFonts w:ascii="Times New Roman" w:hAnsi="Times New Roman" w:cs="Times New Roman"/>
                <w:sz w:val="20"/>
                <w:szCs w:val="20"/>
              </w:rPr>
            </w:pPr>
            <w:proofErr w:type="gramStart"/>
            <w:r w:rsidRPr="00310059">
              <w:rPr>
                <w:rFonts w:ascii="Times New Roman" w:hAnsi="Times New Roman" w:cs="Times New Roman"/>
                <w:b/>
                <w:sz w:val="20"/>
                <w:szCs w:val="20"/>
              </w:rPr>
              <w:t>2°</w:t>
            </w:r>
            <w:proofErr w:type="gramEnd"/>
            <w:r w:rsidRPr="00310059">
              <w:rPr>
                <w:rFonts w:ascii="Times New Roman" w:hAnsi="Times New Roman" w:cs="Times New Roman"/>
                <w:b/>
                <w:sz w:val="20"/>
                <w:szCs w:val="20"/>
              </w:rPr>
              <w:t xml:space="preserve"> anno - 2° periodo</w:t>
            </w:r>
          </w:p>
        </w:tc>
      </w:tr>
      <w:tr w:rsidR="0081441A" w:rsidRPr="00310059" w14:paraId="055074FA" w14:textId="77777777" w:rsidTr="009A6118">
        <w:trPr>
          <w:cantSplit/>
        </w:trPr>
        <w:tc>
          <w:tcPr>
            <w:tcW w:w="568" w:type="dxa"/>
          </w:tcPr>
          <w:p w14:paraId="63FFABBE"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1</w:t>
            </w:r>
          </w:p>
        </w:tc>
        <w:tc>
          <w:tcPr>
            <w:tcW w:w="1275" w:type="dxa"/>
          </w:tcPr>
          <w:p w14:paraId="626C7EAC"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M-PED/01</w:t>
            </w:r>
          </w:p>
        </w:tc>
        <w:tc>
          <w:tcPr>
            <w:tcW w:w="5102" w:type="dxa"/>
            <w:vAlign w:val="center"/>
          </w:tcPr>
          <w:p w14:paraId="774486D7" w14:textId="77777777" w:rsidR="0081441A" w:rsidRPr="00310059" w:rsidRDefault="0081441A" w:rsidP="009A6118">
            <w:pPr>
              <w:rPr>
                <w:rFonts w:ascii="Times New Roman" w:hAnsi="Times New Roman" w:cs="Times New Roman"/>
                <w:b/>
                <w:sz w:val="20"/>
                <w:szCs w:val="20"/>
              </w:rPr>
            </w:pPr>
            <w:r w:rsidRPr="00310059">
              <w:rPr>
                <w:rFonts w:ascii="Times New Roman" w:hAnsi="Times New Roman" w:cs="Times New Roman"/>
                <w:sz w:val="20"/>
                <w:szCs w:val="20"/>
              </w:rPr>
              <w:t>Pedagogia interculturale con laboratorio</w:t>
            </w:r>
            <w:r>
              <w:rPr>
                <w:rFonts w:ascii="Times New Roman" w:hAnsi="Times New Roman" w:cs="Times New Roman"/>
                <w:sz w:val="20"/>
                <w:szCs w:val="20"/>
              </w:rPr>
              <w:t xml:space="preserve"> </w:t>
            </w:r>
            <w:r w:rsidRPr="00310059">
              <w:rPr>
                <w:rFonts w:ascii="Times New Roman" w:hAnsi="Times New Roman" w:cs="Times New Roman"/>
                <w:sz w:val="20"/>
                <w:szCs w:val="20"/>
              </w:rPr>
              <w:t xml:space="preserve">– </w:t>
            </w:r>
            <w:r w:rsidRPr="00310059">
              <w:rPr>
                <w:rFonts w:ascii="Times New Roman" w:hAnsi="Times New Roman" w:cs="Times New Roman"/>
                <w:b/>
                <w:sz w:val="20"/>
                <w:szCs w:val="20"/>
              </w:rPr>
              <w:t>9794297</w:t>
            </w:r>
          </w:p>
          <w:p w14:paraId="1AF5D7B3" w14:textId="77777777" w:rsidR="0081441A" w:rsidRPr="00310059" w:rsidRDefault="0081441A" w:rsidP="009A6118">
            <w:pPr>
              <w:numPr>
                <w:ilvl w:val="0"/>
                <w:numId w:val="12"/>
              </w:numPr>
              <w:spacing w:after="0" w:line="240" w:lineRule="auto"/>
              <w:rPr>
                <w:rFonts w:ascii="Times New Roman" w:hAnsi="Times New Roman" w:cs="Times New Roman"/>
                <w:sz w:val="20"/>
                <w:szCs w:val="20"/>
              </w:rPr>
            </w:pPr>
            <w:r w:rsidRPr="00310059">
              <w:rPr>
                <w:rFonts w:ascii="Times New Roman" w:hAnsi="Times New Roman" w:cs="Times New Roman"/>
                <w:sz w:val="20"/>
                <w:szCs w:val="20"/>
              </w:rPr>
              <w:t>Pedagogia interculturale – 5 CFU</w:t>
            </w:r>
          </w:p>
          <w:p w14:paraId="6460AF96" w14:textId="77777777" w:rsidR="0081441A" w:rsidRPr="00310059" w:rsidRDefault="0081441A" w:rsidP="009A6118">
            <w:pPr>
              <w:numPr>
                <w:ilvl w:val="0"/>
                <w:numId w:val="12"/>
              </w:numPr>
              <w:spacing w:after="0" w:line="240" w:lineRule="auto"/>
              <w:rPr>
                <w:rFonts w:ascii="Times New Roman" w:hAnsi="Times New Roman" w:cs="Times New Roman"/>
                <w:sz w:val="20"/>
                <w:szCs w:val="20"/>
              </w:rPr>
            </w:pPr>
            <w:r w:rsidRPr="00310059">
              <w:rPr>
                <w:rFonts w:ascii="Times New Roman" w:hAnsi="Times New Roman" w:cs="Times New Roman"/>
                <w:sz w:val="20"/>
                <w:szCs w:val="20"/>
              </w:rPr>
              <w:t>Laboratorio di educazione interculturale nei contesti educativi</w:t>
            </w:r>
            <w:r>
              <w:rPr>
                <w:rFonts w:ascii="Times New Roman" w:hAnsi="Times New Roman" w:cs="Times New Roman"/>
                <w:sz w:val="20"/>
                <w:szCs w:val="20"/>
              </w:rPr>
              <w:t xml:space="preserve"> </w:t>
            </w:r>
            <w:r w:rsidRPr="00310059">
              <w:rPr>
                <w:rFonts w:ascii="Times New Roman" w:hAnsi="Times New Roman" w:cs="Times New Roman"/>
                <w:sz w:val="20"/>
                <w:szCs w:val="20"/>
              </w:rPr>
              <w:t>–</w:t>
            </w:r>
            <w:r>
              <w:rPr>
                <w:rFonts w:ascii="Times New Roman" w:hAnsi="Times New Roman" w:cs="Times New Roman"/>
                <w:sz w:val="20"/>
                <w:szCs w:val="20"/>
              </w:rPr>
              <w:t xml:space="preserve"> </w:t>
            </w:r>
            <w:r w:rsidRPr="00310059">
              <w:rPr>
                <w:rFonts w:ascii="Times New Roman" w:hAnsi="Times New Roman" w:cs="Times New Roman"/>
                <w:sz w:val="20"/>
                <w:szCs w:val="20"/>
              </w:rPr>
              <w:t>1CFU</w:t>
            </w:r>
          </w:p>
        </w:tc>
        <w:tc>
          <w:tcPr>
            <w:tcW w:w="567" w:type="dxa"/>
          </w:tcPr>
          <w:p w14:paraId="6C3D0B38" w14:textId="77777777" w:rsidR="0081441A" w:rsidRPr="00310059" w:rsidRDefault="0081441A" w:rsidP="009A6118">
            <w:pPr>
              <w:spacing w:before="240"/>
              <w:jc w:val="center"/>
              <w:rPr>
                <w:rFonts w:ascii="Times New Roman" w:hAnsi="Times New Roman" w:cs="Times New Roman"/>
                <w:i/>
                <w:sz w:val="20"/>
                <w:szCs w:val="20"/>
              </w:rPr>
            </w:pPr>
            <w:r>
              <w:rPr>
                <w:rFonts w:ascii="Times New Roman" w:hAnsi="Times New Roman" w:cs="Times New Roman"/>
                <w:i/>
                <w:sz w:val="20"/>
                <w:szCs w:val="20"/>
              </w:rPr>
              <w:t>B</w:t>
            </w:r>
          </w:p>
        </w:tc>
        <w:tc>
          <w:tcPr>
            <w:tcW w:w="683" w:type="dxa"/>
            <w:vAlign w:val="center"/>
          </w:tcPr>
          <w:p w14:paraId="7CE45B9A" w14:textId="77777777" w:rsidR="0081441A" w:rsidRPr="00310059" w:rsidRDefault="0081441A" w:rsidP="009A6118">
            <w:pPr>
              <w:jc w:val="center"/>
              <w:rPr>
                <w:rFonts w:ascii="Times New Roman" w:hAnsi="Times New Roman" w:cs="Times New Roman"/>
                <w:sz w:val="20"/>
                <w:szCs w:val="20"/>
              </w:rPr>
            </w:pPr>
            <w:r>
              <w:rPr>
                <w:rFonts w:ascii="Times New Roman" w:hAnsi="Times New Roman" w:cs="Times New Roman"/>
                <w:sz w:val="20"/>
                <w:szCs w:val="20"/>
              </w:rPr>
              <w:t>5+1</w:t>
            </w:r>
          </w:p>
        </w:tc>
        <w:tc>
          <w:tcPr>
            <w:tcW w:w="877" w:type="dxa"/>
            <w:vAlign w:val="center"/>
          </w:tcPr>
          <w:p w14:paraId="5F9B1150" w14:textId="37E3BE4C" w:rsidR="0081441A" w:rsidRPr="00310059" w:rsidRDefault="0081441A" w:rsidP="009A6118">
            <w:pPr>
              <w:jc w:val="center"/>
              <w:rPr>
                <w:rFonts w:ascii="Times New Roman" w:hAnsi="Times New Roman" w:cs="Times New Roman"/>
                <w:sz w:val="20"/>
                <w:szCs w:val="20"/>
              </w:rPr>
            </w:pPr>
            <w:r w:rsidRPr="00310059">
              <w:rPr>
                <w:rFonts w:ascii="Times New Roman" w:hAnsi="Times New Roman" w:cs="Times New Roman"/>
                <w:i/>
                <w:sz w:val="20"/>
                <w:szCs w:val="20"/>
              </w:rPr>
              <w:t>f</w:t>
            </w:r>
            <w:r>
              <w:rPr>
                <w:rFonts w:ascii="Times New Roman" w:hAnsi="Times New Roman" w:cs="Times New Roman"/>
                <w:i/>
                <w:sz w:val="20"/>
                <w:szCs w:val="20"/>
              </w:rPr>
              <w:t>,</w:t>
            </w:r>
            <w:r w:rsidR="009A6118">
              <w:rPr>
                <w:rFonts w:ascii="Times New Roman" w:hAnsi="Times New Roman" w:cs="Times New Roman"/>
                <w:i/>
                <w:sz w:val="20"/>
                <w:szCs w:val="20"/>
              </w:rPr>
              <w:t xml:space="preserve"> </w:t>
            </w:r>
            <w:r>
              <w:rPr>
                <w:rFonts w:ascii="Times New Roman" w:hAnsi="Times New Roman" w:cs="Times New Roman"/>
                <w:i/>
                <w:sz w:val="20"/>
                <w:szCs w:val="20"/>
              </w:rPr>
              <w:t>l</w:t>
            </w:r>
          </w:p>
        </w:tc>
        <w:tc>
          <w:tcPr>
            <w:tcW w:w="713" w:type="dxa"/>
            <w:vAlign w:val="center"/>
          </w:tcPr>
          <w:p w14:paraId="5AF41954" w14:textId="77777777" w:rsidR="0081441A" w:rsidRPr="00310059" w:rsidRDefault="0081441A" w:rsidP="009A6118">
            <w:pPr>
              <w:jc w:val="center"/>
              <w:rPr>
                <w:rFonts w:ascii="Times New Roman" w:hAnsi="Times New Roman" w:cs="Times New Roman"/>
                <w:sz w:val="20"/>
                <w:szCs w:val="20"/>
              </w:rPr>
            </w:pPr>
            <w:r w:rsidRPr="00310059">
              <w:rPr>
                <w:rFonts w:ascii="Times New Roman" w:hAnsi="Times New Roman" w:cs="Times New Roman"/>
                <w:i/>
                <w:sz w:val="20"/>
                <w:szCs w:val="20"/>
              </w:rPr>
              <w:t>o</w:t>
            </w:r>
          </w:p>
        </w:tc>
        <w:tc>
          <w:tcPr>
            <w:tcW w:w="705" w:type="dxa"/>
            <w:vAlign w:val="center"/>
          </w:tcPr>
          <w:p w14:paraId="617CA19A" w14:textId="76ACF726" w:rsidR="0081441A" w:rsidRPr="00310059" w:rsidRDefault="0081441A" w:rsidP="009A6118">
            <w:pPr>
              <w:jc w:val="center"/>
              <w:rPr>
                <w:rFonts w:ascii="Times New Roman" w:hAnsi="Times New Roman" w:cs="Times New Roman"/>
                <w:sz w:val="20"/>
                <w:szCs w:val="20"/>
              </w:rPr>
            </w:pPr>
            <w:r>
              <w:rPr>
                <w:rFonts w:ascii="Times New Roman" w:hAnsi="Times New Roman" w:cs="Times New Roman"/>
                <w:i/>
                <w:sz w:val="18"/>
                <w:szCs w:val="18"/>
              </w:rPr>
              <w:t>s</w:t>
            </w:r>
            <w:r w:rsidR="009A6118">
              <w:rPr>
                <w:rFonts w:ascii="Times New Roman" w:hAnsi="Times New Roman" w:cs="Times New Roman"/>
                <w:i/>
                <w:sz w:val="18"/>
                <w:szCs w:val="18"/>
              </w:rPr>
              <w:t>ì</w:t>
            </w:r>
            <w:r w:rsidRPr="00A02223">
              <w:rPr>
                <w:rFonts w:ascii="Times New Roman" w:hAnsi="Times New Roman" w:cs="Times New Roman"/>
                <w:i/>
                <w:sz w:val="18"/>
                <w:szCs w:val="18"/>
              </w:rPr>
              <w:t xml:space="preserve"> per il lab</w:t>
            </w:r>
            <w:r>
              <w:rPr>
                <w:rFonts w:ascii="Times New Roman" w:hAnsi="Times New Roman" w:cs="Times New Roman"/>
                <w:i/>
                <w:sz w:val="20"/>
                <w:szCs w:val="20"/>
              </w:rPr>
              <w:t>.</w:t>
            </w:r>
          </w:p>
        </w:tc>
      </w:tr>
      <w:tr w:rsidR="0081441A" w:rsidRPr="00310059" w14:paraId="041018C7" w14:textId="77777777" w:rsidTr="009A6118">
        <w:trPr>
          <w:cantSplit/>
        </w:trPr>
        <w:tc>
          <w:tcPr>
            <w:tcW w:w="568" w:type="dxa"/>
          </w:tcPr>
          <w:p w14:paraId="7AA4611A"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2</w:t>
            </w:r>
          </w:p>
        </w:tc>
        <w:tc>
          <w:tcPr>
            <w:tcW w:w="1275" w:type="dxa"/>
          </w:tcPr>
          <w:p w14:paraId="0F2E0AD3" w14:textId="77777777" w:rsidR="0081441A" w:rsidRPr="000A4656" w:rsidRDefault="0081441A" w:rsidP="009A6118">
            <w:pPr>
              <w:rPr>
                <w:rFonts w:ascii="Times New Roman" w:hAnsi="Times New Roman" w:cs="Times New Roman"/>
                <w:sz w:val="20"/>
                <w:szCs w:val="20"/>
                <w:lang w:val="en-US"/>
              </w:rPr>
            </w:pPr>
          </w:p>
          <w:p w14:paraId="7461F52D" w14:textId="77777777" w:rsidR="0081441A" w:rsidRPr="000A4656" w:rsidRDefault="0081441A" w:rsidP="009A6118">
            <w:pPr>
              <w:rPr>
                <w:rFonts w:ascii="Times New Roman" w:hAnsi="Times New Roman" w:cs="Times New Roman"/>
                <w:sz w:val="20"/>
                <w:szCs w:val="20"/>
                <w:lang w:val="en-US"/>
              </w:rPr>
            </w:pPr>
          </w:p>
          <w:p w14:paraId="6D07A5D9" w14:textId="77777777" w:rsidR="0081441A" w:rsidRPr="000A4656" w:rsidRDefault="0081441A" w:rsidP="009A6118">
            <w:pPr>
              <w:rPr>
                <w:rFonts w:ascii="Times New Roman" w:hAnsi="Times New Roman" w:cs="Times New Roman"/>
                <w:sz w:val="20"/>
                <w:szCs w:val="20"/>
                <w:lang w:val="en-US"/>
              </w:rPr>
            </w:pPr>
            <w:r w:rsidRPr="000A4656">
              <w:rPr>
                <w:rFonts w:ascii="Times New Roman" w:hAnsi="Times New Roman" w:cs="Times New Roman"/>
                <w:sz w:val="20"/>
                <w:szCs w:val="20"/>
                <w:lang w:val="en-US"/>
              </w:rPr>
              <w:t>M-EDF/02</w:t>
            </w:r>
          </w:p>
          <w:p w14:paraId="59726241" w14:textId="77777777" w:rsidR="0081441A" w:rsidRPr="000A4656" w:rsidRDefault="0081441A" w:rsidP="009A6118">
            <w:pPr>
              <w:rPr>
                <w:rFonts w:ascii="Times New Roman" w:hAnsi="Times New Roman" w:cs="Times New Roman"/>
                <w:sz w:val="20"/>
                <w:szCs w:val="20"/>
                <w:lang w:val="en-US"/>
              </w:rPr>
            </w:pPr>
            <w:r w:rsidRPr="000A4656">
              <w:rPr>
                <w:rFonts w:ascii="Times New Roman" w:hAnsi="Times New Roman" w:cs="Times New Roman"/>
                <w:sz w:val="20"/>
                <w:szCs w:val="20"/>
                <w:lang w:val="en-US"/>
              </w:rPr>
              <w:t>M-PED/03</w:t>
            </w:r>
          </w:p>
          <w:p w14:paraId="14302B29" w14:textId="77777777" w:rsidR="0081441A" w:rsidRPr="000A4656" w:rsidRDefault="0081441A" w:rsidP="009A6118">
            <w:pPr>
              <w:rPr>
                <w:rFonts w:ascii="Times New Roman" w:hAnsi="Times New Roman" w:cs="Times New Roman"/>
                <w:sz w:val="20"/>
                <w:szCs w:val="20"/>
                <w:lang w:val="en-US"/>
              </w:rPr>
            </w:pPr>
            <w:r w:rsidRPr="000A4656">
              <w:rPr>
                <w:rFonts w:ascii="Times New Roman" w:hAnsi="Times New Roman" w:cs="Times New Roman"/>
                <w:sz w:val="20"/>
                <w:szCs w:val="20"/>
                <w:lang w:val="en-US"/>
              </w:rPr>
              <w:t>M-EDF/02</w:t>
            </w:r>
          </w:p>
          <w:p w14:paraId="16F48BAE"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M-PED/03</w:t>
            </w:r>
          </w:p>
        </w:tc>
        <w:tc>
          <w:tcPr>
            <w:tcW w:w="5102" w:type="dxa"/>
            <w:vAlign w:val="center"/>
          </w:tcPr>
          <w:p w14:paraId="3E9F4623"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 xml:space="preserve">C.I. Educazione alla corporeità e metodologie del gioco - </w:t>
            </w:r>
            <w:r w:rsidRPr="00310059">
              <w:rPr>
                <w:rFonts w:ascii="Times New Roman" w:hAnsi="Times New Roman" w:cs="Times New Roman"/>
                <w:b/>
                <w:sz w:val="20"/>
                <w:szCs w:val="20"/>
              </w:rPr>
              <w:t>9794296</w:t>
            </w:r>
          </w:p>
          <w:p w14:paraId="7F5281D4" w14:textId="77777777" w:rsidR="0081441A" w:rsidRPr="00310059" w:rsidRDefault="0081441A" w:rsidP="009A6118">
            <w:pPr>
              <w:numPr>
                <w:ilvl w:val="0"/>
                <w:numId w:val="13"/>
              </w:numPr>
              <w:spacing w:after="0" w:line="240" w:lineRule="auto"/>
              <w:rPr>
                <w:rFonts w:ascii="Times New Roman" w:hAnsi="Times New Roman" w:cs="Times New Roman"/>
                <w:sz w:val="20"/>
                <w:szCs w:val="20"/>
              </w:rPr>
            </w:pPr>
            <w:r w:rsidRPr="00310059">
              <w:rPr>
                <w:rFonts w:ascii="Times New Roman" w:hAnsi="Times New Roman" w:cs="Times New Roman"/>
                <w:sz w:val="20"/>
                <w:szCs w:val="20"/>
              </w:rPr>
              <w:t xml:space="preserve">Educazione alla corporeità nella prima infanzia </w:t>
            </w:r>
            <w:r>
              <w:rPr>
                <w:rFonts w:ascii="Times New Roman" w:hAnsi="Times New Roman" w:cs="Times New Roman"/>
                <w:sz w:val="20"/>
                <w:szCs w:val="20"/>
              </w:rPr>
              <w:t>-</w:t>
            </w:r>
            <w:r w:rsidRPr="00310059">
              <w:rPr>
                <w:rFonts w:ascii="Times New Roman" w:hAnsi="Times New Roman" w:cs="Times New Roman"/>
                <w:sz w:val="20"/>
                <w:szCs w:val="20"/>
              </w:rPr>
              <w:t xml:space="preserve"> 5 CFU </w:t>
            </w:r>
          </w:p>
          <w:p w14:paraId="1B4BAF68" w14:textId="77777777" w:rsidR="0081441A" w:rsidRDefault="0081441A" w:rsidP="009A6118">
            <w:pPr>
              <w:numPr>
                <w:ilvl w:val="0"/>
                <w:numId w:val="13"/>
              </w:numPr>
              <w:spacing w:after="0" w:line="240" w:lineRule="auto"/>
              <w:ind w:left="714" w:hanging="357"/>
              <w:rPr>
                <w:rFonts w:ascii="Times New Roman" w:hAnsi="Times New Roman" w:cs="Times New Roman"/>
                <w:sz w:val="20"/>
                <w:szCs w:val="20"/>
              </w:rPr>
            </w:pPr>
            <w:r w:rsidRPr="00310059">
              <w:rPr>
                <w:rFonts w:ascii="Times New Roman" w:hAnsi="Times New Roman" w:cs="Times New Roman"/>
                <w:sz w:val="20"/>
                <w:szCs w:val="20"/>
              </w:rPr>
              <w:t>Laboratorio di educazione alla corporeità nella prima infanzia 1 CFU</w:t>
            </w:r>
          </w:p>
          <w:p w14:paraId="4194F954" w14:textId="77777777" w:rsidR="0081441A" w:rsidRPr="00310059" w:rsidRDefault="0081441A" w:rsidP="009A6118">
            <w:pPr>
              <w:spacing w:after="0" w:line="240" w:lineRule="auto"/>
              <w:ind w:left="714"/>
              <w:rPr>
                <w:rFonts w:ascii="Times New Roman" w:hAnsi="Times New Roman" w:cs="Times New Roman"/>
                <w:sz w:val="20"/>
                <w:szCs w:val="20"/>
              </w:rPr>
            </w:pPr>
          </w:p>
          <w:p w14:paraId="0B2DEF79" w14:textId="77777777" w:rsidR="0081441A" w:rsidRPr="00310059" w:rsidRDefault="0081441A" w:rsidP="009A6118">
            <w:pPr>
              <w:numPr>
                <w:ilvl w:val="0"/>
                <w:numId w:val="13"/>
              </w:numPr>
              <w:spacing w:after="0" w:line="240" w:lineRule="auto"/>
              <w:rPr>
                <w:rFonts w:ascii="Times New Roman" w:hAnsi="Times New Roman" w:cs="Times New Roman"/>
                <w:sz w:val="20"/>
                <w:szCs w:val="20"/>
              </w:rPr>
            </w:pPr>
            <w:r w:rsidRPr="00310059">
              <w:rPr>
                <w:rFonts w:ascii="Times New Roman" w:hAnsi="Times New Roman" w:cs="Times New Roman"/>
                <w:sz w:val="20"/>
                <w:szCs w:val="20"/>
              </w:rPr>
              <w:t xml:space="preserve">Metodologia e tecniche del gioco e dell’animazione </w:t>
            </w:r>
            <w:r>
              <w:rPr>
                <w:rFonts w:ascii="Times New Roman" w:hAnsi="Times New Roman" w:cs="Times New Roman"/>
                <w:sz w:val="20"/>
                <w:szCs w:val="20"/>
              </w:rPr>
              <w:t>-</w:t>
            </w:r>
            <w:r w:rsidRPr="00310059">
              <w:rPr>
                <w:rFonts w:ascii="Times New Roman" w:hAnsi="Times New Roman" w:cs="Times New Roman"/>
                <w:sz w:val="20"/>
                <w:szCs w:val="20"/>
              </w:rPr>
              <w:t xml:space="preserve"> 5 CFU</w:t>
            </w:r>
          </w:p>
          <w:p w14:paraId="7C48B445" w14:textId="77777777" w:rsidR="0081441A" w:rsidRPr="00310059" w:rsidRDefault="0081441A" w:rsidP="009A6118">
            <w:pPr>
              <w:numPr>
                <w:ilvl w:val="0"/>
                <w:numId w:val="13"/>
              </w:numPr>
              <w:spacing w:after="0" w:line="240" w:lineRule="auto"/>
              <w:rPr>
                <w:rFonts w:ascii="Times New Roman" w:hAnsi="Times New Roman" w:cs="Times New Roman"/>
                <w:sz w:val="20"/>
                <w:szCs w:val="20"/>
              </w:rPr>
            </w:pPr>
            <w:r w:rsidRPr="00310059">
              <w:rPr>
                <w:rFonts w:ascii="Times New Roman" w:hAnsi="Times New Roman" w:cs="Times New Roman"/>
                <w:sz w:val="20"/>
                <w:szCs w:val="20"/>
              </w:rPr>
              <w:t>Laboratorio di Metodologia e tecniche del gioco e dell’animazione nella prima infanzia 1 CFU</w:t>
            </w:r>
          </w:p>
        </w:tc>
        <w:tc>
          <w:tcPr>
            <w:tcW w:w="567" w:type="dxa"/>
          </w:tcPr>
          <w:p w14:paraId="0C38A791" w14:textId="77777777" w:rsidR="0081441A" w:rsidRDefault="0081441A" w:rsidP="009A6118">
            <w:pPr>
              <w:jc w:val="center"/>
              <w:rPr>
                <w:rFonts w:ascii="Times New Roman" w:hAnsi="Times New Roman" w:cs="Times New Roman"/>
                <w:i/>
                <w:sz w:val="20"/>
                <w:szCs w:val="20"/>
              </w:rPr>
            </w:pPr>
          </w:p>
          <w:p w14:paraId="748119C0" w14:textId="77777777" w:rsidR="0081441A" w:rsidRDefault="0081441A" w:rsidP="009A6118">
            <w:pPr>
              <w:jc w:val="center"/>
              <w:rPr>
                <w:rFonts w:ascii="Times New Roman" w:hAnsi="Times New Roman" w:cs="Times New Roman"/>
                <w:i/>
                <w:sz w:val="20"/>
                <w:szCs w:val="20"/>
              </w:rPr>
            </w:pPr>
          </w:p>
          <w:p w14:paraId="17C5BDCF" w14:textId="77777777" w:rsidR="0081441A"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C</w:t>
            </w:r>
          </w:p>
          <w:p w14:paraId="180F66C6" w14:textId="77777777" w:rsidR="0081441A" w:rsidRDefault="0081441A" w:rsidP="009A6118">
            <w:pPr>
              <w:jc w:val="center"/>
              <w:rPr>
                <w:rFonts w:ascii="Times New Roman" w:hAnsi="Times New Roman" w:cs="Times New Roman"/>
                <w:i/>
                <w:sz w:val="20"/>
                <w:szCs w:val="20"/>
              </w:rPr>
            </w:pPr>
          </w:p>
          <w:p w14:paraId="21E672BA" w14:textId="77777777"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B</w:t>
            </w:r>
          </w:p>
        </w:tc>
        <w:tc>
          <w:tcPr>
            <w:tcW w:w="683" w:type="dxa"/>
            <w:vAlign w:val="center"/>
          </w:tcPr>
          <w:p w14:paraId="20CC1746" w14:textId="77777777" w:rsidR="0081441A" w:rsidRDefault="0081441A" w:rsidP="009A6118">
            <w:pPr>
              <w:jc w:val="center"/>
              <w:rPr>
                <w:rFonts w:ascii="Times New Roman" w:hAnsi="Times New Roman" w:cs="Times New Roman"/>
                <w:sz w:val="20"/>
                <w:szCs w:val="20"/>
              </w:rPr>
            </w:pPr>
          </w:p>
          <w:p w14:paraId="50A599C4" w14:textId="77777777" w:rsidR="0081441A" w:rsidRDefault="0081441A" w:rsidP="009A6118">
            <w:pPr>
              <w:jc w:val="center"/>
              <w:rPr>
                <w:rFonts w:ascii="Times New Roman" w:hAnsi="Times New Roman" w:cs="Times New Roman"/>
                <w:sz w:val="20"/>
                <w:szCs w:val="20"/>
              </w:rPr>
            </w:pPr>
            <w:r>
              <w:rPr>
                <w:rFonts w:ascii="Times New Roman" w:hAnsi="Times New Roman" w:cs="Times New Roman"/>
                <w:sz w:val="20"/>
                <w:szCs w:val="20"/>
              </w:rPr>
              <w:t>5+1</w:t>
            </w:r>
          </w:p>
          <w:p w14:paraId="7C08DD06" w14:textId="77777777" w:rsidR="0081441A" w:rsidRDefault="0081441A" w:rsidP="009A6118">
            <w:pPr>
              <w:jc w:val="center"/>
              <w:rPr>
                <w:rFonts w:ascii="Times New Roman" w:hAnsi="Times New Roman" w:cs="Times New Roman"/>
                <w:sz w:val="20"/>
                <w:szCs w:val="20"/>
              </w:rPr>
            </w:pPr>
          </w:p>
          <w:p w14:paraId="7B1433CD" w14:textId="77777777" w:rsidR="0081441A" w:rsidRPr="00310059" w:rsidRDefault="0081441A" w:rsidP="009A6118">
            <w:pPr>
              <w:jc w:val="center"/>
              <w:rPr>
                <w:rFonts w:ascii="Times New Roman" w:hAnsi="Times New Roman" w:cs="Times New Roman"/>
                <w:sz w:val="20"/>
                <w:szCs w:val="20"/>
              </w:rPr>
            </w:pPr>
            <w:r>
              <w:rPr>
                <w:rFonts w:ascii="Times New Roman" w:hAnsi="Times New Roman" w:cs="Times New Roman"/>
                <w:sz w:val="20"/>
                <w:szCs w:val="20"/>
              </w:rPr>
              <w:t>5+1</w:t>
            </w:r>
          </w:p>
        </w:tc>
        <w:tc>
          <w:tcPr>
            <w:tcW w:w="877" w:type="dxa"/>
            <w:vAlign w:val="center"/>
          </w:tcPr>
          <w:p w14:paraId="51142CCB" w14:textId="77777777" w:rsidR="0081441A" w:rsidRPr="00310059" w:rsidRDefault="0081441A" w:rsidP="009A6118">
            <w:pPr>
              <w:jc w:val="center"/>
              <w:rPr>
                <w:rFonts w:ascii="Times New Roman" w:hAnsi="Times New Roman" w:cs="Times New Roman"/>
                <w:sz w:val="20"/>
                <w:szCs w:val="20"/>
              </w:rPr>
            </w:pPr>
            <w:r w:rsidRPr="00310059">
              <w:rPr>
                <w:rFonts w:ascii="Times New Roman" w:hAnsi="Times New Roman" w:cs="Times New Roman"/>
                <w:i/>
                <w:sz w:val="20"/>
                <w:szCs w:val="20"/>
              </w:rPr>
              <w:t>f</w:t>
            </w:r>
            <w:r>
              <w:rPr>
                <w:rFonts w:ascii="Times New Roman" w:hAnsi="Times New Roman" w:cs="Times New Roman"/>
                <w:i/>
                <w:sz w:val="20"/>
                <w:szCs w:val="20"/>
              </w:rPr>
              <w:t>, l</w:t>
            </w:r>
          </w:p>
        </w:tc>
        <w:tc>
          <w:tcPr>
            <w:tcW w:w="713" w:type="dxa"/>
            <w:vAlign w:val="center"/>
          </w:tcPr>
          <w:p w14:paraId="0E074230" w14:textId="77777777" w:rsidR="0081441A" w:rsidRPr="00310059" w:rsidRDefault="0081441A" w:rsidP="009A6118">
            <w:pPr>
              <w:jc w:val="center"/>
              <w:rPr>
                <w:rFonts w:ascii="Times New Roman" w:hAnsi="Times New Roman" w:cs="Times New Roman"/>
                <w:sz w:val="20"/>
                <w:szCs w:val="20"/>
              </w:rPr>
            </w:pPr>
            <w:r w:rsidRPr="00310059">
              <w:rPr>
                <w:rFonts w:ascii="Times New Roman" w:hAnsi="Times New Roman" w:cs="Times New Roman"/>
                <w:i/>
                <w:sz w:val="20"/>
                <w:szCs w:val="20"/>
              </w:rPr>
              <w:t>o</w:t>
            </w:r>
          </w:p>
        </w:tc>
        <w:tc>
          <w:tcPr>
            <w:tcW w:w="705" w:type="dxa"/>
            <w:vAlign w:val="center"/>
          </w:tcPr>
          <w:p w14:paraId="4782E821" w14:textId="2735715F" w:rsidR="0081441A" w:rsidRPr="00310059" w:rsidRDefault="0081441A" w:rsidP="009A6118">
            <w:pPr>
              <w:jc w:val="center"/>
              <w:rPr>
                <w:rFonts w:ascii="Times New Roman" w:hAnsi="Times New Roman" w:cs="Times New Roman"/>
                <w:sz w:val="20"/>
                <w:szCs w:val="20"/>
              </w:rPr>
            </w:pPr>
            <w:r>
              <w:rPr>
                <w:rFonts w:ascii="Times New Roman" w:hAnsi="Times New Roman" w:cs="Times New Roman"/>
                <w:i/>
                <w:sz w:val="18"/>
                <w:szCs w:val="18"/>
              </w:rPr>
              <w:t>s</w:t>
            </w:r>
            <w:r w:rsidR="009A6118">
              <w:rPr>
                <w:rFonts w:ascii="Times New Roman" w:hAnsi="Times New Roman" w:cs="Times New Roman"/>
                <w:i/>
                <w:sz w:val="18"/>
                <w:szCs w:val="18"/>
              </w:rPr>
              <w:t>ì</w:t>
            </w:r>
            <w:r w:rsidRPr="00A02223">
              <w:rPr>
                <w:rFonts w:ascii="Times New Roman" w:hAnsi="Times New Roman" w:cs="Times New Roman"/>
                <w:i/>
                <w:sz w:val="18"/>
                <w:szCs w:val="18"/>
              </w:rPr>
              <w:t xml:space="preserve"> per il lab</w:t>
            </w:r>
            <w:r>
              <w:rPr>
                <w:rFonts w:ascii="Times New Roman" w:hAnsi="Times New Roman" w:cs="Times New Roman"/>
                <w:i/>
                <w:sz w:val="20"/>
                <w:szCs w:val="20"/>
              </w:rPr>
              <w:t>.</w:t>
            </w:r>
          </w:p>
        </w:tc>
      </w:tr>
      <w:tr w:rsidR="0081441A" w:rsidRPr="00310059" w14:paraId="5C995AB9" w14:textId="77777777" w:rsidTr="009A6118">
        <w:trPr>
          <w:cantSplit/>
        </w:trPr>
        <w:tc>
          <w:tcPr>
            <w:tcW w:w="568" w:type="dxa"/>
            <w:tcBorders>
              <w:bottom w:val="single" w:sz="4" w:space="0" w:color="auto"/>
            </w:tcBorders>
          </w:tcPr>
          <w:p w14:paraId="78933526" w14:textId="77777777" w:rsidR="0081441A" w:rsidRPr="00310059" w:rsidRDefault="0081441A" w:rsidP="009A6118">
            <w:pPr>
              <w:rPr>
                <w:rFonts w:ascii="Times New Roman" w:hAnsi="Times New Roman" w:cs="Times New Roman"/>
                <w:sz w:val="20"/>
                <w:szCs w:val="20"/>
              </w:rPr>
            </w:pPr>
          </w:p>
        </w:tc>
        <w:tc>
          <w:tcPr>
            <w:tcW w:w="1275" w:type="dxa"/>
            <w:tcBorders>
              <w:bottom w:val="single" w:sz="4" w:space="0" w:color="auto"/>
            </w:tcBorders>
          </w:tcPr>
          <w:p w14:paraId="426AEF1C" w14:textId="77777777" w:rsidR="0081441A" w:rsidRPr="00310059" w:rsidRDefault="0081441A" w:rsidP="009A6118">
            <w:pPr>
              <w:rPr>
                <w:rFonts w:ascii="Times New Roman" w:hAnsi="Times New Roman" w:cs="Times New Roman"/>
                <w:sz w:val="20"/>
                <w:szCs w:val="20"/>
              </w:rPr>
            </w:pPr>
          </w:p>
        </w:tc>
        <w:tc>
          <w:tcPr>
            <w:tcW w:w="5102" w:type="dxa"/>
            <w:tcBorders>
              <w:bottom w:val="single" w:sz="4" w:space="0" w:color="auto"/>
            </w:tcBorders>
            <w:vAlign w:val="center"/>
          </w:tcPr>
          <w:p w14:paraId="1B63EC33"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 xml:space="preserve">Tirocinio </w:t>
            </w:r>
          </w:p>
        </w:tc>
        <w:tc>
          <w:tcPr>
            <w:tcW w:w="567" w:type="dxa"/>
            <w:tcBorders>
              <w:bottom w:val="single" w:sz="4" w:space="0" w:color="auto"/>
            </w:tcBorders>
          </w:tcPr>
          <w:p w14:paraId="63693100" w14:textId="77777777"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F</w:t>
            </w:r>
          </w:p>
        </w:tc>
        <w:tc>
          <w:tcPr>
            <w:tcW w:w="683" w:type="dxa"/>
            <w:tcBorders>
              <w:bottom w:val="single" w:sz="4" w:space="0" w:color="auto"/>
            </w:tcBorders>
            <w:vAlign w:val="center"/>
          </w:tcPr>
          <w:p w14:paraId="5589A9FC" w14:textId="77777777"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5</w:t>
            </w:r>
          </w:p>
        </w:tc>
        <w:tc>
          <w:tcPr>
            <w:tcW w:w="877" w:type="dxa"/>
            <w:tcBorders>
              <w:bottom w:val="single" w:sz="4" w:space="0" w:color="auto"/>
            </w:tcBorders>
            <w:vAlign w:val="center"/>
          </w:tcPr>
          <w:p w14:paraId="1D4B1259" w14:textId="77777777" w:rsidR="0081441A" w:rsidRPr="00310059" w:rsidRDefault="0081441A" w:rsidP="009A6118">
            <w:pPr>
              <w:jc w:val="center"/>
              <w:rPr>
                <w:rFonts w:ascii="Times New Roman" w:hAnsi="Times New Roman" w:cs="Times New Roman"/>
                <w:i/>
                <w:sz w:val="20"/>
                <w:szCs w:val="20"/>
              </w:rPr>
            </w:pPr>
          </w:p>
        </w:tc>
        <w:tc>
          <w:tcPr>
            <w:tcW w:w="713" w:type="dxa"/>
            <w:tcBorders>
              <w:bottom w:val="single" w:sz="4" w:space="0" w:color="auto"/>
            </w:tcBorders>
            <w:vAlign w:val="center"/>
          </w:tcPr>
          <w:p w14:paraId="640BA617" w14:textId="77777777" w:rsidR="0081441A" w:rsidRPr="00310059" w:rsidRDefault="0081441A" w:rsidP="009A6118">
            <w:pPr>
              <w:jc w:val="center"/>
              <w:rPr>
                <w:rFonts w:ascii="Times New Roman" w:hAnsi="Times New Roman" w:cs="Times New Roman"/>
                <w:i/>
                <w:sz w:val="20"/>
                <w:szCs w:val="20"/>
              </w:rPr>
            </w:pPr>
          </w:p>
        </w:tc>
        <w:tc>
          <w:tcPr>
            <w:tcW w:w="705" w:type="dxa"/>
            <w:tcBorders>
              <w:bottom w:val="single" w:sz="4" w:space="0" w:color="auto"/>
            </w:tcBorders>
            <w:vAlign w:val="center"/>
          </w:tcPr>
          <w:p w14:paraId="2DEF9E51" w14:textId="77777777" w:rsidR="0081441A" w:rsidRPr="00310059" w:rsidRDefault="0081441A" w:rsidP="009A6118">
            <w:pPr>
              <w:jc w:val="center"/>
              <w:rPr>
                <w:rFonts w:ascii="Times New Roman" w:hAnsi="Times New Roman" w:cs="Times New Roman"/>
                <w:i/>
                <w:sz w:val="20"/>
                <w:szCs w:val="20"/>
              </w:rPr>
            </w:pPr>
          </w:p>
        </w:tc>
      </w:tr>
      <w:tr w:rsidR="0081441A" w:rsidRPr="00310059" w14:paraId="2DA15AF6" w14:textId="77777777" w:rsidTr="009A6118">
        <w:trPr>
          <w:cantSplit/>
        </w:trPr>
        <w:tc>
          <w:tcPr>
            <w:tcW w:w="568" w:type="dxa"/>
            <w:tcBorders>
              <w:bottom w:val="single" w:sz="4" w:space="0" w:color="auto"/>
            </w:tcBorders>
          </w:tcPr>
          <w:p w14:paraId="023A481F" w14:textId="77777777" w:rsidR="0081441A" w:rsidRPr="00310059" w:rsidRDefault="0081441A" w:rsidP="009A6118">
            <w:pPr>
              <w:rPr>
                <w:rFonts w:ascii="Times New Roman" w:hAnsi="Times New Roman" w:cs="Times New Roman"/>
                <w:sz w:val="20"/>
                <w:szCs w:val="20"/>
              </w:rPr>
            </w:pPr>
          </w:p>
        </w:tc>
        <w:tc>
          <w:tcPr>
            <w:tcW w:w="1275" w:type="dxa"/>
            <w:tcBorders>
              <w:bottom w:val="single" w:sz="4" w:space="0" w:color="auto"/>
            </w:tcBorders>
          </w:tcPr>
          <w:p w14:paraId="10ED89BB" w14:textId="77777777" w:rsidR="0081441A" w:rsidRPr="00310059" w:rsidRDefault="0081441A" w:rsidP="009A6118">
            <w:pPr>
              <w:rPr>
                <w:rFonts w:ascii="Times New Roman" w:hAnsi="Times New Roman" w:cs="Times New Roman"/>
                <w:sz w:val="20"/>
                <w:szCs w:val="20"/>
              </w:rPr>
            </w:pPr>
          </w:p>
        </w:tc>
        <w:tc>
          <w:tcPr>
            <w:tcW w:w="5102" w:type="dxa"/>
            <w:tcBorders>
              <w:bottom w:val="single" w:sz="4" w:space="0" w:color="auto"/>
            </w:tcBorders>
            <w:vAlign w:val="center"/>
          </w:tcPr>
          <w:p w14:paraId="03C994D2"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 xml:space="preserve">Insegnamento a scelta dello studente </w:t>
            </w:r>
          </w:p>
        </w:tc>
        <w:tc>
          <w:tcPr>
            <w:tcW w:w="567" w:type="dxa"/>
            <w:tcBorders>
              <w:bottom w:val="single" w:sz="4" w:space="0" w:color="auto"/>
            </w:tcBorders>
          </w:tcPr>
          <w:p w14:paraId="675EE426" w14:textId="77777777"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D</w:t>
            </w:r>
          </w:p>
        </w:tc>
        <w:tc>
          <w:tcPr>
            <w:tcW w:w="683" w:type="dxa"/>
            <w:tcBorders>
              <w:bottom w:val="single" w:sz="4" w:space="0" w:color="auto"/>
            </w:tcBorders>
            <w:vAlign w:val="center"/>
          </w:tcPr>
          <w:p w14:paraId="3E6377EC"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6</w:t>
            </w:r>
          </w:p>
        </w:tc>
        <w:tc>
          <w:tcPr>
            <w:tcW w:w="877" w:type="dxa"/>
            <w:tcBorders>
              <w:bottom w:val="single" w:sz="4" w:space="0" w:color="auto"/>
            </w:tcBorders>
            <w:vAlign w:val="center"/>
          </w:tcPr>
          <w:p w14:paraId="08FC64B7" w14:textId="77777777" w:rsidR="0081441A" w:rsidRPr="00310059" w:rsidRDefault="0081441A" w:rsidP="009A6118">
            <w:pPr>
              <w:jc w:val="center"/>
              <w:rPr>
                <w:rFonts w:ascii="Times New Roman" w:hAnsi="Times New Roman" w:cs="Times New Roman"/>
                <w:i/>
                <w:sz w:val="20"/>
                <w:szCs w:val="20"/>
              </w:rPr>
            </w:pPr>
          </w:p>
        </w:tc>
        <w:tc>
          <w:tcPr>
            <w:tcW w:w="713" w:type="dxa"/>
            <w:tcBorders>
              <w:bottom w:val="single" w:sz="4" w:space="0" w:color="auto"/>
            </w:tcBorders>
            <w:vAlign w:val="center"/>
          </w:tcPr>
          <w:p w14:paraId="55B07B00" w14:textId="77777777" w:rsidR="0081441A" w:rsidRPr="00310059" w:rsidRDefault="0081441A" w:rsidP="009A6118">
            <w:pPr>
              <w:jc w:val="center"/>
              <w:rPr>
                <w:rFonts w:ascii="Times New Roman" w:hAnsi="Times New Roman" w:cs="Times New Roman"/>
                <w:i/>
                <w:sz w:val="20"/>
                <w:szCs w:val="20"/>
              </w:rPr>
            </w:pPr>
          </w:p>
        </w:tc>
        <w:tc>
          <w:tcPr>
            <w:tcW w:w="705" w:type="dxa"/>
            <w:tcBorders>
              <w:bottom w:val="single" w:sz="4" w:space="0" w:color="auto"/>
            </w:tcBorders>
            <w:vAlign w:val="center"/>
          </w:tcPr>
          <w:p w14:paraId="6E6B8384" w14:textId="77777777" w:rsidR="0081441A" w:rsidRPr="00310059" w:rsidRDefault="0081441A" w:rsidP="009A6118">
            <w:pPr>
              <w:jc w:val="center"/>
              <w:rPr>
                <w:rFonts w:ascii="Times New Roman" w:hAnsi="Times New Roman" w:cs="Times New Roman"/>
                <w:i/>
                <w:sz w:val="20"/>
                <w:szCs w:val="20"/>
              </w:rPr>
            </w:pPr>
          </w:p>
        </w:tc>
      </w:tr>
      <w:tr w:rsidR="0081441A" w:rsidRPr="00310059" w14:paraId="177949F9" w14:textId="77777777" w:rsidTr="009A6118">
        <w:trPr>
          <w:cantSplit/>
          <w:trHeight w:val="513"/>
        </w:trPr>
        <w:tc>
          <w:tcPr>
            <w:tcW w:w="568" w:type="dxa"/>
            <w:shd w:val="clear" w:color="auto" w:fill="E0E0E0"/>
          </w:tcPr>
          <w:p w14:paraId="222B5A86" w14:textId="77777777" w:rsidR="0081441A" w:rsidRPr="00310059" w:rsidRDefault="0081441A" w:rsidP="009A6118">
            <w:pPr>
              <w:rPr>
                <w:rFonts w:ascii="Times New Roman" w:hAnsi="Times New Roman" w:cs="Times New Roman"/>
                <w:b/>
                <w:sz w:val="20"/>
                <w:szCs w:val="20"/>
              </w:rPr>
            </w:pPr>
          </w:p>
        </w:tc>
        <w:tc>
          <w:tcPr>
            <w:tcW w:w="1275" w:type="dxa"/>
            <w:shd w:val="clear" w:color="auto" w:fill="E0E0E0"/>
          </w:tcPr>
          <w:p w14:paraId="743C8145" w14:textId="77777777" w:rsidR="0081441A" w:rsidRPr="00310059" w:rsidRDefault="0081441A" w:rsidP="009A6118">
            <w:pPr>
              <w:rPr>
                <w:rFonts w:ascii="Times New Roman" w:hAnsi="Times New Roman" w:cs="Times New Roman"/>
                <w:b/>
                <w:sz w:val="20"/>
                <w:szCs w:val="20"/>
              </w:rPr>
            </w:pPr>
          </w:p>
        </w:tc>
        <w:tc>
          <w:tcPr>
            <w:tcW w:w="8647" w:type="dxa"/>
            <w:gridSpan w:val="6"/>
            <w:shd w:val="clear" w:color="auto" w:fill="E0E0E0"/>
            <w:vAlign w:val="center"/>
          </w:tcPr>
          <w:p w14:paraId="503835EB"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b/>
                <w:sz w:val="20"/>
                <w:szCs w:val="20"/>
              </w:rPr>
              <w:t xml:space="preserve">3° anno </w:t>
            </w:r>
            <w:proofErr w:type="gramStart"/>
            <w:r w:rsidRPr="00310059">
              <w:rPr>
                <w:rFonts w:ascii="Times New Roman" w:hAnsi="Times New Roman" w:cs="Times New Roman"/>
                <w:b/>
                <w:sz w:val="20"/>
                <w:szCs w:val="20"/>
              </w:rPr>
              <w:t>-  1</w:t>
            </w:r>
            <w:proofErr w:type="gramEnd"/>
            <w:r w:rsidRPr="00310059">
              <w:rPr>
                <w:rFonts w:ascii="Times New Roman" w:hAnsi="Times New Roman" w:cs="Times New Roman"/>
                <w:b/>
                <w:sz w:val="20"/>
                <w:szCs w:val="20"/>
              </w:rPr>
              <w:t>° periodo</w:t>
            </w:r>
          </w:p>
        </w:tc>
      </w:tr>
      <w:tr w:rsidR="0081441A" w:rsidRPr="00310059" w14:paraId="2A0AFC68" w14:textId="77777777" w:rsidTr="009A6118">
        <w:trPr>
          <w:cantSplit/>
        </w:trPr>
        <w:tc>
          <w:tcPr>
            <w:tcW w:w="568" w:type="dxa"/>
          </w:tcPr>
          <w:p w14:paraId="23178184"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1</w:t>
            </w:r>
          </w:p>
        </w:tc>
        <w:tc>
          <w:tcPr>
            <w:tcW w:w="1275" w:type="dxa"/>
          </w:tcPr>
          <w:p w14:paraId="57D0774C"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M-PED/04</w:t>
            </w:r>
          </w:p>
        </w:tc>
        <w:tc>
          <w:tcPr>
            <w:tcW w:w="5102" w:type="dxa"/>
            <w:vAlign w:val="center"/>
          </w:tcPr>
          <w:p w14:paraId="737D9059" w14:textId="77777777" w:rsidR="0081441A" w:rsidRPr="00602B14" w:rsidRDefault="0081441A" w:rsidP="009A6118">
            <w:pPr>
              <w:rPr>
                <w:rFonts w:ascii="Times New Roman" w:hAnsi="Times New Roman" w:cs="Times New Roman"/>
                <w:sz w:val="20"/>
                <w:szCs w:val="20"/>
              </w:rPr>
            </w:pPr>
            <w:r w:rsidRPr="00602B14">
              <w:rPr>
                <w:rFonts w:ascii="Times New Roman" w:hAnsi="Times New Roman" w:cs="Times New Roman"/>
                <w:sz w:val="20"/>
                <w:szCs w:val="20"/>
              </w:rPr>
              <w:t>Metodologia della ricerca educativa con laboratorio</w:t>
            </w:r>
            <w:r>
              <w:rPr>
                <w:rFonts w:ascii="Times New Roman" w:hAnsi="Times New Roman" w:cs="Times New Roman"/>
                <w:sz w:val="20"/>
                <w:szCs w:val="20"/>
              </w:rPr>
              <w:t xml:space="preserve"> </w:t>
            </w:r>
            <w:r w:rsidRPr="00602B14">
              <w:rPr>
                <w:rFonts w:ascii="Times New Roman" w:hAnsi="Times New Roman" w:cs="Times New Roman"/>
                <w:b/>
                <w:sz w:val="20"/>
                <w:szCs w:val="20"/>
              </w:rPr>
              <w:t>9794394</w:t>
            </w:r>
          </w:p>
          <w:p w14:paraId="33179C32" w14:textId="77777777" w:rsidR="0081441A" w:rsidRPr="00602B14" w:rsidRDefault="0081441A" w:rsidP="009A6118">
            <w:pPr>
              <w:numPr>
                <w:ilvl w:val="0"/>
                <w:numId w:val="14"/>
              </w:numPr>
              <w:spacing w:after="120" w:line="240" w:lineRule="auto"/>
              <w:ind w:left="714" w:hanging="357"/>
              <w:rPr>
                <w:rFonts w:ascii="Times New Roman" w:hAnsi="Times New Roman" w:cs="Times New Roman"/>
                <w:sz w:val="20"/>
                <w:szCs w:val="20"/>
              </w:rPr>
            </w:pPr>
            <w:r w:rsidRPr="00602B14">
              <w:rPr>
                <w:rFonts w:ascii="Times New Roman" w:hAnsi="Times New Roman" w:cs="Times New Roman"/>
                <w:sz w:val="20"/>
                <w:szCs w:val="20"/>
              </w:rPr>
              <w:t>Metodologia della ricerca educativa - 10 CFU</w:t>
            </w:r>
          </w:p>
          <w:p w14:paraId="2BCFF95D" w14:textId="77777777" w:rsidR="0081441A" w:rsidRPr="00310059" w:rsidRDefault="0081441A" w:rsidP="009A6118">
            <w:pPr>
              <w:numPr>
                <w:ilvl w:val="0"/>
                <w:numId w:val="14"/>
              </w:numPr>
              <w:spacing w:after="0" w:line="240" w:lineRule="auto"/>
              <w:rPr>
                <w:rFonts w:ascii="Times New Roman" w:hAnsi="Times New Roman" w:cs="Times New Roman"/>
                <w:sz w:val="20"/>
                <w:szCs w:val="20"/>
              </w:rPr>
            </w:pPr>
            <w:r w:rsidRPr="00602B14">
              <w:rPr>
                <w:rFonts w:ascii="Times New Roman" w:hAnsi="Times New Roman" w:cs="Times New Roman"/>
                <w:sz w:val="20"/>
                <w:szCs w:val="20"/>
              </w:rPr>
              <w:t>Laboratorio di metodi e tecniche della ricerca educativa nei contesti educativi per</w:t>
            </w:r>
            <w:r w:rsidRPr="00310059">
              <w:rPr>
                <w:rFonts w:ascii="Times New Roman" w:hAnsi="Times New Roman" w:cs="Times New Roman"/>
                <w:sz w:val="20"/>
                <w:szCs w:val="20"/>
              </w:rPr>
              <w:t xml:space="preserve"> la prima infanzia – 1 CFU</w:t>
            </w:r>
          </w:p>
        </w:tc>
        <w:tc>
          <w:tcPr>
            <w:tcW w:w="567" w:type="dxa"/>
          </w:tcPr>
          <w:p w14:paraId="649E3E66" w14:textId="77777777" w:rsidR="0081441A" w:rsidRDefault="0081441A" w:rsidP="009A6118">
            <w:pPr>
              <w:jc w:val="center"/>
              <w:rPr>
                <w:rFonts w:ascii="Times New Roman" w:hAnsi="Times New Roman" w:cs="Times New Roman"/>
                <w:i/>
                <w:sz w:val="20"/>
                <w:szCs w:val="20"/>
              </w:rPr>
            </w:pPr>
          </w:p>
          <w:p w14:paraId="25CCB230" w14:textId="77777777" w:rsidR="0081441A" w:rsidRPr="00310059" w:rsidRDefault="0081441A" w:rsidP="009A6118">
            <w:pPr>
              <w:spacing w:before="360"/>
              <w:jc w:val="center"/>
              <w:rPr>
                <w:rFonts w:ascii="Times New Roman" w:hAnsi="Times New Roman" w:cs="Times New Roman"/>
                <w:i/>
                <w:sz w:val="20"/>
                <w:szCs w:val="20"/>
              </w:rPr>
            </w:pPr>
            <w:r>
              <w:rPr>
                <w:rFonts w:ascii="Times New Roman" w:hAnsi="Times New Roman" w:cs="Times New Roman"/>
                <w:i/>
                <w:sz w:val="20"/>
                <w:szCs w:val="20"/>
              </w:rPr>
              <w:t>B</w:t>
            </w:r>
          </w:p>
        </w:tc>
        <w:tc>
          <w:tcPr>
            <w:tcW w:w="683" w:type="dxa"/>
            <w:vAlign w:val="center"/>
          </w:tcPr>
          <w:p w14:paraId="38DC9AD4" w14:textId="77777777" w:rsidR="0081441A" w:rsidRPr="00D22B47" w:rsidRDefault="0081441A" w:rsidP="009A6118">
            <w:pPr>
              <w:jc w:val="center"/>
              <w:rPr>
                <w:rFonts w:ascii="Times New Roman" w:hAnsi="Times New Roman" w:cs="Times New Roman"/>
                <w:iCs/>
                <w:sz w:val="20"/>
                <w:szCs w:val="20"/>
              </w:rPr>
            </w:pPr>
            <w:r w:rsidRPr="00D22B47">
              <w:rPr>
                <w:rFonts w:ascii="Times New Roman" w:hAnsi="Times New Roman" w:cs="Times New Roman"/>
                <w:iCs/>
                <w:sz w:val="20"/>
                <w:szCs w:val="20"/>
              </w:rPr>
              <w:t>10+1</w:t>
            </w:r>
          </w:p>
        </w:tc>
        <w:tc>
          <w:tcPr>
            <w:tcW w:w="877" w:type="dxa"/>
            <w:vAlign w:val="center"/>
          </w:tcPr>
          <w:p w14:paraId="022C841F"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f</w:t>
            </w:r>
            <w:r>
              <w:rPr>
                <w:rFonts w:ascii="Times New Roman" w:hAnsi="Times New Roman" w:cs="Times New Roman"/>
                <w:i/>
                <w:sz w:val="20"/>
                <w:szCs w:val="20"/>
              </w:rPr>
              <w:t>, l</w:t>
            </w:r>
          </w:p>
        </w:tc>
        <w:tc>
          <w:tcPr>
            <w:tcW w:w="713" w:type="dxa"/>
            <w:vAlign w:val="center"/>
          </w:tcPr>
          <w:p w14:paraId="00D54938"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o</w:t>
            </w:r>
          </w:p>
        </w:tc>
        <w:tc>
          <w:tcPr>
            <w:tcW w:w="705" w:type="dxa"/>
            <w:vAlign w:val="center"/>
          </w:tcPr>
          <w:p w14:paraId="1166A66A" w14:textId="1170B4F4" w:rsidR="0081441A" w:rsidRPr="00310059" w:rsidRDefault="009830C2" w:rsidP="009A6118">
            <w:pPr>
              <w:jc w:val="center"/>
              <w:rPr>
                <w:rFonts w:ascii="Times New Roman" w:hAnsi="Times New Roman" w:cs="Times New Roman"/>
                <w:i/>
                <w:sz w:val="20"/>
                <w:szCs w:val="20"/>
              </w:rPr>
            </w:pPr>
            <w:r>
              <w:rPr>
                <w:rFonts w:ascii="Times New Roman" w:hAnsi="Times New Roman" w:cs="Times New Roman"/>
                <w:i/>
                <w:sz w:val="18"/>
                <w:szCs w:val="18"/>
              </w:rPr>
              <w:t>sì</w:t>
            </w:r>
            <w:r w:rsidR="0081441A" w:rsidRPr="00A02223">
              <w:rPr>
                <w:rFonts w:ascii="Times New Roman" w:hAnsi="Times New Roman" w:cs="Times New Roman"/>
                <w:i/>
                <w:sz w:val="18"/>
                <w:szCs w:val="18"/>
              </w:rPr>
              <w:t xml:space="preserve"> per il lab</w:t>
            </w:r>
            <w:r w:rsidR="0081441A">
              <w:rPr>
                <w:rFonts w:ascii="Times New Roman" w:hAnsi="Times New Roman" w:cs="Times New Roman"/>
                <w:i/>
                <w:sz w:val="20"/>
                <w:szCs w:val="20"/>
              </w:rPr>
              <w:t>.</w:t>
            </w:r>
          </w:p>
        </w:tc>
      </w:tr>
      <w:tr w:rsidR="0081441A" w:rsidRPr="00310059" w14:paraId="7C5F67A0" w14:textId="77777777" w:rsidTr="009A6118">
        <w:trPr>
          <w:cantSplit/>
        </w:trPr>
        <w:tc>
          <w:tcPr>
            <w:tcW w:w="568" w:type="dxa"/>
          </w:tcPr>
          <w:p w14:paraId="0281E893" w14:textId="77777777" w:rsidR="0081441A" w:rsidRPr="00310059" w:rsidRDefault="0081441A" w:rsidP="009A6118">
            <w:pPr>
              <w:rPr>
                <w:rFonts w:ascii="Times New Roman" w:hAnsi="Times New Roman" w:cs="Times New Roman"/>
                <w:b/>
                <w:i/>
                <w:sz w:val="20"/>
                <w:szCs w:val="20"/>
              </w:rPr>
            </w:pPr>
          </w:p>
        </w:tc>
        <w:tc>
          <w:tcPr>
            <w:tcW w:w="1275" w:type="dxa"/>
          </w:tcPr>
          <w:p w14:paraId="4CC3FD55" w14:textId="77777777" w:rsidR="0081441A" w:rsidRPr="00310059" w:rsidRDefault="0081441A" w:rsidP="009A6118">
            <w:pPr>
              <w:rPr>
                <w:rFonts w:ascii="Times New Roman" w:hAnsi="Times New Roman" w:cs="Times New Roman"/>
                <w:b/>
                <w:i/>
                <w:sz w:val="20"/>
                <w:szCs w:val="20"/>
              </w:rPr>
            </w:pPr>
          </w:p>
        </w:tc>
        <w:tc>
          <w:tcPr>
            <w:tcW w:w="8647" w:type="dxa"/>
            <w:gridSpan w:val="6"/>
            <w:vAlign w:val="center"/>
          </w:tcPr>
          <w:p w14:paraId="15DA8CFC" w14:textId="77777777" w:rsidR="0081441A" w:rsidRPr="00310059" w:rsidRDefault="0081441A" w:rsidP="009A6118">
            <w:pPr>
              <w:rPr>
                <w:rFonts w:ascii="Times New Roman" w:hAnsi="Times New Roman" w:cs="Times New Roman"/>
                <w:b/>
                <w:i/>
                <w:sz w:val="20"/>
                <w:szCs w:val="20"/>
              </w:rPr>
            </w:pPr>
            <w:r w:rsidRPr="00310059">
              <w:rPr>
                <w:rFonts w:ascii="Times New Roman" w:hAnsi="Times New Roman" w:cs="Times New Roman"/>
                <w:b/>
                <w:i/>
                <w:sz w:val="20"/>
                <w:szCs w:val="20"/>
              </w:rPr>
              <w:t>Tre discipline a scelta tra:</w:t>
            </w:r>
          </w:p>
        </w:tc>
      </w:tr>
      <w:tr w:rsidR="0081441A" w:rsidRPr="00310059" w14:paraId="09E1B3B5" w14:textId="77777777" w:rsidTr="009A6118">
        <w:trPr>
          <w:cantSplit/>
          <w:trHeight w:val="1050"/>
        </w:trPr>
        <w:tc>
          <w:tcPr>
            <w:tcW w:w="568" w:type="dxa"/>
          </w:tcPr>
          <w:p w14:paraId="73175B49" w14:textId="77777777" w:rsidR="0081441A" w:rsidRDefault="0081441A" w:rsidP="009A6118">
            <w:pPr>
              <w:rPr>
                <w:rFonts w:ascii="Times New Roman" w:hAnsi="Times New Roman" w:cs="Times New Roman"/>
                <w:sz w:val="20"/>
                <w:szCs w:val="20"/>
              </w:rPr>
            </w:pPr>
            <w:r>
              <w:rPr>
                <w:rFonts w:ascii="Times New Roman" w:hAnsi="Times New Roman" w:cs="Times New Roman"/>
                <w:sz w:val="20"/>
                <w:szCs w:val="20"/>
              </w:rPr>
              <w:lastRenderedPageBreak/>
              <w:t>2</w:t>
            </w:r>
          </w:p>
          <w:p w14:paraId="6215EA97" w14:textId="77777777" w:rsidR="0081441A" w:rsidRDefault="0081441A" w:rsidP="009A6118">
            <w:pPr>
              <w:rPr>
                <w:rFonts w:ascii="Times New Roman" w:hAnsi="Times New Roman" w:cs="Times New Roman"/>
                <w:sz w:val="20"/>
                <w:szCs w:val="20"/>
              </w:rPr>
            </w:pPr>
            <w:r>
              <w:rPr>
                <w:rFonts w:ascii="Times New Roman" w:hAnsi="Times New Roman" w:cs="Times New Roman"/>
                <w:sz w:val="20"/>
                <w:szCs w:val="20"/>
              </w:rPr>
              <w:t>3</w:t>
            </w:r>
          </w:p>
          <w:p w14:paraId="7DD5926C"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4</w:t>
            </w:r>
          </w:p>
        </w:tc>
        <w:tc>
          <w:tcPr>
            <w:tcW w:w="1275" w:type="dxa"/>
          </w:tcPr>
          <w:p w14:paraId="055F24D6" w14:textId="77777777" w:rsidR="0081441A" w:rsidRDefault="0081441A" w:rsidP="009A6118">
            <w:pPr>
              <w:rPr>
                <w:rFonts w:ascii="Times New Roman" w:hAnsi="Times New Roman" w:cs="Times New Roman"/>
                <w:sz w:val="20"/>
                <w:szCs w:val="20"/>
              </w:rPr>
            </w:pPr>
            <w:r>
              <w:rPr>
                <w:rFonts w:ascii="Times New Roman" w:hAnsi="Times New Roman" w:cs="Times New Roman"/>
                <w:sz w:val="20"/>
                <w:szCs w:val="20"/>
              </w:rPr>
              <w:t>M-STO/01</w:t>
            </w:r>
          </w:p>
          <w:p w14:paraId="2E14D2ED" w14:textId="77777777" w:rsidR="0081441A" w:rsidRDefault="0081441A" w:rsidP="009A6118">
            <w:pPr>
              <w:rPr>
                <w:rFonts w:ascii="Times New Roman" w:hAnsi="Times New Roman" w:cs="Times New Roman"/>
                <w:sz w:val="20"/>
                <w:szCs w:val="20"/>
              </w:rPr>
            </w:pPr>
            <w:r>
              <w:rPr>
                <w:rFonts w:ascii="Times New Roman" w:hAnsi="Times New Roman" w:cs="Times New Roman"/>
                <w:sz w:val="20"/>
                <w:szCs w:val="20"/>
              </w:rPr>
              <w:t>M-STO/02</w:t>
            </w:r>
          </w:p>
          <w:p w14:paraId="6FEC95E0" w14:textId="77777777" w:rsidR="0081441A" w:rsidRDefault="0081441A" w:rsidP="009A6118">
            <w:pPr>
              <w:rPr>
                <w:rFonts w:ascii="Times New Roman" w:hAnsi="Times New Roman" w:cs="Times New Roman"/>
                <w:sz w:val="20"/>
                <w:szCs w:val="20"/>
              </w:rPr>
            </w:pPr>
            <w:r>
              <w:rPr>
                <w:rFonts w:ascii="Times New Roman" w:hAnsi="Times New Roman" w:cs="Times New Roman"/>
                <w:sz w:val="20"/>
                <w:szCs w:val="20"/>
              </w:rPr>
              <w:t>M-GGR/01</w:t>
            </w:r>
          </w:p>
          <w:p w14:paraId="623EB306" w14:textId="77777777" w:rsidR="0081441A" w:rsidRPr="00310059" w:rsidRDefault="0081441A" w:rsidP="009A6118">
            <w:pPr>
              <w:spacing w:before="480"/>
              <w:rPr>
                <w:rFonts w:ascii="Times New Roman" w:hAnsi="Times New Roman" w:cs="Times New Roman"/>
                <w:sz w:val="20"/>
                <w:szCs w:val="20"/>
              </w:rPr>
            </w:pPr>
            <w:r>
              <w:rPr>
                <w:rFonts w:ascii="Times New Roman" w:hAnsi="Times New Roman" w:cs="Times New Roman"/>
                <w:sz w:val="20"/>
                <w:szCs w:val="20"/>
              </w:rPr>
              <w:t>IUS/09</w:t>
            </w:r>
          </w:p>
        </w:tc>
        <w:tc>
          <w:tcPr>
            <w:tcW w:w="5102" w:type="dxa"/>
            <w:vAlign w:val="center"/>
          </w:tcPr>
          <w:p w14:paraId="1A66E8BD" w14:textId="77777777" w:rsidR="0081441A" w:rsidRPr="00092EBC" w:rsidRDefault="0081441A" w:rsidP="009A6118">
            <w:pPr>
              <w:rPr>
                <w:rFonts w:ascii="Times New Roman" w:hAnsi="Times New Roman" w:cs="Times New Roman"/>
                <w:b/>
                <w:sz w:val="20"/>
                <w:szCs w:val="20"/>
              </w:rPr>
            </w:pPr>
            <w:r w:rsidRPr="00310059">
              <w:rPr>
                <w:rFonts w:ascii="Times New Roman" w:hAnsi="Times New Roman" w:cs="Times New Roman"/>
                <w:sz w:val="20"/>
                <w:szCs w:val="20"/>
              </w:rPr>
              <w:t>Storia dell’infanzia nel medioevo – 6 CFU</w:t>
            </w:r>
            <w:r>
              <w:rPr>
                <w:rFonts w:ascii="Times New Roman" w:hAnsi="Times New Roman" w:cs="Times New Roman"/>
                <w:sz w:val="20"/>
                <w:szCs w:val="20"/>
              </w:rPr>
              <w:t xml:space="preserve"> </w:t>
            </w:r>
            <w:r w:rsidRPr="00092EBC">
              <w:rPr>
                <w:rFonts w:ascii="Times New Roman" w:hAnsi="Times New Roman" w:cs="Times New Roman"/>
                <w:b/>
                <w:sz w:val="20"/>
                <w:szCs w:val="20"/>
              </w:rPr>
              <w:t>9794299</w:t>
            </w:r>
          </w:p>
          <w:p w14:paraId="78FB624A"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Storia moderna – 6 CFU</w:t>
            </w:r>
            <w:r>
              <w:rPr>
                <w:rFonts w:ascii="Times New Roman" w:hAnsi="Times New Roman" w:cs="Times New Roman"/>
                <w:sz w:val="20"/>
                <w:szCs w:val="20"/>
              </w:rPr>
              <w:t xml:space="preserve"> </w:t>
            </w:r>
            <w:r w:rsidRPr="00092EBC">
              <w:rPr>
                <w:rFonts w:ascii="Times New Roman" w:hAnsi="Times New Roman" w:cs="Times New Roman"/>
                <w:b/>
                <w:sz w:val="20"/>
                <w:szCs w:val="20"/>
              </w:rPr>
              <w:t>1001296</w:t>
            </w:r>
          </w:p>
          <w:p w14:paraId="5EF6A399"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Geografia delle comunità um</w:t>
            </w:r>
            <w:r>
              <w:rPr>
                <w:rFonts w:ascii="Times New Roman" w:hAnsi="Times New Roman" w:cs="Times New Roman"/>
                <w:sz w:val="20"/>
                <w:szCs w:val="20"/>
              </w:rPr>
              <w:t>ane e dei mutamenti ambientali</w:t>
            </w:r>
            <w:r w:rsidRPr="00310059">
              <w:rPr>
                <w:rFonts w:ascii="Times New Roman" w:hAnsi="Times New Roman" w:cs="Times New Roman"/>
                <w:sz w:val="20"/>
                <w:szCs w:val="20"/>
              </w:rPr>
              <w:t xml:space="preserve"> – 6 CFU</w:t>
            </w:r>
            <w:r>
              <w:rPr>
                <w:rFonts w:ascii="Times New Roman" w:hAnsi="Times New Roman" w:cs="Times New Roman"/>
                <w:sz w:val="20"/>
                <w:szCs w:val="20"/>
              </w:rPr>
              <w:t xml:space="preserve"> </w:t>
            </w:r>
            <w:r w:rsidRPr="00092EBC">
              <w:rPr>
                <w:rFonts w:ascii="Times New Roman" w:hAnsi="Times New Roman" w:cs="Times New Roman"/>
                <w:b/>
                <w:sz w:val="20"/>
                <w:szCs w:val="20"/>
              </w:rPr>
              <w:t>1014819</w:t>
            </w:r>
          </w:p>
          <w:p w14:paraId="36EF0205"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Tutela multilivello dei soggetti deboli – 6 CFU</w:t>
            </w:r>
            <w:r>
              <w:rPr>
                <w:rFonts w:ascii="Times New Roman" w:hAnsi="Times New Roman" w:cs="Times New Roman"/>
                <w:sz w:val="20"/>
                <w:szCs w:val="20"/>
              </w:rPr>
              <w:t xml:space="preserve"> </w:t>
            </w:r>
            <w:r w:rsidRPr="00092EBC">
              <w:rPr>
                <w:rFonts w:ascii="Times New Roman" w:hAnsi="Times New Roman" w:cs="Times New Roman"/>
                <w:b/>
                <w:sz w:val="20"/>
                <w:szCs w:val="20"/>
              </w:rPr>
              <w:t>9794200</w:t>
            </w:r>
          </w:p>
        </w:tc>
        <w:tc>
          <w:tcPr>
            <w:tcW w:w="567" w:type="dxa"/>
          </w:tcPr>
          <w:p w14:paraId="0A2D40B4" w14:textId="77777777" w:rsidR="0081441A" w:rsidRPr="00310059" w:rsidRDefault="0081441A" w:rsidP="009A6118">
            <w:pPr>
              <w:spacing w:before="840"/>
              <w:jc w:val="center"/>
              <w:rPr>
                <w:rFonts w:ascii="Times New Roman" w:hAnsi="Times New Roman" w:cs="Times New Roman"/>
                <w:i/>
                <w:sz w:val="20"/>
                <w:szCs w:val="20"/>
              </w:rPr>
            </w:pPr>
            <w:r>
              <w:rPr>
                <w:rFonts w:ascii="Times New Roman" w:hAnsi="Times New Roman" w:cs="Times New Roman"/>
                <w:i/>
                <w:sz w:val="20"/>
                <w:szCs w:val="20"/>
              </w:rPr>
              <w:t>B</w:t>
            </w:r>
          </w:p>
        </w:tc>
        <w:tc>
          <w:tcPr>
            <w:tcW w:w="683" w:type="dxa"/>
            <w:vAlign w:val="center"/>
          </w:tcPr>
          <w:p w14:paraId="0517E66D"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18</w:t>
            </w:r>
          </w:p>
        </w:tc>
        <w:tc>
          <w:tcPr>
            <w:tcW w:w="877" w:type="dxa"/>
            <w:vAlign w:val="center"/>
          </w:tcPr>
          <w:p w14:paraId="00EF9D72"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f</w:t>
            </w:r>
          </w:p>
        </w:tc>
        <w:tc>
          <w:tcPr>
            <w:tcW w:w="713" w:type="dxa"/>
            <w:vAlign w:val="center"/>
          </w:tcPr>
          <w:p w14:paraId="0377DA96"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o</w:t>
            </w:r>
          </w:p>
        </w:tc>
        <w:tc>
          <w:tcPr>
            <w:tcW w:w="705" w:type="dxa"/>
            <w:vAlign w:val="center"/>
          </w:tcPr>
          <w:p w14:paraId="28095A80"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no</w:t>
            </w:r>
          </w:p>
        </w:tc>
      </w:tr>
      <w:tr w:rsidR="0081441A" w:rsidRPr="00310059" w14:paraId="6E53A008" w14:textId="77777777" w:rsidTr="009A6118">
        <w:trPr>
          <w:cantSplit/>
          <w:trHeight w:val="513"/>
        </w:trPr>
        <w:tc>
          <w:tcPr>
            <w:tcW w:w="568" w:type="dxa"/>
            <w:shd w:val="clear" w:color="auto" w:fill="E0E0E0"/>
          </w:tcPr>
          <w:p w14:paraId="32B7DAB8" w14:textId="77777777" w:rsidR="0081441A" w:rsidRPr="00310059" w:rsidRDefault="0081441A" w:rsidP="009A6118">
            <w:pPr>
              <w:rPr>
                <w:rFonts w:ascii="Times New Roman" w:hAnsi="Times New Roman" w:cs="Times New Roman"/>
                <w:b/>
                <w:sz w:val="20"/>
                <w:szCs w:val="20"/>
              </w:rPr>
            </w:pPr>
          </w:p>
        </w:tc>
        <w:tc>
          <w:tcPr>
            <w:tcW w:w="1275" w:type="dxa"/>
            <w:shd w:val="clear" w:color="auto" w:fill="E0E0E0"/>
          </w:tcPr>
          <w:p w14:paraId="524E8A44" w14:textId="77777777" w:rsidR="0081441A" w:rsidRPr="00310059" w:rsidRDefault="0081441A" w:rsidP="009A6118">
            <w:pPr>
              <w:rPr>
                <w:rFonts w:ascii="Times New Roman" w:hAnsi="Times New Roman" w:cs="Times New Roman"/>
                <w:b/>
                <w:sz w:val="20"/>
                <w:szCs w:val="20"/>
              </w:rPr>
            </w:pPr>
          </w:p>
        </w:tc>
        <w:tc>
          <w:tcPr>
            <w:tcW w:w="8647" w:type="dxa"/>
            <w:gridSpan w:val="6"/>
            <w:shd w:val="clear" w:color="auto" w:fill="E0E0E0"/>
            <w:vAlign w:val="center"/>
          </w:tcPr>
          <w:p w14:paraId="2A1B247D"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b/>
                <w:sz w:val="20"/>
                <w:szCs w:val="20"/>
              </w:rPr>
              <w:t xml:space="preserve">3° anno </w:t>
            </w:r>
            <w:proofErr w:type="gramStart"/>
            <w:r w:rsidRPr="00310059">
              <w:rPr>
                <w:rFonts w:ascii="Times New Roman" w:hAnsi="Times New Roman" w:cs="Times New Roman"/>
                <w:b/>
                <w:sz w:val="20"/>
                <w:szCs w:val="20"/>
              </w:rPr>
              <w:t>-  2</w:t>
            </w:r>
            <w:proofErr w:type="gramEnd"/>
            <w:r w:rsidRPr="00310059">
              <w:rPr>
                <w:rFonts w:ascii="Times New Roman" w:hAnsi="Times New Roman" w:cs="Times New Roman"/>
                <w:b/>
                <w:sz w:val="20"/>
                <w:szCs w:val="20"/>
              </w:rPr>
              <w:t>° periodo</w:t>
            </w:r>
          </w:p>
        </w:tc>
      </w:tr>
      <w:tr w:rsidR="0081441A" w:rsidRPr="00310059" w14:paraId="62B92B73" w14:textId="77777777" w:rsidTr="009A6118">
        <w:trPr>
          <w:cantSplit/>
        </w:trPr>
        <w:tc>
          <w:tcPr>
            <w:tcW w:w="568" w:type="dxa"/>
          </w:tcPr>
          <w:p w14:paraId="192F3DD5" w14:textId="77777777" w:rsidR="0081441A" w:rsidRPr="00310059" w:rsidRDefault="0081441A" w:rsidP="009A6118">
            <w:pPr>
              <w:rPr>
                <w:rFonts w:ascii="Times New Roman" w:hAnsi="Times New Roman" w:cs="Times New Roman"/>
                <w:b/>
                <w:i/>
                <w:sz w:val="20"/>
                <w:szCs w:val="20"/>
              </w:rPr>
            </w:pPr>
          </w:p>
        </w:tc>
        <w:tc>
          <w:tcPr>
            <w:tcW w:w="1275" w:type="dxa"/>
          </w:tcPr>
          <w:p w14:paraId="4463CFA6" w14:textId="77777777" w:rsidR="0081441A" w:rsidRPr="00310059" w:rsidRDefault="0081441A" w:rsidP="009A6118">
            <w:pPr>
              <w:rPr>
                <w:rFonts w:ascii="Times New Roman" w:hAnsi="Times New Roman" w:cs="Times New Roman"/>
                <w:b/>
                <w:i/>
                <w:sz w:val="20"/>
                <w:szCs w:val="20"/>
              </w:rPr>
            </w:pPr>
          </w:p>
        </w:tc>
        <w:tc>
          <w:tcPr>
            <w:tcW w:w="8647" w:type="dxa"/>
            <w:gridSpan w:val="6"/>
            <w:vAlign w:val="center"/>
          </w:tcPr>
          <w:p w14:paraId="4421E0C8" w14:textId="77777777" w:rsidR="0081441A" w:rsidRPr="00310059" w:rsidRDefault="0081441A" w:rsidP="009A6118">
            <w:pPr>
              <w:rPr>
                <w:rFonts w:ascii="Times New Roman" w:hAnsi="Times New Roman" w:cs="Times New Roman"/>
                <w:b/>
                <w:i/>
                <w:sz w:val="20"/>
                <w:szCs w:val="20"/>
              </w:rPr>
            </w:pPr>
            <w:r w:rsidRPr="00310059">
              <w:rPr>
                <w:rFonts w:ascii="Times New Roman" w:hAnsi="Times New Roman" w:cs="Times New Roman"/>
                <w:b/>
                <w:i/>
                <w:sz w:val="20"/>
                <w:szCs w:val="20"/>
              </w:rPr>
              <w:t>Una disciplina a scelta tra:</w:t>
            </w:r>
          </w:p>
        </w:tc>
      </w:tr>
      <w:tr w:rsidR="0081441A" w:rsidRPr="00310059" w14:paraId="7CB79709" w14:textId="77777777" w:rsidTr="009A6118">
        <w:trPr>
          <w:cantSplit/>
        </w:trPr>
        <w:tc>
          <w:tcPr>
            <w:tcW w:w="568" w:type="dxa"/>
          </w:tcPr>
          <w:p w14:paraId="74C4CFF6"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1</w:t>
            </w:r>
          </w:p>
        </w:tc>
        <w:tc>
          <w:tcPr>
            <w:tcW w:w="1275" w:type="dxa"/>
          </w:tcPr>
          <w:p w14:paraId="3D6B13DE"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M-PED/02</w:t>
            </w:r>
          </w:p>
        </w:tc>
        <w:tc>
          <w:tcPr>
            <w:tcW w:w="5102" w:type="dxa"/>
            <w:vAlign w:val="center"/>
          </w:tcPr>
          <w:p w14:paraId="4FE5FD18"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 xml:space="preserve">Storia della scuola e delle istituzioni educative con laboratorio </w:t>
            </w:r>
            <w:r w:rsidRPr="00310059">
              <w:rPr>
                <w:rFonts w:ascii="Times New Roman" w:hAnsi="Times New Roman" w:cs="Times New Roman"/>
                <w:b/>
                <w:sz w:val="20"/>
                <w:szCs w:val="20"/>
              </w:rPr>
              <w:t>9794190</w:t>
            </w:r>
          </w:p>
          <w:p w14:paraId="452B6C91" w14:textId="77777777" w:rsidR="0081441A" w:rsidRPr="00310059" w:rsidRDefault="0081441A" w:rsidP="009A6118">
            <w:pPr>
              <w:numPr>
                <w:ilvl w:val="0"/>
                <w:numId w:val="15"/>
              </w:numPr>
              <w:spacing w:after="0" w:line="240" w:lineRule="auto"/>
              <w:rPr>
                <w:rFonts w:ascii="Times New Roman" w:hAnsi="Times New Roman" w:cs="Times New Roman"/>
                <w:sz w:val="20"/>
                <w:szCs w:val="20"/>
              </w:rPr>
            </w:pPr>
            <w:r w:rsidRPr="00310059">
              <w:rPr>
                <w:rFonts w:ascii="Times New Roman" w:hAnsi="Times New Roman" w:cs="Times New Roman"/>
                <w:sz w:val="20"/>
                <w:szCs w:val="20"/>
              </w:rPr>
              <w:t xml:space="preserve">Storia della scuola e delle istituzioni educative </w:t>
            </w:r>
            <w:proofErr w:type="gramStart"/>
            <w:r w:rsidRPr="00310059">
              <w:rPr>
                <w:rFonts w:ascii="Times New Roman" w:hAnsi="Times New Roman" w:cs="Times New Roman"/>
                <w:sz w:val="20"/>
                <w:szCs w:val="20"/>
              </w:rPr>
              <w:t>9</w:t>
            </w:r>
            <w:proofErr w:type="gramEnd"/>
            <w:r w:rsidRPr="00310059">
              <w:rPr>
                <w:rFonts w:ascii="Times New Roman" w:hAnsi="Times New Roman" w:cs="Times New Roman"/>
                <w:sz w:val="20"/>
                <w:szCs w:val="20"/>
              </w:rPr>
              <w:t xml:space="preserve"> CFU</w:t>
            </w:r>
          </w:p>
          <w:p w14:paraId="2DF0D144" w14:textId="77777777" w:rsidR="0081441A" w:rsidRPr="00310059" w:rsidRDefault="0081441A" w:rsidP="009A6118">
            <w:pPr>
              <w:numPr>
                <w:ilvl w:val="0"/>
                <w:numId w:val="15"/>
              </w:numPr>
              <w:spacing w:after="0" w:line="240" w:lineRule="auto"/>
              <w:rPr>
                <w:rFonts w:ascii="Times New Roman" w:hAnsi="Times New Roman" w:cs="Times New Roman"/>
                <w:sz w:val="20"/>
                <w:szCs w:val="20"/>
              </w:rPr>
            </w:pPr>
            <w:r w:rsidRPr="00310059">
              <w:rPr>
                <w:rFonts w:ascii="Times New Roman" w:hAnsi="Times New Roman" w:cs="Times New Roman"/>
                <w:sz w:val="20"/>
                <w:szCs w:val="20"/>
              </w:rPr>
              <w:t>Laboratorio di scuola, società e storiografia pedagogica – 1 CFU</w:t>
            </w:r>
          </w:p>
          <w:p w14:paraId="0A98E856" w14:textId="77777777" w:rsidR="0081441A" w:rsidRDefault="0081441A" w:rsidP="009A6118">
            <w:pPr>
              <w:rPr>
                <w:rFonts w:ascii="Times New Roman" w:hAnsi="Times New Roman" w:cs="Times New Roman"/>
                <w:sz w:val="20"/>
                <w:szCs w:val="20"/>
              </w:rPr>
            </w:pPr>
          </w:p>
          <w:p w14:paraId="2715DB6C"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Storia dell’editoria pedagogica e del libro per l’infanzia con laboratorio</w:t>
            </w:r>
          </w:p>
          <w:p w14:paraId="0C8F9036" w14:textId="77777777" w:rsidR="0081441A" w:rsidRPr="00310059" w:rsidRDefault="0081441A" w:rsidP="009A6118">
            <w:pPr>
              <w:numPr>
                <w:ilvl w:val="0"/>
                <w:numId w:val="16"/>
              </w:numPr>
              <w:spacing w:after="0" w:line="240" w:lineRule="auto"/>
              <w:rPr>
                <w:rFonts w:ascii="Times New Roman" w:hAnsi="Times New Roman" w:cs="Times New Roman"/>
                <w:sz w:val="20"/>
                <w:szCs w:val="20"/>
              </w:rPr>
            </w:pPr>
            <w:r w:rsidRPr="00310059">
              <w:rPr>
                <w:rFonts w:ascii="Times New Roman" w:hAnsi="Times New Roman" w:cs="Times New Roman"/>
                <w:sz w:val="20"/>
                <w:szCs w:val="20"/>
              </w:rPr>
              <w:t>Storia dell’editoria pedagogica e del libro per l’infanzia</w:t>
            </w:r>
            <w:r>
              <w:rPr>
                <w:rFonts w:ascii="Times New Roman" w:hAnsi="Times New Roman" w:cs="Times New Roman"/>
                <w:sz w:val="20"/>
                <w:szCs w:val="20"/>
              </w:rPr>
              <w:t xml:space="preserve"> - </w:t>
            </w:r>
            <w:r w:rsidRPr="00310059">
              <w:rPr>
                <w:rFonts w:ascii="Times New Roman" w:hAnsi="Times New Roman" w:cs="Times New Roman"/>
                <w:sz w:val="20"/>
                <w:szCs w:val="20"/>
              </w:rPr>
              <w:t>9 CFU</w:t>
            </w:r>
          </w:p>
          <w:p w14:paraId="7A9C1026" w14:textId="77777777" w:rsidR="0081441A" w:rsidRPr="00310059" w:rsidRDefault="0081441A" w:rsidP="009A6118">
            <w:pPr>
              <w:numPr>
                <w:ilvl w:val="0"/>
                <w:numId w:val="16"/>
              </w:numPr>
              <w:spacing w:after="0" w:line="240" w:lineRule="auto"/>
              <w:rPr>
                <w:rFonts w:ascii="Times New Roman" w:hAnsi="Times New Roman" w:cs="Times New Roman"/>
                <w:sz w:val="20"/>
                <w:szCs w:val="20"/>
              </w:rPr>
            </w:pPr>
            <w:r w:rsidRPr="00310059">
              <w:rPr>
                <w:rFonts w:ascii="Times New Roman" w:hAnsi="Times New Roman" w:cs="Times New Roman"/>
                <w:sz w:val="20"/>
                <w:szCs w:val="20"/>
              </w:rPr>
              <w:t>Laboratorio di lettura per l’infanzia – 1 CFU</w:t>
            </w:r>
          </w:p>
        </w:tc>
        <w:tc>
          <w:tcPr>
            <w:tcW w:w="567" w:type="dxa"/>
          </w:tcPr>
          <w:p w14:paraId="50248C46" w14:textId="77777777" w:rsidR="0081441A" w:rsidRPr="00310059" w:rsidRDefault="0081441A" w:rsidP="009A6118">
            <w:pPr>
              <w:spacing w:before="1080"/>
              <w:rPr>
                <w:rFonts w:ascii="Times New Roman" w:hAnsi="Times New Roman" w:cs="Times New Roman"/>
                <w:i/>
                <w:sz w:val="20"/>
                <w:szCs w:val="20"/>
              </w:rPr>
            </w:pPr>
            <w:r>
              <w:rPr>
                <w:rFonts w:ascii="Times New Roman" w:hAnsi="Times New Roman" w:cs="Times New Roman"/>
                <w:i/>
                <w:sz w:val="20"/>
                <w:szCs w:val="20"/>
              </w:rPr>
              <w:t>B</w:t>
            </w:r>
          </w:p>
        </w:tc>
        <w:tc>
          <w:tcPr>
            <w:tcW w:w="683" w:type="dxa"/>
            <w:vAlign w:val="center"/>
          </w:tcPr>
          <w:p w14:paraId="252626AF" w14:textId="77777777"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9+1</w:t>
            </w:r>
          </w:p>
        </w:tc>
        <w:tc>
          <w:tcPr>
            <w:tcW w:w="877" w:type="dxa"/>
            <w:vAlign w:val="center"/>
          </w:tcPr>
          <w:p w14:paraId="43A6C577"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f</w:t>
            </w:r>
            <w:r>
              <w:rPr>
                <w:rFonts w:ascii="Times New Roman" w:hAnsi="Times New Roman" w:cs="Times New Roman"/>
                <w:i/>
                <w:sz w:val="20"/>
                <w:szCs w:val="20"/>
              </w:rPr>
              <w:t>, l</w:t>
            </w:r>
          </w:p>
        </w:tc>
        <w:tc>
          <w:tcPr>
            <w:tcW w:w="713" w:type="dxa"/>
            <w:vAlign w:val="center"/>
          </w:tcPr>
          <w:p w14:paraId="6FF2416A"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o</w:t>
            </w:r>
          </w:p>
        </w:tc>
        <w:tc>
          <w:tcPr>
            <w:tcW w:w="705" w:type="dxa"/>
            <w:vAlign w:val="center"/>
          </w:tcPr>
          <w:p w14:paraId="3BC481E2" w14:textId="008CC043" w:rsidR="0081441A" w:rsidRPr="00310059" w:rsidRDefault="009830C2" w:rsidP="009A6118">
            <w:pPr>
              <w:jc w:val="center"/>
              <w:rPr>
                <w:rFonts w:ascii="Times New Roman" w:hAnsi="Times New Roman" w:cs="Times New Roman"/>
                <w:i/>
                <w:sz w:val="20"/>
                <w:szCs w:val="20"/>
              </w:rPr>
            </w:pPr>
            <w:r>
              <w:rPr>
                <w:rFonts w:ascii="Times New Roman" w:hAnsi="Times New Roman" w:cs="Times New Roman"/>
                <w:i/>
                <w:sz w:val="18"/>
                <w:szCs w:val="18"/>
              </w:rPr>
              <w:t>sì</w:t>
            </w:r>
            <w:r w:rsidR="0081441A" w:rsidRPr="00A02223">
              <w:rPr>
                <w:rFonts w:ascii="Times New Roman" w:hAnsi="Times New Roman" w:cs="Times New Roman"/>
                <w:i/>
                <w:sz w:val="18"/>
                <w:szCs w:val="18"/>
              </w:rPr>
              <w:t xml:space="preserve"> per il lab</w:t>
            </w:r>
            <w:r w:rsidR="0081441A">
              <w:rPr>
                <w:rFonts w:ascii="Times New Roman" w:hAnsi="Times New Roman" w:cs="Times New Roman"/>
                <w:i/>
                <w:sz w:val="20"/>
                <w:szCs w:val="20"/>
              </w:rPr>
              <w:t>.</w:t>
            </w:r>
          </w:p>
        </w:tc>
      </w:tr>
      <w:tr w:rsidR="0081441A" w:rsidRPr="00310059" w14:paraId="5DEB35AD" w14:textId="77777777" w:rsidTr="009A6118">
        <w:trPr>
          <w:cantSplit/>
        </w:trPr>
        <w:tc>
          <w:tcPr>
            <w:tcW w:w="568" w:type="dxa"/>
          </w:tcPr>
          <w:p w14:paraId="2A2A2F9A"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2</w:t>
            </w:r>
          </w:p>
        </w:tc>
        <w:tc>
          <w:tcPr>
            <w:tcW w:w="1275" w:type="dxa"/>
          </w:tcPr>
          <w:p w14:paraId="2F710030"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MED/38</w:t>
            </w:r>
          </w:p>
        </w:tc>
        <w:tc>
          <w:tcPr>
            <w:tcW w:w="5102" w:type="dxa"/>
            <w:vAlign w:val="center"/>
          </w:tcPr>
          <w:p w14:paraId="1D20F1BA"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 xml:space="preserve">Pediatria </w:t>
            </w:r>
            <w:r w:rsidRPr="00310059">
              <w:rPr>
                <w:rFonts w:ascii="Times New Roman" w:hAnsi="Times New Roman" w:cs="Times New Roman"/>
                <w:b/>
                <w:sz w:val="20"/>
                <w:szCs w:val="20"/>
              </w:rPr>
              <w:t>1014950</w:t>
            </w:r>
          </w:p>
        </w:tc>
        <w:tc>
          <w:tcPr>
            <w:tcW w:w="567" w:type="dxa"/>
          </w:tcPr>
          <w:p w14:paraId="13E64091" w14:textId="77777777"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B</w:t>
            </w:r>
          </w:p>
        </w:tc>
        <w:tc>
          <w:tcPr>
            <w:tcW w:w="683" w:type="dxa"/>
            <w:vAlign w:val="center"/>
          </w:tcPr>
          <w:p w14:paraId="0347C5E8" w14:textId="77777777"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6</w:t>
            </w:r>
          </w:p>
        </w:tc>
        <w:tc>
          <w:tcPr>
            <w:tcW w:w="877" w:type="dxa"/>
            <w:vAlign w:val="center"/>
          </w:tcPr>
          <w:p w14:paraId="738016D7" w14:textId="77777777"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f</w:t>
            </w:r>
          </w:p>
        </w:tc>
        <w:tc>
          <w:tcPr>
            <w:tcW w:w="713" w:type="dxa"/>
            <w:vAlign w:val="center"/>
          </w:tcPr>
          <w:p w14:paraId="13F933D7" w14:textId="77777777"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o</w:t>
            </w:r>
          </w:p>
        </w:tc>
        <w:tc>
          <w:tcPr>
            <w:tcW w:w="705" w:type="dxa"/>
            <w:vAlign w:val="center"/>
          </w:tcPr>
          <w:p w14:paraId="5A4681B7" w14:textId="77777777"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no</w:t>
            </w:r>
          </w:p>
        </w:tc>
      </w:tr>
      <w:tr w:rsidR="0081441A" w:rsidRPr="00310059" w14:paraId="3C47F431" w14:textId="77777777" w:rsidTr="009A6118">
        <w:trPr>
          <w:cantSplit/>
          <w:trHeight w:val="633"/>
        </w:trPr>
        <w:tc>
          <w:tcPr>
            <w:tcW w:w="568" w:type="dxa"/>
          </w:tcPr>
          <w:p w14:paraId="237712C7" w14:textId="77777777" w:rsidR="0081441A" w:rsidRPr="00310059" w:rsidRDefault="0081441A" w:rsidP="009A6118">
            <w:pPr>
              <w:rPr>
                <w:rFonts w:ascii="Times New Roman" w:hAnsi="Times New Roman" w:cs="Times New Roman"/>
                <w:sz w:val="20"/>
                <w:szCs w:val="20"/>
              </w:rPr>
            </w:pPr>
            <w:r>
              <w:rPr>
                <w:rFonts w:ascii="Times New Roman" w:hAnsi="Times New Roman" w:cs="Times New Roman"/>
                <w:sz w:val="20"/>
                <w:szCs w:val="20"/>
              </w:rPr>
              <w:t>3</w:t>
            </w:r>
          </w:p>
        </w:tc>
        <w:tc>
          <w:tcPr>
            <w:tcW w:w="1275" w:type="dxa"/>
          </w:tcPr>
          <w:p w14:paraId="2A182979" w14:textId="77777777" w:rsidR="0081441A" w:rsidRPr="00310059" w:rsidRDefault="0081441A" w:rsidP="009A6118">
            <w:pPr>
              <w:rPr>
                <w:rFonts w:ascii="Times New Roman" w:hAnsi="Times New Roman" w:cs="Times New Roman"/>
                <w:sz w:val="20"/>
                <w:szCs w:val="20"/>
              </w:rPr>
            </w:pPr>
          </w:p>
        </w:tc>
        <w:tc>
          <w:tcPr>
            <w:tcW w:w="5102" w:type="dxa"/>
            <w:vAlign w:val="center"/>
          </w:tcPr>
          <w:p w14:paraId="7BFBBDE0"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 xml:space="preserve">Insegnamento a scelta dello studente </w:t>
            </w:r>
          </w:p>
        </w:tc>
        <w:tc>
          <w:tcPr>
            <w:tcW w:w="567" w:type="dxa"/>
          </w:tcPr>
          <w:p w14:paraId="03B0400D" w14:textId="77777777" w:rsidR="0081441A" w:rsidRPr="00310059" w:rsidRDefault="0081441A" w:rsidP="009A6118">
            <w:pPr>
              <w:spacing w:before="120" w:after="0"/>
              <w:jc w:val="center"/>
              <w:rPr>
                <w:rFonts w:ascii="Times New Roman" w:hAnsi="Times New Roman" w:cs="Times New Roman"/>
                <w:i/>
                <w:sz w:val="20"/>
                <w:szCs w:val="20"/>
              </w:rPr>
            </w:pPr>
            <w:r>
              <w:rPr>
                <w:rFonts w:ascii="Times New Roman" w:hAnsi="Times New Roman" w:cs="Times New Roman"/>
                <w:i/>
                <w:sz w:val="20"/>
                <w:szCs w:val="20"/>
              </w:rPr>
              <w:t>D</w:t>
            </w:r>
          </w:p>
        </w:tc>
        <w:tc>
          <w:tcPr>
            <w:tcW w:w="683" w:type="dxa"/>
            <w:vAlign w:val="center"/>
          </w:tcPr>
          <w:p w14:paraId="1B95E800" w14:textId="77777777" w:rsidR="0081441A" w:rsidRPr="00310059" w:rsidRDefault="0081441A" w:rsidP="009A6118">
            <w:pPr>
              <w:spacing w:after="0"/>
              <w:jc w:val="center"/>
              <w:rPr>
                <w:rFonts w:ascii="Times New Roman" w:hAnsi="Times New Roman" w:cs="Times New Roman"/>
                <w:i/>
                <w:sz w:val="20"/>
                <w:szCs w:val="20"/>
              </w:rPr>
            </w:pPr>
            <w:r w:rsidRPr="00310059">
              <w:rPr>
                <w:rFonts w:ascii="Times New Roman" w:hAnsi="Times New Roman" w:cs="Times New Roman"/>
                <w:i/>
                <w:sz w:val="20"/>
                <w:szCs w:val="20"/>
              </w:rPr>
              <w:t>6</w:t>
            </w:r>
          </w:p>
        </w:tc>
        <w:tc>
          <w:tcPr>
            <w:tcW w:w="877" w:type="dxa"/>
            <w:vAlign w:val="center"/>
          </w:tcPr>
          <w:p w14:paraId="60F20118" w14:textId="77777777" w:rsidR="0081441A" w:rsidRPr="00310059" w:rsidRDefault="0081441A" w:rsidP="009A6118">
            <w:pPr>
              <w:spacing w:after="0"/>
              <w:jc w:val="center"/>
              <w:rPr>
                <w:rFonts w:ascii="Times New Roman" w:hAnsi="Times New Roman" w:cs="Times New Roman"/>
                <w:i/>
                <w:sz w:val="20"/>
                <w:szCs w:val="20"/>
              </w:rPr>
            </w:pPr>
            <w:r>
              <w:rPr>
                <w:rFonts w:ascii="Times New Roman" w:hAnsi="Times New Roman" w:cs="Times New Roman"/>
                <w:i/>
                <w:sz w:val="20"/>
                <w:szCs w:val="20"/>
              </w:rPr>
              <w:t>f</w:t>
            </w:r>
          </w:p>
        </w:tc>
        <w:tc>
          <w:tcPr>
            <w:tcW w:w="713" w:type="dxa"/>
            <w:vAlign w:val="center"/>
          </w:tcPr>
          <w:p w14:paraId="3F20DF4B" w14:textId="77777777" w:rsidR="0081441A" w:rsidRPr="00310059" w:rsidRDefault="0081441A" w:rsidP="009A6118">
            <w:pPr>
              <w:spacing w:after="0"/>
              <w:jc w:val="center"/>
              <w:rPr>
                <w:rFonts w:ascii="Times New Roman" w:hAnsi="Times New Roman" w:cs="Times New Roman"/>
                <w:i/>
                <w:sz w:val="20"/>
                <w:szCs w:val="20"/>
              </w:rPr>
            </w:pPr>
          </w:p>
        </w:tc>
        <w:tc>
          <w:tcPr>
            <w:tcW w:w="705" w:type="dxa"/>
            <w:vAlign w:val="center"/>
          </w:tcPr>
          <w:p w14:paraId="6B231776" w14:textId="77777777" w:rsidR="0081441A" w:rsidRPr="00310059" w:rsidRDefault="0081441A" w:rsidP="009A6118">
            <w:pPr>
              <w:spacing w:after="0"/>
              <w:jc w:val="center"/>
              <w:rPr>
                <w:rFonts w:ascii="Times New Roman" w:hAnsi="Times New Roman" w:cs="Times New Roman"/>
                <w:i/>
                <w:sz w:val="20"/>
                <w:szCs w:val="20"/>
              </w:rPr>
            </w:pPr>
            <w:r>
              <w:rPr>
                <w:rFonts w:ascii="Times New Roman" w:hAnsi="Times New Roman" w:cs="Times New Roman"/>
                <w:i/>
                <w:sz w:val="20"/>
                <w:szCs w:val="20"/>
              </w:rPr>
              <w:t>no</w:t>
            </w:r>
          </w:p>
        </w:tc>
      </w:tr>
      <w:tr w:rsidR="0081441A" w:rsidRPr="00310059" w14:paraId="49E3271C" w14:textId="77777777" w:rsidTr="009A6118">
        <w:trPr>
          <w:cantSplit/>
        </w:trPr>
        <w:tc>
          <w:tcPr>
            <w:tcW w:w="568" w:type="dxa"/>
          </w:tcPr>
          <w:p w14:paraId="2F6FCC0D" w14:textId="77777777" w:rsidR="0081441A" w:rsidRPr="00310059" w:rsidRDefault="0081441A" w:rsidP="009A6118">
            <w:pPr>
              <w:rPr>
                <w:rFonts w:ascii="Times New Roman" w:hAnsi="Times New Roman" w:cs="Times New Roman"/>
                <w:sz w:val="20"/>
                <w:szCs w:val="20"/>
              </w:rPr>
            </w:pPr>
          </w:p>
        </w:tc>
        <w:tc>
          <w:tcPr>
            <w:tcW w:w="1275" w:type="dxa"/>
          </w:tcPr>
          <w:p w14:paraId="6EF3D6CD" w14:textId="77777777" w:rsidR="0081441A" w:rsidRPr="00310059" w:rsidRDefault="0081441A" w:rsidP="009A6118">
            <w:pPr>
              <w:rPr>
                <w:rFonts w:ascii="Times New Roman" w:hAnsi="Times New Roman" w:cs="Times New Roman"/>
                <w:sz w:val="20"/>
                <w:szCs w:val="20"/>
              </w:rPr>
            </w:pPr>
          </w:p>
        </w:tc>
        <w:tc>
          <w:tcPr>
            <w:tcW w:w="5102" w:type="dxa"/>
            <w:vAlign w:val="center"/>
          </w:tcPr>
          <w:p w14:paraId="1B846CA3" w14:textId="77777777" w:rsidR="0081441A" w:rsidRPr="00310059" w:rsidRDefault="0081441A" w:rsidP="009A6118">
            <w:pPr>
              <w:rPr>
                <w:rFonts w:ascii="Times New Roman" w:hAnsi="Times New Roman" w:cs="Times New Roman"/>
                <w:sz w:val="20"/>
                <w:szCs w:val="20"/>
              </w:rPr>
            </w:pPr>
            <w:r w:rsidRPr="00310059">
              <w:rPr>
                <w:rFonts w:ascii="Times New Roman" w:hAnsi="Times New Roman" w:cs="Times New Roman"/>
                <w:sz w:val="20"/>
                <w:szCs w:val="20"/>
              </w:rPr>
              <w:t xml:space="preserve">Tirocinio </w:t>
            </w:r>
          </w:p>
        </w:tc>
        <w:tc>
          <w:tcPr>
            <w:tcW w:w="567" w:type="dxa"/>
          </w:tcPr>
          <w:p w14:paraId="42486DED" w14:textId="77777777" w:rsidR="0081441A" w:rsidRPr="00310059" w:rsidRDefault="0081441A" w:rsidP="009A6118">
            <w:pPr>
              <w:spacing w:before="120" w:after="0"/>
              <w:jc w:val="center"/>
              <w:rPr>
                <w:rFonts w:ascii="Times New Roman" w:hAnsi="Times New Roman" w:cs="Times New Roman"/>
                <w:i/>
                <w:sz w:val="20"/>
                <w:szCs w:val="20"/>
              </w:rPr>
            </w:pPr>
            <w:r>
              <w:rPr>
                <w:rFonts w:ascii="Times New Roman" w:hAnsi="Times New Roman" w:cs="Times New Roman"/>
                <w:i/>
                <w:sz w:val="20"/>
                <w:szCs w:val="20"/>
              </w:rPr>
              <w:t>F</w:t>
            </w:r>
          </w:p>
        </w:tc>
        <w:tc>
          <w:tcPr>
            <w:tcW w:w="683" w:type="dxa"/>
            <w:vAlign w:val="center"/>
          </w:tcPr>
          <w:p w14:paraId="6FADE63A" w14:textId="77777777" w:rsidR="0081441A" w:rsidRPr="00310059" w:rsidRDefault="0081441A" w:rsidP="009A6118">
            <w:pPr>
              <w:spacing w:after="0"/>
              <w:jc w:val="center"/>
              <w:rPr>
                <w:rFonts w:ascii="Times New Roman" w:hAnsi="Times New Roman" w:cs="Times New Roman"/>
                <w:i/>
                <w:sz w:val="20"/>
                <w:szCs w:val="20"/>
              </w:rPr>
            </w:pPr>
            <w:r>
              <w:rPr>
                <w:rFonts w:ascii="Times New Roman" w:hAnsi="Times New Roman" w:cs="Times New Roman"/>
                <w:i/>
                <w:sz w:val="20"/>
                <w:szCs w:val="20"/>
              </w:rPr>
              <w:t>5</w:t>
            </w:r>
          </w:p>
        </w:tc>
        <w:tc>
          <w:tcPr>
            <w:tcW w:w="877" w:type="dxa"/>
            <w:vAlign w:val="center"/>
          </w:tcPr>
          <w:p w14:paraId="7D6623B2" w14:textId="77777777" w:rsidR="0081441A" w:rsidRPr="00310059" w:rsidRDefault="0081441A" w:rsidP="009A6118">
            <w:pPr>
              <w:spacing w:after="0"/>
              <w:jc w:val="center"/>
              <w:rPr>
                <w:rFonts w:ascii="Times New Roman" w:hAnsi="Times New Roman" w:cs="Times New Roman"/>
                <w:i/>
                <w:sz w:val="20"/>
                <w:szCs w:val="20"/>
              </w:rPr>
            </w:pPr>
          </w:p>
        </w:tc>
        <w:tc>
          <w:tcPr>
            <w:tcW w:w="713" w:type="dxa"/>
            <w:vAlign w:val="center"/>
          </w:tcPr>
          <w:p w14:paraId="527461C5" w14:textId="77777777" w:rsidR="0081441A" w:rsidRPr="00310059" w:rsidRDefault="0081441A" w:rsidP="009A6118">
            <w:pPr>
              <w:spacing w:after="0"/>
              <w:jc w:val="center"/>
              <w:rPr>
                <w:rFonts w:ascii="Times New Roman" w:hAnsi="Times New Roman" w:cs="Times New Roman"/>
                <w:i/>
                <w:sz w:val="20"/>
                <w:szCs w:val="20"/>
              </w:rPr>
            </w:pPr>
          </w:p>
        </w:tc>
        <w:tc>
          <w:tcPr>
            <w:tcW w:w="705" w:type="dxa"/>
            <w:vAlign w:val="center"/>
          </w:tcPr>
          <w:p w14:paraId="55D79104" w14:textId="698EDA4E" w:rsidR="0081441A" w:rsidRPr="00310059" w:rsidRDefault="009830C2" w:rsidP="009A6118">
            <w:pPr>
              <w:spacing w:after="0"/>
              <w:jc w:val="center"/>
              <w:rPr>
                <w:rFonts w:ascii="Times New Roman" w:hAnsi="Times New Roman" w:cs="Times New Roman"/>
                <w:i/>
                <w:sz w:val="20"/>
                <w:szCs w:val="20"/>
              </w:rPr>
            </w:pPr>
            <w:r>
              <w:rPr>
                <w:rFonts w:ascii="Times New Roman" w:hAnsi="Times New Roman" w:cs="Times New Roman"/>
                <w:i/>
                <w:sz w:val="20"/>
                <w:szCs w:val="20"/>
              </w:rPr>
              <w:t>sì</w:t>
            </w:r>
          </w:p>
        </w:tc>
      </w:tr>
      <w:tr w:rsidR="0081441A" w:rsidRPr="00310059" w14:paraId="2E8D3AEE" w14:textId="77777777" w:rsidTr="009A6118">
        <w:trPr>
          <w:cantSplit/>
        </w:trPr>
        <w:tc>
          <w:tcPr>
            <w:tcW w:w="568" w:type="dxa"/>
          </w:tcPr>
          <w:p w14:paraId="2A604327" w14:textId="77777777" w:rsidR="0081441A" w:rsidRPr="00310059" w:rsidRDefault="0081441A" w:rsidP="009A6118">
            <w:pPr>
              <w:rPr>
                <w:rFonts w:ascii="Times New Roman" w:hAnsi="Times New Roman" w:cs="Times New Roman"/>
                <w:b/>
                <w:i/>
                <w:sz w:val="20"/>
                <w:szCs w:val="20"/>
              </w:rPr>
            </w:pPr>
          </w:p>
        </w:tc>
        <w:tc>
          <w:tcPr>
            <w:tcW w:w="1275" w:type="dxa"/>
          </w:tcPr>
          <w:p w14:paraId="49FCEAD0" w14:textId="77777777" w:rsidR="0081441A" w:rsidRPr="00310059" w:rsidRDefault="0081441A" w:rsidP="009A6118">
            <w:pPr>
              <w:rPr>
                <w:rFonts w:ascii="Times New Roman" w:hAnsi="Times New Roman" w:cs="Times New Roman"/>
                <w:b/>
                <w:i/>
                <w:sz w:val="20"/>
                <w:szCs w:val="20"/>
              </w:rPr>
            </w:pPr>
          </w:p>
        </w:tc>
        <w:tc>
          <w:tcPr>
            <w:tcW w:w="5102" w:type="dxa"/>
            <w:vAlign w:val="center"/>
          </w:tcPr>
          <w:p w14:paraId="06C8F785" w14:textId="77777777" w:rsidR="0081441A" w:rsidRPr="00310059" w:rsidRDefault="0081441A" w:rsidP="009A6118">
            <w:pPr>
              <w:rPr>
                <w:rFonts w:ascii="Times New Roman" w:hAnsi="Times New Roman" w:cs="Times New Roman"/>
                <w:b/>
                <w:i/>
                <w:sz w:val="20"/>
                <w:szCs w:val="20"/>
              </w:rPr>
            </w:pPr>
            <w:r w:rsidRPr="00310059">
              <w:rPr>
                <w:rFonts w:ascii="Times New Roman" w:hAnsi="Times New Roman" w:cs="Times New Roman"/>
                <w:b/>
                <w:i/>
                <w:sz w:val="20"/>
                <w:szCs w:val="20"/>
              </w:rPr>
              <w:t xml:space="preserve">Una tipologia di prova finale a scelta tra: </w:t>
            </w:r>
          </w:p>
          <w:p w14:paraId="66CC6781" w14:textId="77777777" w:rsidR="0081441A" w:rsidRPr="00BD2766" w:rsidRDefault="0081441A" w:rsidP="009A6118">
            <w:pPr>
              <w:spacing w:before="120" w:after="120"/>
              <w:rPr>
                <w:rFonts w:ascii="Times New Roman" w:hAnsi="Times New Roman" w:cs="Times New Roman"/>
                <w:b/>
                <w:sz w:val="20"/>
                <w:szCs w:val="20"/>
              </w:rPr>
            </w:pPr>
            <w:r w:rsidRPr="00310059">
              <w:rPr>
                <w:rFonts w:ascii="Times New Roman" w:hAnsi="Times New Roman" w:cs="Times New Roman"/>
                <w:i/>
                <w:sz w:val="20"/>
                <w:szCs w:val="20"/>
              </w:rPr>
              <w:t>Prova finale</w:t>
            </w:r>
            <w:r>
              <w:rPr>
                <w:rFonts w:ascii="Times New Roman" w:hAnsi="Times New Roman" w:cs="Times New Roman"/>
                <w:i/>
                <w:sz w:val="20"/>
                <w:szCs w:val="20"/>
              </w:rPr>
              <w:t xml:space="preserve"> </w:t>
            </w:r>
            <w:r w:rsidRPr="00BD2766">
              <w:rPr>
                <w:rFonts w:ascii="Times New Roman" w:hAnsi="Times New Roman" w:cs="Times New Roman"/>
                <w:b/>
                <w:sz w:val="20"/>
                <w:szCs w:val="20"/>
              </w:rPr>
              <w:t>1000971</w:t>
            </w:r>
          </w:p>
          <w:p w14:paraId="4AABB6ED" w14:textId="77777777" w:rsidR="0081441A" w:rsidRPr="00310059" w:rsidRDefault="0081441A" w:rsidP="009A6118">
            <w:pPr>
              <w:spacing w:before="120" w:after="120"/>
              <w:rPr>
                <w:rFonts w:ascii="Times New Roman" w:hAnsi="Times New Roman" w:cs="Times New Roman"/>
                <w:i/>
                <w:sz w:val="20"/>
                <w:szCs w:val="20"/>
              </w:rPr>
            </w:pPr>
            <w:r w:rsidRPr="00310059">
              <w:rPr>
                <w:rFonts w:ascii="Times New Roman" w:hAnsi="Times New Roman" w:cs="Times New Roman"/>
                <w:i/>
                <w:sz w:val="20"/>
                <w:szCs w:val="20"/>
              </w:rPr>
              <w:t>Prova finale:</w:t>
            </w:r>
            <w:r w:rsidRPr="00BD2766">
              <w:rPr>
                <w:rFonts w:ascii="Times New Roman" w:hAnsi="Times New Roman" w:cs="Times New Roman"/>
                <w:b/>
                <w:sz w:val="20"/>
                <w:szCs w:val="20"/>
              </w:rPr>
              <w:t>9794045</w:t>
            </w:r>
          </w:p>
          <w:p w14:paraId="38956DA0" w14:textId="77777777" w:rsidR="0081441A" w:rsidRPr="0009616E" w:rsidRDefault="0081441A" w:rsidP="009A6118">
            <w:pPr>
              <w:numPr>
                <w:ilvl w:val="0"/>
                <w:numId w:val="17"/>
              </w:numPr>
              <w:spacing w:after="0" w:line="240" w:lineRule="auto"/>
              <w:rPr>
                <w:rFonts w:ascii="Times New Roman" w:hAnsi="Times New Roman" w:cs="Times New Roman"/>
                <w:i/>
                <w:sz w:val="20"/>
                <w:szCs w:val="20"/>
              </w:rPr>
            </w:pPr>
            <w:r w:rsidRPr="0009616E">
              <w:rPr>
                <w:rFonts w:ascii="Times New Roman" w:hAnsi="Times New Roman" w:cs="Times New Roman"/>
                <w:i/>
                <w:sz w:val="20"/>
                <w:szCs w:val="20"/>
              </w:rPr>
              <w:t>Ricerca all’estero per la preparazione della prova finale</w:t>
            </w:r>
          </w:p>
          <w:p w14:paraId="579B708F" w14:textId="77777777" w:rsidR="0081441A" w:rsidRPr="0009616E" w:rsidRDefault="0081441A" w:rsidP="009A6118">
            <w:pPr>
              <w:pStyle w:val="Paragrafoelenco"/>
              <w:numPr>
                <w:ilvl w:val="0"/>
                <w:numId w:val="17"/>
              </w:numPr>
              <w:rPr>
                <w:rFonts w:ascii="Times New Roman" w:hAnsi="Times New Roman" w:cs="Times New Roman"/>
                <w:sz w:val="20"/>
                <w:szCs w:val="20"/>
              </w:rPr>
            </w:pPr>
            <w:r w:rsidRPr="0009616E">
              <w:rPr>
                <w:rFonts w:ascii="Times New Roman" w:hAnsi="Times New Roman" w:cs="Times New Roman"/>
                <w:i/>
                <w:sz w:val="20"/>
                <w:szCs w:val="20"/>
              </w:rPr>
              <w:t xml:space="preserve">Redazione e discussione della prova finale </w:t>
            </w:r>
          </w:p>
        </w:tc>
        <w:tc>
          <w:tcPr>
            <w:tcW w:w="567" w:type="dxa"/>
          </w:tcPr>
          <w:p w14:paraId="013A0B33" w14:textId="77777777" w:rsidR="0081441A" w:rsidRDefault="0081441A" w:rsidP="009A6118">
            <w:pPr>
              <w:jc w:val="center"/>
              <w:rPr>
                <w:rFonts w:ascii="Times New Roman" w:hAnsi="Times New Roman" w:cs="Times New Roman"/>
                <w:i/>
                <w:sz w:val="20"/>
                <w:szCs w:val="20"/>
              </w:rPr>
            </w:pPr>
          </w:p>
          <w:p w14:paraId="2ACC5090" w14:textId="77777777" w:rsidR="0081441A" w:rsidRDefault="0081441A" w:rsidP="009A6118">
            <w:pPr>
              <w:jc w:val="center"/>
              <w:rPr>
                <w:rFonts w:ascii="Times New Roman" w:hAnsi="Times New Roman" w:cs="Times New Roman"/>
                <w:i/>
                <w:sz w:val="20"/>
                <w:szCs w:val="20"/>
              </w:rPr>
            </w:pPr>
          </w:p>
          <w:p w14:paraId="7B3B5E28" w14:textId="77777777" w:rsidR="0081441A" w:rsidRPr="00310059"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E</w:t>
            </w:r>
          </w:p>
        </w:tc>
        <w:tc>
          <w:tcPr>
            <w:tcW w:w="683" w:type="dxa"/>
            <w:vAlign w:val="center"/>
          </w:tcPr>
          <w:p w14:paraId="2F981291" w14:textId="77777777" w:rsidR="0081441A" w:rsidRDefault="0081441A" w:rsidP="009A6118">
            <w:pPr>
              <w:spacing w:after="120"/>
              <w:jc w:val="center"/>
              <w:rPr>
                <w:rFonts w:ascii="Times New Roman" w:hAnsi="Times New Roman" w:cs="Times New Roman"/>
                <w:i/>
                <w:sz w:val="20"/>
                <w:szCs w:val="20"/>
              </w:rPr>
            </w:pPr>
          </w:p>
          <w:p w14:paraId="780D0171" w14:textId="77777777" w:rsidR="0081441A" w:rsidRDefault="0081441A" w:rsidP="009A6118">
            <w:pPr>
              <w:spacing w:before="240" w:after="120"/>
              <w:jc w:val="center"/>
              <w:rPr>
                <w:rFonts w:ascii="Times New Roman" w:hAnsi="Times New Roman" w:cs="Times New Roman"/>
                <w:i/>
                <w:sz w:val="20"/>
                <w:szCs w:val="20"/>
              </w:rPr>
            </w:pPr>
            <w:r w:rsidRPr="00310059">
              <w:rPr>
                <w:rFonts w:ascii="Times New Roman" w:hAnsi="Times New Roman" w:cs="Times New Roman"/>
                <w:i/>
                <w:sz w:val="20"/>
                <w:szCs w:val="20"/>
              </w:rPr>
              <w:t>3</w:t>
            </w:r>
          </w:p>
          <w:p w14:paraId="25FD31CE" w14:textId="77777777" w:rsidR="0081441A"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2</w:t>
            </w:r>
          </w:p>
          <w:p w14:paraId="7D6C7915" w14:textId="77777777" w:rsidR="0081441A" w:rsidRPr="00310059" w:rsidRDefault="0081441A" w:rsidP="009A6118">
            <w:pPr>
              <w:jc w:val="center"/>
              <w:rPr>
                <w:rFonts w:ascii="Times New Roman" w:hAnsi="Times New Roman" w:cs="Times New Roman"/>
                <w:i/>
                <w:sz w:val="20"/>
                <w:szCs w:val="20"/>
              </w:rPr>
            </w:pPr>
          </w:p>
          <w:p w14:paraId="456E253F" w14:textId="77777777" w:rsidR="0081441A" w:rsidRPr="00310059" w:rsidRDefault="0081441A" w:rsidP="009A6118">
            <w:pPr>
              <w:jc w:val="center"/>
              <w:rPr>
                <w:rFonts w:ascii="Times New Roman" w:hAnsi="Times New Roman" w:cs="Times New Roman"/>
                <w:i/>
                <w:sz w:val="20"/>
                <w:szCs w:val="20"/>
              </w:rPr>
            </w:pPr>
            <w:r w:rsidRPr="00310059">
              <w:rPr>
                <w:rFonts w:ascii="Times New Roman" w:hAnsi="Times New Roman" w:cs="Times New Roman"/>
                <w:i/>
                <w:sz w:val="20"/>
                <w:szCs w:val="20"/>
              </w:rPr>
              <w:t>1</w:t>
            </w:r>
          </w:p>
        </w:tc>
        <w:tc>
          <w:tcPr>
            <w:tcW w:w="877" w:type="dxa"/>
            <w:vAlign w:val="center"/>
          </w:tcPr>
          <w:p w14:paraId="2D97BD3A" w14:textId="77777777" w:rsidR="0081441A" w:rsidRPr="00310059" w:rsidRDefault="0081441A" w:rsidP="009A6118">
            <w:pPr>
              <w:jc w:val="center"/>
              <w:rPr>
                <w:rFonts w:ascii="Times New Roman" w:hAnsi="Times New Roman" w:cs="Times New Roman"/>
                <w:i/>
                <w:sz w:val="20"/>
                <w:szCs w:val="20"/>
              </w:rPr>
            </w:pPr>
          </w:p>
        </w:tc>
        <w:tc>
          <w:tcPr>
            <w:tcW w:w="713" w:type="dxa"/>
            <w:vAlign w:val="center"/>
          </w:tcPr>
          <w:p w14:paraId="31431DA8" w14:textId="77777777" w:rsidR="0081441A" w:rsidRPr="00310059" w:rsidRDefault="0081441A" w:rsidP="009A6118">
            <w:pPr>
              <w:jc w:val="center"/>
              <w:rPr>
                <w:rFonts w:ascii="Times New Roman" w:hAnsi="Times New Roman" w:cs="Times New Roman"/>
                <w:i/>
                <w:sz w:val="20"/>
                <w:szCs w:val="20"/>
              </w:rPr>
            </w:pPr>
          </w:p>
        </w:tc>
        <w:tc>
          <w:tcPr>
            <w:tcW w:w="705" w:type="dxa"/>
            <w:vAlign w:val="center"/>
          </w:tcPr>
          <w:p w14:paraId="76D589B9" w14:textId="77777777" w:rsidR="0081441A" w:rsidRPr="00310059" w:rsidRDefault="0081441A" w:rsidP="009A6118">
            <w:pPr>
              <w:rPr>
                <w:rFonts w:ascii="Times New Roman" w:hAnsi="Times New Roman" w:cs="Times New Roman"/>
                <w:i/>
                <w:sz w:val="20"/>
                <w:szCs w:val="20"/>
              </w:rPr>
            </w:pPr>
          </w:p>
          <w:p w14:paraId="79117A49" w14:textId="77777777" w:rsidR="0081441A" w:rsidRPr="00310059" w:rsidRDefault="0081441A" w:rsidP="009A6118">
            <w:pPr>
              <w:rPr>
                <w:rFonts w:ascii="Times New Roman" w:hAnsi="Times New Roman" w:cs="Times New Roman"/>
                <w:i/>
                <w:sz w:val="20"/>
                <w:szCs w:val="20"/>
              </w:rPr>
            </w:pPr>
          </w:p>
        </w:tc>
      </w:tr>
    </w:tbl>
    <w:p w14:paraId="7B1A9267" w14:textId="77777777" w:rsidR="0081441A" w:rsidRPr="002D015D" w:rsidRDefault="0081441A" w:rsidP="0081441A">
      <w:pPr>
        <w:jc w:val="both"/>
        <w:rPr>
          <w:rFonts w:ascii="Times New Roman" w:hAnsi="Times New Roman" w:cs="Times New Roman"/>
          <w:i/>
        </w:rPr>
      </w:pPr>
    </w:p>
    <w:p w14:paraId="456F605F" w14:textId="77777777" w:rsidR="0081441A" w:rsidRPr="002D015D" w:rsidRDefault="0081441A" w:rsidP="0081441A">
      <w:pPr>
        <w:jc w:val="center"/>
        <w:rPr>
          <w:rFonts w:ascii="Times New Roman" w:hAnsi="Times New Roman" w:cs="Times New Roman"/>
          <w:b/>
        </w:rPr>
      </w:pPr>
      <w:r>
        <w:rPr>
          <w:rFonts w:ascii="Times New Roman" w:hAnsi="Times New Roman" w:cs="Times New Roman"/>
          <w:b/>
        </w:rPr>
        <w:t>Totale 180 cfu</w:t>
      </w:r>
    </w:p>
    <w:p w14:paraId="5CD0E62A" w14:textId="77777777" w:rsidR="0081441A" w:rsidRPr="002D015D" w:rsidRDefault="0081441A" w:rsidP="0081441A">
      <w:pPr>
        <w:rPr>
          <w:rFonts w:ascii="Times New Roman" w:hAnsi="Times New Roman" w:cs="Times New Roman"/>
        </w:rPr>
      </w:pPr>
      <w:r w:rsidRPr="002D015D">
        <w:rPr>
          <w:rFonts w:ascii="Times New Roman" w:hAnsi="Times New Roman" w:cs="Times New Roman"/>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405"/>
        <w:gridCol w:w="5018"/>
        <w:gridCol w:w="559"/>
        <w:gridCol w:w="551"/>
        <w:gridCol w:w="1162"/>
        <w:gridCol w:w="694"/>
        <w:gridCol w:w="768"/>
      </w:tblGrid>
      <w:tr w:rsidR="0081441A" w:rsidRPr="00741C04" w14:paraId="749DAA88" w14:textId="77777777" w:rsidTr="009A6118">
        <w:trPr>
          <w:cantSplit/>
          <w:trHeight w:val="564"/>
          <w:jc w:val="center"/>
        </w:trPr>
        <w:tc>
          <w:tcPr>
            <w:tcW w:w="470" w:type="dxa"/>
          </w:tcPr>
          <w:p w14:paraId="551AC84D" w14:textId="77777777" w:rsidR="0081441A" w:rsidRPr="00741C04" w:rsidRDefault="0081441A" w:rsidP="009A6118">
            <w:pPr>
              <w:spacing w:before="120"/>
              <w:ind w:left="113" w:right="113"/>
              <w:jc w:val="center"/>
              <w:rPr>
                <w:rFonts w:ascii="Times New Roman" w:hAnsi="Times New Roman" w:cs="Times New Roman"/>
                <w:b/>
                <w:sz w:val="20"/>
                <w:szCs w:val="20"/>
              </w:rPr>
            </w:pPr>
          </w:p>
        </w:tc>
        <w:tc>
          <w:tcPr>
            <w:tcW w:w="10157" w:type="dxa"/>
            <w:gridSpan w:val="7"/>
            <w:vAlign w:val="center"/>
          </w:tcPr>
          <w:p w14:paraId="7F831327" w14:textId="77777777" w:rsidR="0081441A" w:rsidRPr="00741C04" w:rsidRDefault="0081441A" w:rsidP="009A6118">
            <w:pPr>
              <w:spacing w:before="120"/>
              <w:ind w:left="113" w:right="113"/>
              <w:jc w:val="center"/>
              <w:rPr>
                <w:rFonts w:ascii="Times New Roman" w:hAnsi="Times New Roman" w:cs="Times New Roman"/>
                <w:b/>
                <w:sz w:val="20"/>
                <w:szCs w:val="20"/>
              </w:rPr>
            </w:pPr>
            <w:r w:rsidRPr="00741C04">
              <w:rPr>
                <w:rFonts w:ascii="Times New Roman" w:hAnsi="Times New Roman" w:cs="Times New Roman"/>
                <w:b/>
                <w:sz w:val="20"/>
                <w:szCs w:val="20"/>
              </w:rPr>
              <w:t>Corso di laurea in Scienze dell’educazione e della formazione (L-19)</w:t>
            </w:r>
          </w:p>
          <w:p w14:paraId="6282AF8F" w14:textId="77777777" w:rsidR="0081441A" w:rsidRPr="00741C04" w:rsidRDefault="0081441A" w:rsidP="009A6118">
            <w:pPr>
              <w:spacing w:before="120"/>
              <w:ind w:left="113" w:right="113"/>
              <w:jc w:val="center"/>
              <w:rPr>
                <w:rFonts w:ascii="Times New Roman" w:hAnsi="Times New Roman" w:cs="Times New Roman"/>
                <w:b/>
                <w:sz w:val="20"/>
                <w:szCs w:val="20"/>
              </w:rPr>
            </w:pPr>
            <w:r w:rsidRPr="00741C04">
              <w:rPr>
                <w:rFonts w:ascii="Times New Roman" w:hAnsi="Times New Roman" w:cs="Times New Roman"/>
                <w:b/>
                <w:sz w:val="20"/>
                <w:szCs w:val="20"/>
              </w:rPr>
              <w:t>PIANO UFFICIALE DEGLI STUDI</w:t>
            </w:r>
          </w:p>
          <w:p w14:paraId="4A95EC79" w14:textId="77777777" w:rsidR="0081441A" w:rsidRPr="00741C04" w:rsidRDefault="0081441A" w:rsidP="009A6118">
            <w:pPr>
              <w:jc w:val="center"/>
              <w:rPr>
                <w:rFonts w:ascii="Times New Roman" w:hAnsi="Times New Roman" w:cs="Times New Roman"/>
                <w:b/>
                <w:sz w:val="20"/>
                <w:szCs w:val="20"/>
              </w:rPr>
            </w:pPr>
            <w:r w:rsidRPr="00741C04">
              <w:rPr>
                <w:rFonts w:ascii="Times New Roman" w:hAnsi="Times New Roman" w:cs="Times New Roman"/>
                <w:b/>
                <w:sz w:val="20"/>
                <w:szCs w:val="20"/>
              </w:rPr>
              <w:t>COORTE 20</w:t>
            </w:r>
            <w:r>
              <w:rPr>
                <w:rFonts w:ascii="Times New Roman" w:hAnsi="Times New Roman" w:cs="Times New Roman"/>
                <w:b/>
                <w:sz w:val="20"/>
                <w:szCs w:val="20"/>
              </w:rPr>
              <w:t>20</w:t>
            </w:r>
            <w:r w:rsidRPr="00741C04">
              <w:rPr>
                <w:rFonts w:ascii="Times New Roman" w:hAnsi="Times New Roman" w:cs="Times New Roman"/>
                <w:b/>
                <w:sz w:val="20"/>
                <w:szCs w:val="20"/>
              </w:rPr>
              <w:t>/202</w:t>
            </w:r>
            <w:r>
              <w:rPr>
                <w:rFonts w:ascii="Times New Roman" w:hAnsi="Times New Roman" w:cs="Times New Roman"/>
                <w:b/>
                <w:sz w:val="20"/>
                <w:szCs w:val="20"/>
              </w:rPr>
              <w:t>3</w:t>
            </w:r>
          </w:p>
        </w:tc>
      </w:tr>
      <w:tr w:rsidR="0081441A" w:rsidRPr="00741C04" w14:paraId="1A3C9E91" w14:textId="77777777" w:rsidTr="009A6118">
        <w:trPr>
          <w:cantSplit/>
          <w:trHeight w:val="564"/>
          <w:jc w:val="center"/>
        </w:trPr>
        <w:tc>
          <w:tcPr>
            <w:tcW w:w="470" w:type="dxa"/>
          </w:tcPr>
          <w:p w14:paraId="5FA415AC" w14:textId="77777777" w:rsidR="0081441A" w:rsidRPr="00741C04" w:rsidRDefault="0081441A" w:rsidP="009A6118">
            <w:pPr>
              <w:tabs>
                <w:tab w:val="left" w:pos="7050"/>
              </w:tabs>
              <w:spacing w:before="120"/>
              <w:ind w:left="113" w:right="113"/>
              <w:rPr>
                <w:rFonts w:ascii="Times New Roman" w:hAnsi="Times New Roman" w:cs="Times New Roman"/>
                <w:b/>
                <w:sz w:val="20"/>
                <w:szCs w:val="20"/>
              </w:rPr>
            </w:pPr>
          </w:p>
        </w:tc>
        <w:tc>
          <w:tcPr>
            <w:tcW w:w="10157" w:type="dxa"/>
            <w:gridSpan w:val="7"/>
            <w:vAlign w:val="center"/>
          </w:tcPr>
          <w:p w14:paraId="34E04179" w14:textId="77777777" w:rsidR="0081441A" w:rsidRPr="00741C04" w:rsidRDefault="0081441A" w:rsidP="009A6118">
            <w:pPr>
              <w:tabs>
                <w:tab w:val="left" w:pos="7050"/>
              </w:tabs>
              <w:spacing w:before="120"/>
              <w:ind w:left="113" w:right="113"/>
              <w:rPr>
                <w:rFonts w:ascii="Times New Roman" w:hAnsi="Times New Roman" w:cs="Times New Roman"/>
                <w:b/>
                <w:sz w:val="20"/>
                <w:szCs w:val="20"/>
              </w:rPr>
            </w:pPr>
            <w:proofErr w:type="gramStart"/>
            <w:r w:rsidRPr="00741C04">
              <w:rPr>
                <w:rFonts w:ascii="Times New Roman" w:hAnsi="Times New Roman" w:cs="Times New Roman"/>
                <w:b/>
                <w:sz w:val="20"/>
                <w:szCs w:val="20"/>
              </w:rPr>
              <w:t>INDIRIZZO  II</w:t>
            </w:r>
            <w:proofErr w:type="gramEnd"/>
            <w:r w:rsidRPr="00741C04">
              <w:rPr>
                <w:rFonts w:ascii="Times New Roman" w:hAnsi="Times New Roman" w:cs="Times New Roman"/>
                <w:b/>
                <w:sz w:val="20"/>
                <w:szCs w:val="20"/>
              </w:rPr>
              <w:t xml:space="preserve"> – </w:t>
            </w:r>
            <w:r w:rsidRPr="00B26C6A">
              <w:rPr>
                <w:rFonts w:ascii="Times New Roman" w:hAnsi="Times New Roman" w:cs="Times New Roman"/>
                <w:b/>
                <w:sz w:val="20"/>
                <w:szCs w:val="20"/>
              </w:rPr>
              <w:t>Educatore sociale di comunità</w:t>
            </w:r>
          </w:p>
        </w:tc>
      </w:tr>
      <w:tr w:rsidR="0081441A" w:rsidRPr="00741C04" w14:paraId="35F01B3B" w14:textId="77777777" w:rsidTr="009A6118">
        <w:trPr>
          <w:cantSplit/>
          <w:trHeight w:val="1476"/>
          <w:jc w:val="center"/>
        </w:trPr>
        <w:tc>
          <w:tcPr>
            <w:tcW w:w="1875" w:type="dxa"/>
            <w:gridSpan w:val="2"/>
            <w:tcBorders>
              <w:bottom w:val="single" w:sz="4" w:space="0" w:color="auto"/>
            </w:tcBorders>
            <w:vAlign w:val="center"/>
          </w:tcPr>
          <w:p w14:paraId="229BF1D3" w14:textId="77777777" w:rsidR="0081441A" w:rsidRPr="00741C04" w:rsidRDefault="0081441A" w:rsidP="009A6118">
            <w:pPr>
              <w:pStyle w:val="Titolo3"/>
              <w:spacing w:before="2" w:after="2"/>
              <w:ind w:right="-108"/>
              <w:rPr>
                <w:rFonts w:ascii="Times New Roman" w:hAnsi="Times New Roman" w:cs="Times New Roman"/>
                <w:i/>
                <w:color w:val="auto"/>
                <w:sz w:val="20"/>
                <w:szCs w:val="20"/>
              </w:rPr>
            </w:pPr>
            <w:r w:rsidRPr="00741C04">
              <w:rPr>
                <w:rFonts w:ascii="Times New Roman" w:hAnsi="Times New Roman" w:cs="Times New Roman"/>
                <w:i/>
                <w:color w:val="auto"/>
                <w:sz w:val="20"/>
                <w:szCs w:val="20"/>
              </w:rPr>
              <w:t>SSD</w:t>
            </w:r>
          </w:p>
        </w:tc>
        <w:tc>
          <w:tcPr>
            <w:tcW w:w="5018" w:type="dxa"/>
            <w:tcBorders>
              <w:bottom w:val="single" w:sz="4" w:space="0" w:color="auto"/>
            </w:tcBorders>
            <w:vAlign w:val="center"/>
          </w:tcPr>
          <w:p w14:paraId="5398FAA0" w14:textId="77777777" w:rsidR="0081441A" w:rsidRPr="00741C04" w:rsidRDefault="0081441A" w:rsidP="009A6118">
            <w:pPr>
              <w:spacing w:before="2" w:after="2"/>
              <w:jc w:val="center"/>
              <w:rPr>
                <w:rFonts w:ascii="Times New Roman" w:hAnsi="Times New Roman" w:cs="Times New Roman"/>
                <w:sz w:val="20"/>
                <w:szCs w:val="20"/>
              </w:rPr>
            </w:pPr>
            <w:r w:rsidRPr="00741C04">
              <w:rPr>
                <w:rFonts w:ascii="Times New Roman" w:hAnsi="Times New Roman" w:cs="Times New Roman"/>
                <w:sz w:val="20"/>
                <w:szCs w:val="20"/>
              </w:rPr>
              <w:t>denominazione e tipologia</w:t>
            </w:r>
          </w:p>
        </w:tc>
        <w:tc>
          <w:tcPr>
            <w:tcW w:w="559" w:type="dxa"/>
            <w:tcBorders>
              <w:bottom w:val="single" w:sz="4" w:space="0" w:color="auto"/>
            </w:tcBorders>
            <w:textDirection w:val="btLr"/>
          </w:tcPr>
          <w:p w14:paraId="2ED3B733" w14:textId="77777777" w:rsidR="0081441A" w:rsidRPr="00741C04" w:rsidRDefault="0081441A" w:rsidP="009A6118">
            <w:pPr>
              <w:spacing w:before="2" w:after="2"/>
              <w:ind w:left="113" w:right="113"/>
              <w:jc w:val="center"/>
              <w:rPr>
                <w:rFonts w:ascii="Times New Roman" w:hAnsi="Times New Roman" w:cs="Times New Roman"/>
                <w:sz w:val="20"/>
                <w:szCs w:val="20"/>
              </w:rPr>
            </w:pPr>
            <w:r>
              <w:rPr>
                <w:rFonts w:ascii="Times New Roman" w:hAnsi="Times New Roman" w:cs="Times New Roman"/>
                <w:sz w:val="20"/>
                <w:szCs w:val="20"/>
              </w:rPr>
              <w:t>Attività</w:t>
            </w:r>
          </w:p>
        </w:tc>
        <w:tc>
          <w:tcPr>
            <w:tcW w:w="0" w:type="auto"/>
            <w:tcBorders>
              <w:bottom w:val="single" w:sz="4" w:space="0" w:color="auto"/>
            </w:tcBorders>
            <w:textDirection w:val="btLr"/>
            <w:vAlign w:val="center"/>
          </w:tcPr>
          <w:p w14:paraId="0B27E8A9" w14:textId="77777777" w:rsidR="0081441A" w:rsidRPr="00741C04" w:rsidRDefault="0081441A" w:rsidP="009A6118">
            <w:pPr>
              <w:spacing w:before="2" w:after="2"/>
              <w:ind w:left="113" w:right="113"/>
              <w:jc w:val="center"/>
              <w:rPr>
                <w:rFonts w:ascii="Times New Roman" w:hAnsi="Times New Roman" w:cs="Times New Roman"/>
                <w:sz w:val="20"/>
                <w:szCs w:val="20"/>
              </w:rPr>
            </w:pPr>
            <w:r w:rsidRPr="00741C04">
              <w:rPr>
                <w:rFonts w:ascii="Times New Roman" w:hAnsi="Times New Roman" w:cs="Times New Roman"/>
                <w:sz w:val="20"/>
                <w:szCs w:val="20"/>
              </w:rPr>
              <w:t>CFU</w:t>
            </w:r>
          </w:p>
        </w:tc>
        <w:tc>
          <w:tcPr>
            <w:tcW w:w="1162" w:type="dxa"/>
            <w:tcBorders>
              <w:bottom w:val="single" w:sz="4" w:space="0" w:color="auto"/>
            </w:tcBorders>
            <w:textDirection w:val="btLr"/>
            <w:vAlign w:val="center"/>
          </w:tcPr>
          <w:p w14:paraId="151559AA" w14:textId="77777777" w:rsidR="0081441A" w:rsidRPr="00741C04" w:rsidRDefault="0081441A" w:rsidP="009A6118">
            <w:pPr>
              <w:spacing w:before="2" w:after="2"/>
              <w:ind w:left="113" w:right="113"/>
              <w:jc w:val="center"/>
              <w:rPr>
                <w:rFonts w:ascii="Times New Roman" w:hAnsi="Times New Roman" w:cs="Times New Roman"/>
                <w:sz w:val="20"/>
                <w:szCs w:val="20"/>
              </w:rPr>
            </w:pPr>
            <w:r w:rsidRPr="00741C04">
              <w:rPr>
                <w:rFonts w:ascii="Times New Roman" w:hAnsi="Times New Roman" w:cs="Times New Roman"/>
                <w:sz w:val="20"/>
                <w:szCs w:val="20"/>
              </w:rPr>
              <w:t xml:space="preserve">forma didattica </w:t>
            </w:r>
          </w:p>
        </w:tc>
        <w:tc>
          <w:tcPr>
            <w:tcW w:w="0" w:type="auto"/>
            <w:tcBorders>
              <w:bottom w:val="single" w:sz="4" w:space="0" w:color="auto"/>
            </w:tcBorders>
            <w:textDirection w:val="btLr"/>
            <w:vAlign w:val="center"/>
          </w:tcPr>
          <w:p w14:paraId="6F1D800F" w14:textId="77777777" w:rsidR="0081441A" w:rsidRPr="00741C04" w:rsidRDefault="0081441A" w:rsidP="009A6118">
            <w:pPr>
              <w:jc w:val="center"/>
              <w:rPr>
                <w:rFonts w:ascii="Times New Roman" w:hAnsi="Times New Roman" w:cs="Times New Roman"/>
                <w:sz w:val="20"/>
                <w:szCs w:val="20"/>
              </w:rPr>
            </w:pPr>
            <w:r w:rsidRPr="00741C04">
              <w:rPr>
                <w:rFonts w:ascii="Times New Roman" w:hAnsi="Times New Roman" w:cs="Times New Roman"/>
                <w:sz w:val="20"/>
                <w:szCs w:val="20"/>
              </w:rPr>
              <w:t>verifica della preparazione</w:t>
            </w:r>
          </w:p>
        </w:tc>
        <w:tc>
          <w:tcPr>
            <w:tcW w:w="768" w:type="dxa"/>
            <w:tcBorders>
              <w:bottom w:val="single" w:sz="4" w:space="0" w:color="auto"/>
            </w:tcBorders>
            <w:textDirection w:val="btLr"/>
            <w:vAlign w:val="center"/>
          </w:tcPr>
          <w:p w14:paraId="59C6AD38" w14:textId="77777777" w:rsidR="0081441A" w:rsidRPr="00741C04" w:rsidRDefault="0081441A" w:rsidP="009A6118">
            <w:pPr>
              <w:spacing w:before="2" w:after="2"/>
              <w:ind w:left="113" w:right="113"/>
              <w:jc w:val="center"/>
              <w:rPr>
                <w:rFonts w:ascii="Times New Roman" w:hAnsi="Times New Roman" w:cs="Times New Roman"/>
                <w:sz w:val="20"/>
                <w:szCs w:val="20"/>
              </w:rPr>
            </w:pPr>
            <w:r w:rsidRPr="00741C04">
              <w:rPr>
                <w:rFonts w:ascii="Times New Roman" w:hAnsi="Times New Roman" w:cs="Times New Roman"/>
                <w:sz w:val="20"/>
                <w:szCs w:val="20"/>
              </w:rPr>
              <w:t>frequenza</w:t>
            </w:r>
          </w:p>
        </w:tc>
      </w:tr>
      <w:tr w:rsidR="0081441A" w:rsidRPr="00741C04" w14:paraId="77D05277" w14:textId="77777777" w:rsidTr="009A6118">
        <w:trPr>
          <w:cantSplit/>
          <w:trHeight w:val="513"/>
          <w:jc w:val="center"/>
        </w:trPr>
        <w:tc>
          <w:tcPr>
            <w:tcW w:w="470" w:type="dxa"/>
            <w:shd w:val="clear" w:color="auto" w:fill="E0E0E0"/>
          </w:tcPr>
          <w:p w14:paraId="575170C3" w14:textId="77777777" w:rsidR="0081441A" w:rsidRPr="00741C04" w:rsidRDefault="0081441A" w:rsidP="009A6118">
            <w:pPr>
              <w:rPr>
                <w:rFonts w:ascii="Times New Roman" w:hAnsi="Times New Roman" w:cs="Times New Roman"/>
                <w:b/>
                <w:sz w:val="20"/>
                <w:szCs w:val="20"/>
              </w:rPr>
            </w:pPr>
          </w:p>
        </w:tc>
        <w:tc>
          <w:tcPr>
            <w:tcW w:w="10157" w:type="dxa"/>
            <w:gridSpan w:val="7"/>
            <w:shd w:val="clear" w:color="auto" w:fill="E0E0E0"/>
            <w:vAlign w:val="center"/>
          </w:tcPr>
          <w:p w14:paraId="6A5FC9DF" w14:textId="77777777" w:rsidR="0081441A" w:rsidRPr="00741C04" w:rsidRDefault="0081441A" w:rsidP="009A6118">
            <w:pPr>
              <w:rPr>
                <w:rFonts w:ascii="Times New Roman" w:hAnsi="Times New Roman" w:cs="Times New Roman"/>
                <w:i/>
                <w:sz w:val="20"/>
                <w:szCs w:val="20"/>
              </w:rPr>
            </w:pPr>
            <w:r w:rsidRPr="00741C04">
              <w:rPr>
                <w:rFonts w:ascii="Times New Roman" w:hAnsi="Times New Roman" w:cs="Times New Roman"/>
                <w:b/>
                <w:sz w:val="20"/>
                <w:szCs w:val="20"/>
              </w:rPr>
              <w:t xml:space="preserve">1° anno </w:t>
            </w:r>
            <w:proofErr w:type="gramStart"/>
            <w:r w:rsidRPr="00741C04">
              <w:rPr>
                <w:rFonts w:ascii="Times New Roman" w:hAnsi="Times New Roman" w:cs="Times New Roman"/>
                <w:b/>
                <w:sz w:val="20"/>
                <w:szCs w:val="20"/>
              </w:rPr>
              <w:t>-  1</w:t>
            </w:r>
            <w:proofErr w:type="gramEnd"/>
            <w:r w:rsidRPr="00741C04">
              <w:rPr>
                <w:rFonts w:ascii="Times New Roman" w:hAnsi="Times New Roman" w:cs="Times New Roman"/>
                <w:b/>
                <w:sz w:val="20"/>
                <w:szCs w:val="20"/>
              </w:rPr>
              <w:t>° periodo</w:t>
            </w:r>
          </w:p>
        </w:tc>
      </w:tr>
      <w:tr w:rsidR="0081441A" w:rsidRPr="00741C04" w14:paraId="0BF0DE69" w14:textId="77777777" w:rsidTr="009A6118">
        <w:trPr>
          <w:cantSplit/>
          <w:trHeight w:val="567"/>
          <w:jc w:val="center"/>
        </w:trPr>
        <w:tc>
          <w:tcPr>
            <w:tcW w:w="0" w:type="auto"/>
            <w:vAlign w:val="center"/>
          </w:tcPr>
          <w:p w14:paraId="0DF89300"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1</w:t>
            </w:r>
          </w:p>
        </w:tc>
        <w:tc>
          <w:tcPr>
            <w:tcW w:w="1405" w:type="dxa"/>
            <w:vAlign w:val="center"/>
          </w:tcPr>
          <w:p w14:paraId="142C0C8B"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M-PED/01</w:t>
            </w:r>
          </w:p>
        </w:tc>
        <w:tc>
          <w:tcPr>
            <w:tcW w:w="5018" w:type="dxa"/>
            <w:vAlign w:val="center"/>
          </w:tcPr>
          <w:p w14:paraId="78E9E40B" w14:textId="77777777" w:rsidR="0081441A" w:rsidRPr="00741C04" w:rsidRDefault="0081441A" w:rsidP="009A6118">
            <w:pPr>
              <w:rPr>
                <w:rFonts w:ascii="Times New Roman" w:hAnsi="Times New Roman" w:cs="Times New Roman"/>
                <w:b/>
                <w:sz w:val="20"/>
                <w:szCs w:val="20"/>
              </w:rPr>
            </w:pPr>
            <w:r w:rsidRPr="00741C04">
              <w:rPr>
                <w:rFonts w:ascii="Times New Roman" w:hAnsi="Times New Roman" w:cs="Times New Roman"/>
                <w:sz w:val="20"/>
                <w:szCs w:val="20"/>
              </w:rPr>
              <w:t>Pedagogia generale</w:t>
            </w:r>
            <w:r>
              <w:rPr>
                <w:rFonts w:ascii="Times New Roman" w:hAnsi="Times New Roman" w:cs="Times New Roman"/>
                <w:sz w:val="20"/>
                <w:szCs w:val="20"/>
              </w:rPr>
              <w:t xml:space="preserve"> e di comunità con laboratorio -</w:t>
            </w:r>
            <w:r w:rsidRPr="00741C04">
              <w:rPr>
                <w:rFonts w:ascii="Times New Roman" w:hAnsi="Times New Roman" w:cs="Times New Roman"/>
                <w:sz w:val="20"/>
                <w:szCs w:val="20"/>
              </w:rPr>
              <w:t xml:space="preserve"> </w:t>
            </w:r>
            <w:r w:rsidRPr="00741C04">
              <w:rPr>
                <w:rFonts w:ascii="Times New Roman" w:hAnsi="Times New Roman" w:cs="Times New Roman"/>
                <w:b/>
                <w:sz w:val="20"/>
                <w:szCs w:val="20"/>
              </w:rPr>
              <w:t>9794227</w:t>
            </w:r>
          </w:p>
          <w:p w14:paraId="3FDE7900" w14:textId="77777777" w:rsidR="0081441A" w:rsidRPr="00741C04" w:rsidRDefault="0081441A" w:rsidP="009A6118">
            <w:pPr>
              <w:numPr>
                <w:ilvl w:val="0"/>
                <w:numId w:val="17"/>
              </w:numPr>
              <w:spacing w:after="0" w:line="240" w:lineRule="auto"/>
              <w:rPr>
                <w:rFonts w:ascii="Times New Roman" w:hAnsi="Times New Roman" w:cs="Times New Roman"/>
                <w:sz w:val="20"/>
                <w:szCs w:val="20"/>
              </w:rPr>
            </w:pPr>
            <w:r w:rsidRPr="00741C04">
              <w:rPr>
                <w:rFonts w:ascii="Times New Roman" w:hAnsi="Times New Roman" w:cs="Times New Roman"/>
                <w:sz w:val="20"/>
                <w:szCs w:val="20"/>
              </w:rPr>
              <w:t>Pedagogia generale e di comunità – 9 CFU</w:t>
            </w:r>
          </w:p>
          <w:p w14:paraId="54D4CA58" w14:textId="77777777" w:rsidR="0081441A" w:rsidRPr="00741C04" w:rsidRDefault="0081441A" w:rsidP="009A6118">
            <w:pPr>
              <w:numPr>
                <w:ilvl w:val="0"/>
                <w:numId w:val="17"/>
              </w:numPr>
              <w:spacing w:after="0" w:line="240" w:lineRule="auto"/>
              <w:rPr>
                <w:rFonts w:ascii="Times New Roman" w:hAnsi="Times New Roman" w:cs="Times New Roman"/>
                <w:sz w:val="20"/>
                <w:szCs w:val="20"/>
              </w:rPr>
            </w:pPr>
            <w:r w:rsidRPr="00741C04">
              <w:rPr>
                <w:rFonts w:ascii="Times New Roman" w:hAnsi="Times New Roman" w:cs="Times New Roman"/>
                <w:sz w:val="20"/>
                <w:szCs w:val="20"/>
              </w:rPr>
              <w:t>Laboratorio di educazione di comunità – 1 CFU</w:t>
            </w:r>
          </w:p>
        </w:tc>
        <w:tc>
          <w:tcPr>
            <w:tcW w:w="559" w:type="dxa"/>
            <w:vAlign w:val="center"/>
          </w:tcPr>
          <w:p w14:paraId="0263678A" w14:textId="77777777" w:rsidR="0081441A" w:rsidRPr="00741C04" w:rsidRDefault="0081441A" w:rsidP="009A6118">
            <w:pPr>
              <w:spacing w:before="240"/>
              <w:jc w:val="center"/>
              <w:rPr>
                <w:rFonts w:ascii="Times New Roman" w:hAnsi="Times New Roman" w:cs="Times New Roman"/>
                <w:i/>
                <w:sz w:val="20"/>
                <w:szCs w:val="20"/>
              </w:rPr>
            </w:pPr>
            <w:r>
              <w:rPr>
                <w:rFonts w:ascii="Times New Roman" w:hAnsi="Times New Roman" w:cs="Times New Roman"/>
                <w:i/>
                <w:sz w:val="20"/>
                <w:szCs w:val="20"/>
              </w:rPr>
              <w:t>A</w:t>
            </w:r>
          </w:p>
        </w:tc>
        <w:tc>
          <w:tcPr>
            <w:tcW w:w="0" w:type="auto"/>
            <w:vAlign w:val="center"/>
          </w:tcPr>
          <w:p w14:paraId="3A87DD3E" w14:textId="77777777" w:rsidR="0081441A" w:rsidRPr="00741C04"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9+1</w:t>
            </w:r>
          </w:p>
        </w:tc>
        <w:tc>
          <w:tcPr>
            <w:tcW w:w="1162" w:type="dxa"/>
            <w:vAlign w:val="center"/>
          </w:tcPr>
          <w:p w14:paraId="093F71A4"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f</w:t>
            </w:r>
            <w:r>
              <w:rPr>
                <w:rFonts w:ascii="Times New Roman" w:hAnsi="Times New Roman" w:cs="Times New Roman"/>
                <w:i/>
                <w:sz w:val="20"/>
                <w:szCs w:val="20"/>
              </w:rPr>
              <w:t>, l</w:t>
            </w:r>
          </w:p>
        </w:tc>
        <w:tc>
          <w:tcPr>
            <w:tcW w:w="0" w:type="auto"/>
            <w:vAlign w:val="center"/>
          </w:tcPr>
          <w:p w14:paraId="61F74A16"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o</w:t>
            </w:r>
          </w:p>
        </w:tc>
        <w:tc>
          <w:tcPr>
            <w:tcW w:w="768" w:type="dxa"/>
            <w:vAlign w:val="center"/>
          </w:tcPr>
          <w:p w14:paraId="66E21FF5" w14:textId="1975FF61" w:rsidR="0081441A" w:rsidRPr="00741C04" w:rsidRDefault="009830C2" w:rsidP="009A6118">
            <w:pPr>
              <w:jc w:val="center"/>
              <w:rPr>
                <w:rFonts w:ascii="Times New Roman" w:hAnsi="Times New Roman" w:cs="Times New Roman"/>
                <w:i/>
                <w:sz w:val="20"/>
                <w:szCs w:val="20"/>
              </w:rPr>
            </w:pPr>
            <w:r>
              <w:rPr>
                <w:rFonts w:ascii="Times New Roman" w:hAnsi="Times New Roman" w:cs="Times New Roman"/>
                <w:i/>
                <w:sz w:val="18"/>
                <w:szCs w:val="18"/>
              </w:rPr>
              <w:t>sì</w:t>
            </w:r>
            <w:r w:rsidR="0081441A" w:rsidRPr="00A02223">
              <w:rPr>
                <w:rFonts w:ascii="Times New Roman" w:hAnsi="Times New Roman" w:cs="Times New Roman"/>
                <w:i/>
                <w:sz w:val="18"/>
                <w:szCs w:val="18"/>
              </w:rPr>
              <w:t xml:space="preserve"> per il lab</w:t>
            </w:r>
            <w:r w:rsidR="0081441A">
              <w:rPr>
                <w:rFonts w:ascii="Times New Roman" w:hAnsi="Times New Roman" w:cs="Times New Roman"/>
                <w:i/>
                <w:sz w:val="20"/>
                <w:szCs w:val="20"/>
              </w:rPr>
              <w:t>.</w:t>
            </w:r>
          </w:p>
        </w:tc>
      </w:tr>
      <w:tr w:rsidR="0081441A" w:rsidRPr="00741C04" w14:paraId="21FE7A8B" w14:textId="77777777" w:rsidTr="009A6118">
        <w:trPr>
          <w:cantSplit/>
          <w:jc w:val="center"/>
        </w:trPr>
        <w:tc>
          <w:tcPr>
            <w:tcW w:w="0" w:type="auto"/>
            <w:vAlign w:val="center"/>
          </w:tcPr>
          <w:p w14:paraId="329124E8"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2</w:t>
            </w:r>
          </w:p>
        </w:tc>
        <w:tc>
          <w:tcPr>
            <w:tcW w:w="1405" w:type="dxa"/>
            <w:vAlign w:val="center"/>
          </w:tcPr>
          <w:p w14:paraId="0541AC0E"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M-PED/02</w:t>
            </w:r>
          </w:p>
        </w:tc>
        <w:tc>
          <w:tcPr>
            <w:tcW w:w="5018" w:type="dxa"/>
            <w:vAlign w:val="center"/>
          </w:tcPr>
          <w:p w14:paraId="43724B69"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 xml:space="preserve">Storia sociale dell’educazione con laboratorio </w:t>
            </w:r>
            <w:r>
              <w:rPr>
                <w:rFonts w:ascii="Times New Roman" w:hAnsi="Times New Roman" w:cs="Times New Roman"/>
                <w:sz w:val="20"/>
                <w:szCs w:val="20"/>
              </w:rPr>
              <w:t>-</w:t>
            </w:r>
            <w:r w:rsidRPr="00741C04">
              <w:rPr>
                <w:rFonts w:ascii="Times New Roman" w:hAnsi="Times New Roman" w:cs="Times New Roman"/>
                <w:sz w:val="20"/>
                <w:szCs w:val="20"/>
              </w:rPr>
              <w:t xml:space="preserve"> </w:t>
            </w:r>
            <w:r w:rsidRPr="00741C04">
              <w:rPr>
                <w:rFonts w:ascii="Times New Roman" w:hAnsi="Times New Roman" w:cs="Times New Roman"/>
                <w:b/>
                <w:sz w:val="20"/>
                <w:szCs w:val="20"/>
              </w:rPr>
              <w:t>9794323</w:t>
            </w:r>
            <w:r w:rsidRPr="00741C04">
              <w:rPr>
                <w:rFonts w:ascii="Times New Roman" w:hAnsi="Times New Roman" w:cs="Times New Roman"/>
                <w:sz w:val="20"/>
                <w:szCs w:val="20"/>
              </w:rPr>
              <w:t xml:space="preserve"> [propedeutica a ed. comparata]</w:t>
            </w:r>
          </w:p>
          <w:p w14:paraId="12C3C913" w14:textId="77777777" w:rsidR="0081441A" w:rsidRPr="00741C04" w:rsidRDefault="0081441A" w:rsidP="009A6118">
            <w:pPr>
              <w:numPr>
                <w:ilvl w:val="0"/>
                <w:numId w:val="18"/>
              </w:numPr>
              <w:spacing w:after="0" w:line="240" w:lineRule="auto"/>
              <w:rPr>
                <w:rFonts w:ascii="Times New Roman" w:hAnsi="Times New Roman" w:cs="Times New Roman"/>
                <w:sz w:val="20"/>
                <w:szCs w:val="20"/>
              </w:rPr>
            </w:pPr>
            <w:r w:rsidRPr="00741C04">
              <w:rPr>
                <w:rFonts w:ascii="Times New Roman" w:hAnsi="Times New Roman" w:cs="Times New Roman"/>
                <w:sz w:val="20"/>
                <w:szCs w:val="20"/>
              </w:rPr>
              <w:t>Storia sociale dell’educazione – 9 CFU</w:t>
            </w:r>
          </w:p>
          <w:p w14:paraId="7C058DC7" w14:textId="77777777" w:rsidR="0081441A" w:rsidRPr="00741C04" w:rsidRDefault="0081441A" w:rsidP="009A6118">
            <w:pPr>
              <w:numPr>
                <w:ilvl w:val="0"/>
                <w:numId w:val="18"/>
              </w:numPr>
              <w:spacing w:after="0" w:line="240" w:lineRule="auto"/>
              <w:rPr>
                <w:rFonts w:ascii="Times New Roman" w:hAnsi="Times New Roman" w:cs="Times New Roman"/>
                <w:sz w:val="20"/>
                <w:szCs w:val="20"/>
              </w:rPr>
            </w:pPr>
            <w:r w:rsidRPr="00741C04">
              <w:rPr>
                <w:rFonts w:ascii="Times New Roman" w:hAnsi="Times New Roman" w:cs="Times New Roman"/>
                <w:sz w:val="20"/>
                <w:szCs w:val="20"/>
              </w:rPr>
              <w:t>Laboratorio di ricerca storico-educativa – 1 CFU</w:t>
            </w:r>
          </w:p>
        </w:tc>
        <w:tc>
          <w:tcPr>
            <w:tcW w:w="559" w:type="dxa"/>
            <w:vAlign w:val="center"/>
          </w:tcPr>
          <w:p w14:paraId="7C1D0E1D" w14:textId="77777777" w:rsidR="0081441A" w:rsidRPr="00741C04" w:rsidRDefault="0081441A" w:rsidP="009A6118">
            <w:pPr>
              <w:spacing w:before="360"/>
              <w:jc w:val="center"/>
              <w:rPr>
                <w:rFonts w:ascii="Times New Roman" w:hAnsi="Times New Roman" w:cs="Times New Roman"/>
                <w:i/>
                <w:sz w:val="20"/>
                <w:szCs w:val="20"/>
              </w:rPr>
            </w:pPr>
            <w:r>
              <w:rPr>
                <w:rFonts w:ascii="Times New Roman" w:hAnsi="Times New Roman" w:cs="Times New Roman"/>
                <w:i/>
                <w:sz w:val="20"/>
                <w:szCs w:val="20"/>
              </w:rPr>
              <w:t>A</w:t>
            </w:r>
          </w:p>
        </w:tc>
        <w:tc>
          <w:tcPr>
            <w:tcW w:w="0" w:type="auto"/>
            <w:vAlign w:val="center"/>
          </w:tcPr>
          <w:p w14:paraId="01B37470" w14:textId="77777777" w:rsidR="0081441A" w:rsidRPr="00741C04"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9+1</w:t>
            </w:r>
          </w:p>
        </w:tc>
        <w:tc>
          <w:tcPr>
            <w:tcW w:w="1162" w:type="dxa"/>
            <w:vAlign w:val="center"/>
          </w:tcPr>
          <w:p w14:paraId="5C869094"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f</w:t>
            </w:r>
            <w:r>
              <w:rPr>
                <w:rFonts w:ascii="Times New Roman" w:hAnsi="Times New Roman" w:cs="Times New Roman"/>
                <w:i/>
                <w:sz w:val="20"/>
                <w:szCs w:val="20"/>
              </w:rPr>
              <w:t>, l</w:t>
            </w:r>
          </w:p>
        </w:tc>
        <w:tc>
          <w:tcPr>
            <w:tcW w:w="0" w:type="auto"/>
            <w:vAlign w:val="center"/>
          </w:tcPr>
          <w:p w14:paraId="316557D5"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o</w:t>
            </w:r>
          </w:p>
        </w:tc>
        <w:tc>
          <w:tcPr>
            <w:tcW w:w="768" w:type="dxa"/>
            <w:vAlign w:val="center"/>
          </w:tcPr>
          <w:p w14:paraId="17E75D99" w14:textId="5AA9837B" w:rsidR="0081441A" w:rsidRPr="00741C04" w:rsidRDefault="009830C2" w:rsidP="009A6118">
            <w:pPr>
              <w:jc w:val="center"/>
              <w:rPr>
                <w:rFonts w:ascii="Times New Roman" w:hAnsi="Times New Roman" w:cs="Times New Roman"/>
                <w:i/>
                <w:sz w:val="20"/>
                <w:szCs w:val="20"/>
              </w:rPr>
            </w:pPr>
            <w:r>
              <w:rPr>
                <w:rFonts w:ascii="Times New Roman" w:hAnsi="Times New Roman" w:cs="Times New Roman"/>
                <w:i/>
                <w:sz w:val="18"/>
                <w:szCs w:val="18"/>
              </w:rPr>
              <w:t>sì</w:t>
            </w:r>
            <w:r w:rsidR="0081441A" w:rsidRPr="00A02223">
              <w:rPr>
                <w:rFonts w:ascii="Times New Roman" w:hAnsi="Times New Roman" w:cs="Times New Roman"/>
                <w:i/>
                <w:sz w:val="18"/>
                <w:szCs w:val="18"/>
              </w:rPr>
              <w:t xml:space="preserve"> per il lab</w:t>
            </w:r>
            <w:r w:rsidR="0081441A">
              <w:rPr>
                <w:rFonts w:ascii="Times New Roman" w:hAnsi="Times New Roman" w:cs="Times New Roman"/>
                <w:i/>
                <w:sz w:val="20"/>
                <w:szCs w:val="20"/>
              </w:rPr>
              <w:t>.</w:t>
            </w:r>
          </w:p>
        </w:tc>
      </w:tr>
      <w:tr w:rsidR="0081441A" w:rsidRPr="00741C04" w14:paraId="1819BE98" w14:textId="77777777" w:rsidTr="009A6118">
        <w:trPr>
          <w:cantSplit/>
          <w:jc w:val="center"/>
        </w:trPr>
        <w:tc>
          <w:tcPr>
            <w:tcW w:w="0" w:type="auto"/>
            <w:vAlign w:val="center"/>
          </w:tcPr>
          <w:p w14:paraId="3AAFF6AC"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3</w:t>
            </w:r>
          </w:p>
        </w:tc>
        <w:tc>
          <w:tcPr>
            <w:tcW w:w="1405" w:type="dxa"/>
            <w:vAlign w:val="center"/>
          </w:tcPr>
          <w:p w14:paraId="0B96E59A"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SPS/07</w:t>
            </w:r>
          </w:p>
        </w:tc>
        <w:tc>
          <w:tcPr>
            <w:tcW w:w="5018" w:type="dxa"/>
            <w:vAlign w:val="center"/>
          </w:tcPr>
          <w:p w14:paraId="36F2F281" w14:textId="77777777" w:rsidR="0081441A" w:rsidRPr="00741C04" w:rsidRDefault="0081441A" w:rsidP="009A6118">
            <w:pPr>
              <w:rPr>
                <w:rFonts w:ascii="Times New Roman" w:hAnsi="Times New Roman" w:cs="Times New Roman"/>
                <w:sz w:val="20"/>
                <w:szCs w:val="20"/>
              </w:rPr>
            </w:pPr>
            <w:r>
              <w:rPr>
                <w:rFonts w:ascii="Times New Roman" w:hAnsi="Times New Roman" w:cs="Times New Roman"/>
                <w:sz w:val="20"/>
                <w:szCs w:val="20"/>
              </w:rPr>
              <w:t>Sociologia generale -</w:t>
            </w:r>
            <w:r w:rsidRPr="00741C04">
              <w:rPr>
                <w:rFonts w:ascii="Times New Roman" w:hAnsi="Times New Roman" w:cs="Times New Roman"/>
                <w:sz w:val="20"/>
                <w:szCs w:val="20"/>
              </w:rPr>
              <w:t xml:space="preserve"> </w:t>
            </w:r>
            <w:r w:rsidRPr="00741C04">
              <w:rPr>
                <w:rFonts w:ascii="Times New Roman" w:hAnsi="Times New Roman" w:cs="Times New Roman"/>
                <w:b/>
                <w:sz w:val="20"/>
                <w:szCs w:val="20"/>
              </w:rPr>
              <w:t>71818</w:t>
            </w:r>
          </w:p>
        </w:tc>
        <w:tc>
          <w:tcPr>
            <w:tcW w:w="559" w:type="dxa"/>
            <w:vAlign w:val="center"/>
          </w:tcPr>
          <w:p w14:paraId="214E0320" w14:textId="77777777" w:rsidR="0081441A" w:rsidRPr="00741C04" w:rsidRDefault="0081441A" w:rsidP="009A6118">
            <w:pPr>
              <w:spacing w:before="240"/>
              <w:jc w:val="center"/>
              <w:rPr>
                <w:rFonts w:ascii="Times New Roman" w:hAnsi="Times New Roman" w:cs="Times New Roman"/>
                <w:i/>
                <w:sz w:val="20"/>
                <w:szCs w:val="20"/>
              </w:rPr>
            </w:pPr>
            <w:r>
              <w:rPr>
                <w:rFonts w:ascii="Times New Roman" w:hAnsi="Times New Roman" w:cs="Times New Roman"/>
                <w:i/>
                <w:sz w:val="20"/>
                <w:szCs w:val="20"/>
              </w:rPr>
              <w:t>A</w:t>
            </w:r>
          </w:p>
        </w:tc>
        <w:tc>
          <w:tcPr>
            <w:tcW w:w="0" w:type="auto"/>
            <w:vAlign w:val="center"/>
          </w:tcPr>
          <w:p w14:paraId="48DAA84F"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10</w:t>
            </w:r>
          </w:p>
        </w:tc>
        <w:tc>
          <w:tcPr>
            <w:tcW w:w="1162" w:type="dxa"/>
            <w:vAlign w:val="center"/>
          </w:tcPr>
          <w:p w14:paraId="0777B5B2"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f</w:t>
            </w:r>
          </w:p>
        </w:tc>
        <w:tc>
          <w:tcPr>
            <w:tcW w:w="0" w:type="auto"/>
            <w:vAlign w:val="center"/>
          </w:tcPr>
          <w:p w14:paraId="16821CB9"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o</w:t>
            </w:r>
          </w:p>
        </w:tc>
        <w:tc>
          <w:tcPr>
            <w:tcW w:w="768" w:type="dxa"/>
            <w:vAlign w:val="center"/>
          </w:tcPr>
          <w:p w14:paraId="18949B62"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no</w:t>
            </w:r>
          </w:p>
        </w:tc>
      </w:tr>
      <w:tr w:rsidR="0081441A" w:rsidRPr="00741C04" w14:paraId="3F11A7DA" w14:textId="77777777" w:rsidTr="009A6118">
        <w:trPr>
          <w:cantSplit/>
          <w:trHeight w:val="513"/>
          <w:jc w:val="center"/>
        </w:trPr>
        <w:tc>
          <w:tcPr>
            <w:tcW w:w="470" w:type="dxa"/>
            <w:shd w:val="clear" w:color="auto" w:fill="E0E0E0"/>
          </w:tcPr>
          <w:p w14:paraId="2EB18557" w14:textId="77777777" w:rsidR="0081441A" w:rsidRPr="00741C04" w:rsidRDefault="0081441A" w:rsidP="009A6118">
            <w:pPr>
              <w:rPr>
                <w:rFonts w:ascii="Times New Roman" w:hAnsi="Times New Roman" w:cs="Times New Roman"/>
                <w:b/>
                <w:sz w:val="20"/>
                <w:szCs w:val="20"/>
              </w:rPr>
            </w:pPr>
          </w:p>
        </w:tc>
        <w:tc>
          <w:tcPr>
            <w:tcW w:w="10157" w:type="dxa"/>
            <w:gridSpan w:val="7"/>
            <w:shd w:val="clear" w:color="auto" w:fill="E0E0E0"/>
            <w:vAlign w:val="center"/>
          </w:tcPr>
          <w:p w14:paraId="6B553651" w14:textId="77777777" w:rsidR="0081441A" w:rsidRPr="00741C04" w:rsidRDefault="0081441A" w:rsidP="009A6118">
            <w:pPr>
              <w:rPr>
                <w:rFonts w:ascii="Times New Roman" w:hAnsi="Times New Roman" w:cs="Times New Roman"/>
                <w:i/>
                <w:sz w:val="20"/>
                <w:szCs w:val="20"/>
              </w:rPr>
            </w:pPr>
            <w:r w:rsidRPr="00741C04">
              <w:rPr>
                <w:rFonts w:ascii="Times New Roman" w:hAnsi="Times New Roman" w:cs="Times New Roman"/>
                <w:b/>
                <w:sz w:val="20"/>
                <w:szCs w:val="20"/>
              </w:rPr>
              <w:t xml:space="preserve">1° anno </w:t>
            </w:r>
            <w:proofErr w:type="gramStart"/>
            <w:r w:rsidRPr="00741C04">
              <w:rPr>
                <w:rFonts w:ascii="Times New Roman" w:hAnsi="Times New Roman" w:cs="Times New Roman"/>
                <w:b/>
                <w:sz w:val="20"/>
                <w:szCs w:val="20"/>
              </w:rPr>
              <w:t>-  2</w:t>
            </w:r>
            <w:proofErr w:type="gramEnd"/>
            <w:r w:rsidRPr="00741C04">
              <w:rPr>
                <w:rFonts w:ascii="Times New Roman" w:hAnsi="Times New Roman" w:cs="Times New Roman"/>
                <w:b/>
                <w:sz w:val="20"/>
                <w:szCs w:val="20"/>
              </w:rPr>
              <w:t>° periodo</w:t>
            </w:r>
          </w:p>
        </w:tc>
      </w:tr>
      <w:tr w:rsidR="0081441A" w:rsidRPr="00741C04" w14:paraId="54BAEABF" w14:textId="77777777" w:rsidTr="009A6118">
        <w:trPr>
          <w:cantSplit/>
          <w:jc w:val="center"/>
        </w:trPr>
        <w:tc>
          <w:tcPr>
            <w:tcW w:w="0" w:type="auto"/>
            <w:vAlign w:val="center"/>
          </w:tcPr>
          <w:p w14:paraId="23613BBA" w14:textId="77777777" w:rsidR="0081441A" w:rsidRPr="00741C04" w:rsidRDefault="0081441A" w:rsidP="009A6118">
            <w:pPr>
              <w:rPr>
                <w:rFonts w:ascii="Times New Roman" w:hAnsi="Times New Roman" w:cs="Times New Roman"/>
                <w:sz w:val="20"/>
                <w:szCs w:val="20"/>
                <w:lang w:val="en-GB"/>
              </w:rPr>
            </w:pPr>
            <w:r w:rsidRPr="00741C04">
              <w:rPr>
                <w:rFonts w:ascii="Times New Roman" w:hAnsi="Times New Roman" w:cs="Times New Roman"/>
                <w:sz w:val="20"/>
                <w:szCs w:val="20"/>
                <w:lang w:val="en-GB"/>
              </w:rPr>
              <w:t>1</w:t>
            </w:r>
          </w:p>
        </w:tc>
        <w:tc>
          <w:tcPr>
            <w:tcW w:w="1405" w:type="dxa"/>
            <w:vAlign w:val="center"/>
          </w:tcPr>
          <w:p w14:paraId="643D06C4" w14:textId="77777777" w:rsidR="0081441A" w:rsidRPr="00741C04" w:rsidRDefault="0081441A" w:rsidP="009A6118">
            <w:pPr>
              <w:rPr>
                <w:rFonts w:ascii="Times New Roman" w:hAnsi="Times New Roman" w:cs="Times New Roman"/>
                <w:sz w:val="20"/>
                <w:szCs w:val="20"/>
                <w:lang w:val="en-GB"/>
              </w:rPr>
            </w:pPr>
            <w:r w:rsidRPr="00741C04">
              <w:rPr>
                <w:rFonts w:ascii="Times New Roman" w:hAnsi="Times New Roman" w:cs="Times New Roman"/>
                <w:sz w:val="20"/>
                <w:szCs w:val="20"/>
              </w:rPr>
              <w:t>M-FIL/06</w:t>
            </w:r>
          </w:p>
        </w:tc>
        <w:tc>
          <w:tcPr>
            <w:tcW w:w="5018" w:type="dxa"/>
            <w:vAlign w:val="center"/>
          </w:tcPr>
          <w:p w14:paraId="14396FE3"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 xml:space="preserve">Storia della filosofia - </w:t>
            </w:r>
            <w:r w:rsidRPr="00741C04">
              <w:rPr>
                <w:rFonts w:ascii="Times New Roman" w:hAnsi="Times New Roman" w:cs="Times New Roman"/>
                <w:b/>
                <w:sz w:val="20"/>
                <w:szCs w:val="20"/>
              </w:rPr>
              <w:t>9794166</w:t>
            </w:r>
          </w:p>
        </w:tc>
        <w:tc>
          <w:tcPr>
            <w:tcW w:w="559" w:type="dxa"/>
          </w:tcPr>
          <w:p w14:paraId="7A861367" w14:textId="77777777" w:rsidR="0081441A" w:rsidRPr="00741C04" w:rsidRDefault="0081441A" w:rsidP="009A6118">
            <w:pPr>
              <w:ind w:left="-108" w:firstLine="108"/>
              <w:jc w:val="center"/>
              <w:rPr>
                <w:rFonts w:ascii="Times New Roman" w:hAnsi="Times New Roman" w:cs="Times New Roman"/>
                <w:i/>
                <w:sz w:val="20"/>
                <w:szCs w:val="20"/>
              </w:rPr>
            </w:pPr>
            <w:r>
              <w:rPr>
                <w:rFonts w:ascii="Times New Roman" w:hAnsi="Times New Roman" w:cs="Times New Roman"/>
                <w:i/>
                <w:sz w:val="20"/>
                <w:szCs w:val="20"/>
              </w:rPr>
              <w:t>A</w:t>
            </w:r>
          </w:p>
        </w:tc>
        <w:tc>
          <w:tcPr>
            <w:tcW w:w="0" w:type="auto"/>
            <w:vAlign w:val="center"/>
          </w:tcPr>
          <w:p w14:paraId="04A3629D" w14:textId="77777777" w:rsidR="0081441A" w:rsidRPr="00741C04" w:rsidRDefault="0081441A" w:rsidP="009A6118">
            <w:pPr>
              <w:ind w:left="-108" w:firstLine="108"/>
              <w:jc w:val="center"/>
              <w:rPr>
                <w:rFonts w:ascii="Times New Roman" w:hAnsi="Times New Roman" w:cs="Times New Roman"/>
                <w:i/>
                <w:sz w:val="20"/>
                <w:szCs w:val="20"/>
              </w:rPr>
            </w:pPr>
            <w:r w:rsidRPr="00741C04">
              <w:rPr>
                <w:rFonts w:ascii="Times New Roman" w:hAnsi="Times New Roman" w:cs="Times New Roman"/>
                <w:i/>
                <w:sz w:val="20"/>
                <w:szCs w:val="20"/>
              </w:rPr>
              <w:t>10</w:t>
            </w:r>
          </w:p>
        </w:tc>
        <w:tc>
          <w:tcPr>
            <w:tcW w:w="1162" w:type="dxa"/>
            <w:vAlign w:val="center"/>
          </w:tcPr>
          <w:p w14:paraId="0B0ACED2"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f</w:t>
            </w:r>
          </w:p>
        </w:tc>
        <w:tc>
          <w:tcPr>
            <w:tcW w:w="0" w:type="auto"/>
            <w:vAlign w:val="center"/>
          </w:tcPr>
          <w:p w14:paraId="38AD0117"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o</w:t>
            </w:r>
          </w:p>
        </w:tc>
        <w:tc>
          <w:tcPr>
            <w:tcW w:w="768" w:type="dxa"/>
            <w:vAlign w:val="center"/>
          </w:tcPr>
          <w:p w14:paraId="600FAF0A"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no</w:t>
            </w:r>
          </w:p>
        </w:tc>
      </w:tr>
      <w:tr w:rsidR="0081441A" w:rsidRPr="00741C04" w14:paraId="397E5D8B" w14:textId="77777777" w:rsidTr="009A6118">
        <w:trPr>
          <w:cantSplit/>
          <w:trHeight w:val="376"/>
          <w:jc w:val="center"/>
        </w:trPr>
        <w:tc>
          <w:tcPr>
            <w:tcW w:w="0" w:type="auto"/>
            <w:vAlign w:val="center"/>
          </w:tcPr>
          <w:p w14:paraId="21CC929B"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2</w:t>
            </w:r>
          </w:p>
        </w:tc>
        <w:tc>
          <w:tcPr>
            <w:tcW w:w="1405" w:type="dxa"/>
            <w:vAlign w:val="center"/>
          </w:tcPr>
          <w:p w14:paraId="40210965"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M-PED/03</w:t>
            </w:r>
          </w:p>
        </w:tc>
        <w:tc>
          <w:tcPr>
            <w:tcW w:w="5018" w:type="dxa"/>
            <w:vAlign w:val="center"/>
          </w:tcPr>
          <w:p w14:paraId="4E722D4D" w14:textId="77777777" w:rsidR="0081441A" w:rsidRPr="00741C04" w:rsidRDefault="0081441A" w:rsidP="009A6118">
            <w:pPr>
              <w:rPr>
                <w:rFonts w:ascii="Times New Roman" w:hAnsi="Times New Roman" w:cs="Times New Roman"/>
                <w:b/>
                <w:sz w:val="20"/>
                <w:szCs w:val="20"/>
              </w:rPr>
            </w:pPr>
            <w:r w:rsidRPr="00741C04">
              <w:rPr>
                <w:rFonts w:ascii="Times New Roman" w:hAnsi="Times New Roman" w:cs="Times New Roman"/>
                <w:sz w:val="20"/>
                <w:szCs w:val="20"/>
              </w:rPr>
              <w:t>Pedagogia special</w:t>
            </w:r>
            <w:r>
              <w:rPr>
                <w:rFonts w:ascii="Times New Roman" w:hAnsi="Times New Roman" w:cs="Times New Roman"/>
                <w:sz w:val="20"/>
                <w:szCs w:val="20"/>
              </w:rPr>
              <w:t xml:space="preserve">e e disabilità con laboratorio </w:t>
            </w:r>
            <w:r w:rsidRPr="00741C04">
              <w:rPr>
                <w:rFonts w:ascii="Times New Roman" w:hAnsi="Times New Roman" w:cs="Times New Roman"/>
                <w:sz w:val="20"/>
                <w:szCs w:val="20"/>
              </w:rPr>
              <w:t xml:space="preserve">– </w:t>
            </w:r>
            <w:r w:rsidRPr="00741C04">
              <w:rPr>
                <w:rFonts w:ascii="Times New Roman" w:hAnsi="Times New Roman" w:cs="Times New Roman"/>
                <w:b/>
                <w:sz w:val="20"/>
                <w:szCs w:val="20"/>
              </w:rPr>
              <w:t>9794230</w:t>
            </w:r>
          </w:p>
          <w:p w14:paraId="0D40B300" w14:textId="77777777" w:rsidR="0081441A" w:rsidRPr="00741C04" w:rsidRDefault="0081441A" w:rsidP="009A6118">
            <w:pPr>
              <w:numPr>
                <w:ilvl w:val="0"/>
                <w:numId w:val="19"/>
              </w:numPr>
              <w:spacing w:after="0" w:line="240" w:lineRule="auto"/>
              <w:rPr>
                <w:rFonts w:ascii="Times New Roman" w:hAnsi="Times New Roman" w:cs="Times New Roman"/>
                <w:sz w:val="20"/>
                <w:szCs w:val="20"/>
              </w:rPr>
            </w:pPr>
            <w:r w:rsidRPr="00741C04">
              <w:rPr>
                <w:rFonts w:ascii="Times New Roman" w:hAnsi="Times New Roman" w:cs="Times New Roman"/>
                <w:sz w:val="20"/>
                <w:szCs w:val="20"/>
              </w:rPr>
              <w:t>Pedagogia speciale e disabilità – 9 CFU</w:t>
            </w:r>
          </w:p>
          <w:p w14:paraId="061FBA2E" w14:textId="77777777" w:rsidR="0081441A" w:rsidRPr="00741C04" w:rsidRDefault="0081441A" w:rsidP="009A6118">
            <w:pPr>
              <w:numPr>
                <w:ilvl w:val="0"/>
                <w:numId w:val="19"/>
              </w:numPr>
              <w:spacing w:after="0" w:line="240" w:lineRule="auto"/>
              <w:rPr>
                <w:rFonts w:ascii="Times New Roman" w:hAnsi="Times New Roman" w:cs="Times New Roman"/>
                <w:sz w:val="20"/>
                <w:szCs w:val="20"/>
              </w:rPr>
            </w:pPr>
            <w:r w:rsidRPr="00741C04">
              <w:rPr>
                <w:rFonts w:ascii="Times New Roman" w:hAnsi="Times New Roman" w:cs="Times New Roman"/>
                <w:sz w:val="20"/>
                <w:szCs w:val="20"/>
              </w:rPr>
              <w:t>Laboratorio di metodi e tecniche di intervento in contesti educativi speciali – 1 CFU</w:t>
            </w:r>
          </w:p>
        </w:tc>
        <w:tc>
          <w:tcPr>
            <w:tcW w:w="559" w:type="dxa"/>
          </w:tcPr>
          <w:p w14:paraId="0A362C83" w14:textId="77777777" w:rsidR="0081441A" w:rsidRPr="00741C04" w:rsidRDefault="0081441A" w:rsidP="009A6118">
            <w:pPr>
              <w:spacing w:before="360"/>
              <w:jc w:val="center"/>
              <w:rPr>
                <w:rFonts w:ascii="Times New Roman" w:hAnsi="Times New Roman" w:cs="Times New Roman"/>
                <w:i/>
                <w:sz w:val="20"/>
                <w:szCs w:val="20"/>
              </w:rPr>
            </w:pPr>
            <w:r>
              <w:rPr>
                <w:rFonts w:ascii="Times New Roman" w:hAnsi="Times New Roman" w:cs="Times New Roman"/>
                <w:i/>
                <w:sz w:val="20"/>
                <w:szCs w:val="20"/>
              </w:rPr>
              <w:t>B</w:t>
            </w:r>
          </w:p>
        </w:tc>
        <w:tc>
          <w:tcPr>
            <w:tcW w:w="0" w:type="auto"/>
            <w:vAlign w:val="center"/>
          </w:tcPr>
          <w:p w14:paraId="5B566119" w14:textId="77777777" w:rsidR="0081441A" w:rsidRPr="00741C04"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9+1</w:t>
            </w:r>
          </w:p>
        </w:tc>
        <w:tc>
          <w:tcPr>
            <w:tcW w:w="1162" w:type="dxa"/>
            <w:vAlign w:val="center"/>
          </w:tcPr>
          <w:p w14:paraId="1BD7EF2D"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f</w:t>
            </w:r>
            <w:r>
              <w:rPr>
                <w:rFonts w:ascii="Times New Roman" w:hAnsi="Times New Roman" w:cs="Times New Roman"/>
                <w:i/>
                <w:sz w:val="20"/>
                <w:szCs w:val="20"/>
              </w:rPr>
              <w:t>, l</w:t>
            </w:r>
          </w:p>
        </w:tc>
        <w:tc>
          <w:tcPr>
            <w:tcW w:w="0" w:type="auto"/>
            <w:vAlign w:val="center"/>
          </w:tcPr>
          <w:p w14:paraId="45FF44D3"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o</w:t>
            </w:r>
          </w:p>
        </w:tc>
        <w:tc>
          <w:tcPr>
            <w:tcW w:w="768" w:type="dxa"/>
            <w:vAlign w:val="center"/>
          </w:tcPr>
          <w:p w14:paraId="6D002452" w14:textId="2B89EE87" w:rsidR="0081441A" w:rsidRPr="00741C04" w:rsidRDefault="009830C2" w:rsidP="009A6118">
            <w:pPr>
              <w:jc w:val="center"/>
              <w:rPr>
                <w:rFonts w:ascii="Times New Roman" w:hAnsi="Times New Roman" w:cs="Times New Roman"/>
                <w:i/>
                <w:sz w:val="20"/>
                <w:szCs w:val="20"/>
              </w:rPr>
            </w:pPr>
            <w:r>
              <w:rPr>
                <w:rFonts w:ascii="Times New Roman" w:hAnsi="Times New Roman" w:cs="Times New Roman"/>
                <w:i/>
                <w:sz w:val="18"/>
                <w:szCs w:val="18"/>
              </w:rPr>
              <w:t>sì</w:t>
            </w:r>
            <w:r w:rsidR="0081441A" w:rsidRPr="00A02223">
              <w:rPr>
                <w:rFonts w:ascii="Times New Roman" w:hAnsi="Times New Roman" w:cs="Times New Roman"/>
                <w:i/>
                <w:sz w:val="18"/>
                <w:szCs w:val="18"/>
              </w:rPr>
              <w:t xml:space="preserve"> per il lab</w:t>
            </w:r>
            <w:r w:rsidR="0081441A">
              <w:rPr>
                <w:rFonts w:ascii="Times New Roman" w:hAnsi="Times New Roman" w:cs="Times New Roman"/>
                <w:i/>
                <w:sz w:val="20"/>
                <w:szCs w:val="20"/>
              </w:rPr>
              <w:t>.</w:t>
            </w:r>
          </w:p>
        </w:tc>
      </w:tr>
      <w:tr w:rsidR="0081441A" w:rsidRPr="00741C04" w14:paraId="204124CC" w14:textId="77777777" w:rsidTr="009A6118">
        <w:trPr>
          <w:cantSplit/>
          <w:trHeight w:val="376"/>
          <w:jc w:val="center"/>
        </w:trPr>
        <w:tc>
          <w:tcPr>
            <w:tcW w:w="0" w:type="auto"/>
            <w:vAlign w:val="center"/>
          </w:tcPr>
          <w:p w14:paraId="3FD76BCC" w14:textId="77777777" w:rsidR="0081441A" w:rsidRPr="00741C04" w:rsidRDefault="0081441A" w:rsidP="009A6118">
            <w:pPr>
              <w:rPr>
                <w:rFonts w:ascii="Times New Roman" w:hAnsi="Times New Roman" w:cs="Times New Roman"/>
                <w:sz w:val="20"/>
                <w:szCs w:val="20"/>
                <w:lang w:val="en-GB"/>
              </w:rPr>
            </w:pPr>
            <w:r w:rsidRPr="00741C04">
              <w:rPr>
                <w:rFonts w:ascii="Times New Roman" w:hAnsi="Times New Roman" w:cs="Times New Roman"/>
                <w:sz w:val="20"/>
                <w:szCs w:val="20"/>
                <w:lang w:val="en-GB"/>
              </w:rPr>
              <w:t>3</w:t>
            </w:r>
          </w:p>
        </w:tc>
        <w:tc>
          <w:tcPr>
            <w:tcW w:w="1405" w:type="dxa"/>
            <w:vAlign w:val="center"/>
          </w:tcPr>
          <w:p w14:paraId="464F43D5" w14:textId="7110C11B" w:rsidR="0081441A" w:rsidRPr="00741C04" w:rsidRDefault="0081441A" w:rsidP="009A6118">
            <w:pPr>
              <w:rPr>
                <w:rFonts w:ascii="Times New Roman" w:hAnsi="Times New Roman" w:cs="Times New Roman"/>
                <w:sz w:val="20"/>
                <w:szCs w:val="20"/>
                <w:lang w:val="en-GB"/>
              </w:rPr>
            </w:pPr>
            <w:r w:rsidRPr="00741C04">
              <w:rPr>
                <w:rFonts w:ascii="Times New Roman" w:hAnsi="Times New Roman" w:cs="Times New Roman"/>
                <w:sz w:val="20"/>
                <w:szCs w:val="20"/>
              </w:rPr>
              <w:t>M-P</w:t>
            </w:r>
            <w:r w:rsidR="009830C2">
              <w:rPr>
                <w:rFonts w:ascii="Times New Roman" w:hAnsi="Times New Roman" w:cs="Times New Roman"/>
                <w:sz w:val="20"/>
                <w:szCs w:val="20"/>
              </w:rPr>
              <w:t>SÌ</w:t>
            </w:r>
            <w:r w:rsidRPr="00741C04">
              <w:rPr>
                <w:rFonts w:ascii="Times New Roman" w:hAnsi="Times New Roman" w:cs="Times New Roman"/>
                <w:sz w:val="20"/>
                <w:szCs w:val="20"/>
              </w:rPr>
              <w:t>/01</w:t>
            </w:r>
          </w:p>
        </w:tc>
        <w:tc>
          <w:tcPr>
            <w:tcW w:w="5018" w:type="dxa"/>
            <w:vAlign w:val="center"/>
          </w:tcPr>
          <w:p w14:paraId="69EA0A3C" w14:textId="17ABD7E1" w:rsidR="0081441A" w:rsidRPr="00741C04" w:rsidRDefault="0081441A" w:rsidP="009A6118">
            <w:pPr>
              <w:rPr>
                <w:rFonts w:ascii="Times New Roman" w:hAnsi="Times New Roman" w:cs="Times New Roman"/>
                <w:sz w:val="20"/>
                <w:szCs w:val="20"/>
              </w:rPr>
            </w:pPr>
            <w:proofErr w:type="spellStart"/>
            <w:r w:rsidRPr="00741C04">
              <w:rPr>
                <w:rFonts w:ascii="Times New Roman" w:hAnsi="Times New Roman" w:cs="Times New Roman"/>
                <w:sz w:val="20"/>
                <w:szCs w:val="20"/>
              </w:rPr>
              <w:t>P</w:t>
            </w:r>
            <w:r w:rsidR="009830C2">
              <w:rPr>
                <w:rFonts w:ascii="Times New Roman" w:hAnsi="Times New Roman" w:cs="Times New Roman"/>
                <w:sz w:val="20"/>
                <w:szCs w:val="20"/>
              </w:rPr>
              <w:t>sì</w:t>
            </w:r>
            <w:r w:rsidRPr="00741C04">
              <w:rPr>
                <w:rFonts w:ascii="Times New Roman" w:hAnsi="Times New Roman" w:cs="Times New Roman"/>
                <w:sz w:val="20"/>
                <w:szCs w:val="20"/>
              </w:rPr>
              <w:t>cologia</w:t>
            </w:r>
            <w:proofErr w:type="spellEnd"/>
            <w:r w:rsidRPr="00741C04">
              <w:rPr>
                <w:rFonts w:ascii="Times New Roman" w:hAnsi="Times New Roman" w:cs="Times New Roman"/>
                <w:sz w:val="20"/>
                <w:szCs w:val="20"/>
              </w:rPr>
              <w:t xml:space="preserve"> generale - </w:t>
            </w:r>
            <w:r w:rsidRPr="00741C04">
              <w:rPr>
                <w:rFonts w:ascii="Times New Roman" w:hAnsi="Times New Roman" w:cs="Times New Roman"/>
                <w:b/>
                <w:sz w:val="20"/>
                <w:szCs w:val="20"/>
              </w:rPr>
              <w:t>9794285</w:t>
            </w:r>
          </w:p>
        </w:tc>
        <w:tc>
          <w:tcPr>
            <w:tcW w:w="559" w:type="dxa"/>
          </w:tcPr>
          <w:p w14:paraId="5297810E" w14:textId="77777777" w:rsidR="0081441A" w:rsidRPr="00741C04"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A</w:t>
            </w:r>
          </w:p>
        </w:tc>
        <w:tc>
          <w:tcPr>
            <w:tcW w:w="0" w:type="auto"/>
            <w:vAlign w:val="center"/>
          </w:tcPr>
          <w:p w14:paraId="193EC716"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 xml:space="preserve">10 </w:t>
            </w:r>
          </w:p>
        </w:tc>
        <w:tc>
          <w:tcPr>
            <w:tcW w:w="1162" w:type="dxa"/>
            <w:vAlign w:val="center"/>
          </w:tcPr>
          <w:p w14:paraId="18685808"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f</w:t>
            </w:r>
          </w:p>
        </w:tc>
        <w:tc>
          <w:tcPr>
            <w:tcW w:w="0" w:type="auto"/>
            <w:vAlign w:val="center"/>
          </w:tcPr>
          <w:p w14:paraId="7605F7DB" w14:textId="77777777" w:rsidR="0081441A" w:rsidRPr="00741C04"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o</w:t>
            </w:r>
          </w:p>
        </w:tc>
        <w:tc>
          <w:tcPr>
            <w:tcW w:w="768" w:type="dxa"/>
            <w:vAlign w:val="center"/>
          </w:tcPr>
          <w:p w14:paraId="5E027B4D"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no</w:t>
            </w:r>
          </w:p>
        </w:tc>
      </w:tr>
      <w:tr w:rsidR="0081441A" w:rsidRPr="00741C04" w14:paraId="27204A67" w14:textId="77777777" w:rsidTr="009A6118">
        <w:trPr>
          <w:cantSplit/>
          <w:trHeight w:val="513"/>
          <w:jc w:val="center"/>
        </w:trPr>
        <w:tc>
          <w:tcPr>
            <w:tcW w:w="470" w:type="dxa"/>
            <w:shd w:val="clear" w:color="auto" w:fill="E0E0E0"/>
          </w:tcPr>
          <w:p w14:paraId="7E2D6831" w14:textId="77777777" w:rsidR="0081441A" w:rsidRPr="00741C04" w:rsidRDefault="0081441A" w:rsidP="009A6118">
            <w:pPr>
              <w:rPr>
                <w:rFonts w:ascii="Times New Roman" w:hAnsi="Times New Roman" w:cs="Times New Roman"/>
                <w:b/>
                <w:sz w:val="20"/>
                <w:szCs w:val="20"/>
              </w:rPr>
            </w:pPr>
          </w:p>
        </w:tc>
        <w:tc>
          <w:tcPr>
            <w:tcW w:w="10157" w:type="dxa"/>
            <w:gridSpan w:val="7"/>
            <w:shd w:val="clear" w:color="auto" w:fill="E0E0E0"/>
            <w:vAlign w:val="center"/>
          </w:tcPr>
          <w:p w14:paraId="2F0327F2" w14:textId="77777777" w:rsidR="0081441A" w:rsidRPr="00741C04" w:rsidRDefault="0081441A" w:rsidP="009A6118">
            <w:pPr>
              <w:rPr>
                <w:rFonts w:ascii="Times New Roman" w:hAnsi="Times New Roman" w:cs="Times New Roman"/>
                <w:i/>
                <w:sz w:val="20"/>
                <w:szCs w:val="20"/>
              </w:rPr>
            </w:pPr>
            <w:r w:rsidRPr="00741C04">
              <w:rPr>
                <w:rFonts w:ascii="Times New Roman" w:hAnsi="Times New Roman" w:cs="Times New Roman"/>
                <w:b/>
                <w:sz w:val="20"/>
                <w:szCs w:val="20"/>
              </w:rPr>
              <w:t xml:space="preserve">2° anno </w:t>
            </w:r>
            <w:proofErr w:type="gramStart"/>
            <w:r w:rsidRPr="00741C04">
              <w:rPr>
                <w:rFonts w:ascii="Times New Roman" w:hAnsi="Times New Roman" w:cs="Times New Roman"/>
                <w:b/>
                <w:sz w:val="20"/>
                <w:szCs w:val="20"/>
              </w:rPr>
              <w:t>-  1</w:t>
            </w:r>
            <w:proofErr w:type="gramEnd"/>
            <w:r w:rsidRPr="00741C04">
              <w:rPr>
                <w:rFonts w:ascii="Times New Roman" w:hAnsi="Times New Roman" w:cs="Times New Roman"/>
                <w:b/>
                <w:sz w:val="20"/>
                <w:szCs w:val="20"/>
              </w:rPr>
              <w:t>° periodo</w:t>
            </w:r>
          </w:p>
        </w:tc>
      </w:tr>
      <w:tr w:rsidR="0081441A" w:rsidRPr="00741C04" w14:paraId="567BDD86" w14:textId="77777777" w:rsidTr="009A6118">
        <w:trPr>
          <w:cantSplit/>
          <w:jc w:val="center"/>
        </w:trPr>
        <w:tc>
          <w:tcPr>
            <w:tcW w:w="0" w:type="auto"/>
            <w:vAlign w:val="center"/>
          </w:tcPr>
          <w:p w14:paraId="1CD322F1" w14:textId="77777777" w:rsidR="0081441A" w:rsidRPr="00F3794D" w:rsidRDefault="0081441A" w:rsidP="009A6118">
            <w:pPr>
              <w:rPr>
                <w:rFonts w:ascii="Times New Roman" w:hAnsi="Times New Roman" w:cs="Times New Roman"/>
                <w:sz w:val="20"/>
                <w:szCs w:val="20"/>
              </w:rPr>
            </w:pPr>
            <w:r w:rsidRPr="00F3794D">
              <w:rPr>
                <w:rFonts w:ascii="Times New Roman" w:hAnsi="Times New Roman" w:cs="Times New Roman"/>
                <w:sz w:val="20"/>
                <w:szCs w:val="20"/>
              </w:rPr>
              <w:t>1</w:t>
            </w:r>
          </w:p>
        </w:tc>
        <w:tc>
          <w:tcPr>
            <w:tcW w:w="1405" w:type="dxa"/>
            <w:vAlign w:val="center"/>
          </w:tcPr>
          <w:p w14:paraId="6AF04300" w14:textId="77777777" w:rsidR="0081441A" w:rsidRPr="00F3794D" w:rsidRDefault="0081441A" w:rsidP="009A6118">
            <w:pPr>
              <w:jc w:val="center"/>
              <w:rPr>
                <w:rFonts w:ascii="Times New Roman" w:hAnsi="Times New Roman" w:cs="Times New Roman"/>
                <w:iCs/>
                <w:sz w:val="20"/>
                <w:szCs w:val="20"/>
                <w:lang w:val="fi-FI"/>
              </w:rPr>
            </w:pPr>
            <w:r w:rsidRPr="00F3794D">
              <w:rPr>
                <w:rFonts w:ascii="Times New Roman" w:hAnsi="Times New Roman" w:cs="Times New Roman"/>
                <w:iCs/>
                <w:sz w:val="20"/>
                <w:szCs w:val="20"/>
                <w:lang w:val="fi-FI"/>
              </w:rPr>
              <w:t>L-LIN/04</w:t>
            </w:r>
          </w:p>
          <w:p w14:paraId="1E4753D5" w14:textId="77777777" w:rsidR="0081441A" w:rsidRPr="00F3794D" w:rsidRDefault="0081441A" w:rsidP="009A6118">
            <w:pPr>
              <w:jc w:val="center"/>
              <w:rPr>
                <w:rFonts w:ascii="Times New Roman" w:hAnsi="Times New Roman" w:cs="Times New Roman"/>
                <w:iCs/>
                <w:sz w:val="20"/>
                <w:szCs w:val="20"/>
                <w:lang w:val="fi-FI"/>
              </w:rPr>
            </w:pPr>
            <w:r w:rsidRPr="00F3794D">
              <w:rPr>
                <w:rFonts w:ascii="Times New Roman" w:hAnsi="Times New Roman" w:cs="Times New Roman"/>
                <w:iCs/>
                <w:sz w:val="20"/>
                <w:szCs w:val="20"/>
                <w:lang w:val="fi-FI"/>
              </w:rPr>
              <w:t>L-LIN/12</w:t>
            </w:r>
          </w:p>
          <w:p w14:paraId="3167DD88" w14:textId="77777777" w:rsidR="0081441A" w:rsidRPr="00F3794D" w:rsidRDefault="0081441A" w:rsidP="009A6118">
            <w:pPr>
              <w:jc w:val="center"/>
              <w:rPr>
                <w:rFonts w:ascii="Times New Roman" w:hAnsi="Times New Roman" w:cs="Times New Roman"/>
                <w:sz w:val="20"/>
                <w:szCs w:val="20"/>
                <w:lang w:val="fi-FI"/>
              </w:rPr>
            </w:pPr>
            <w:r w:rsidRPr="00F3794D">
              <w:rPr>
                <w:rFonts w:ascii="Times New Roman" w:hAnsi="Times New Roman" w:cs="Times New Roman"/>
                <w:iCs/>
                <w:sz w:val="20"/>
                <w:szCs w:val="20"/>
                <w:lang w:val="fi-FI"/>
              </w:rPr>
              <w:t>L-LIN/07</w:t>
            </w:r>
          </w:p>
        </w:tc>
        <w:tc>
          <w:tcPr>
            <w:tcW w:w="5018" w:type="dxa"/>
            <w:vAlign w:val="center"/>
          </w:tcPr>
          <w:p w14:paraId="78AA8B5C" w14:textId="77777777" w:rsidR="0081441A" w:rsidRPr="00F3794D" w:rsidRDefault="0081441A" w:rsidP="009A6118">
            <w:pPr>
              <w:rPr>
                <w:rFonts w:ascii="Times New Roman" w:hAnsi="Times New Roman" w:cs="Times New Roman"/>
                <w:sz w:val="20"/>
                <w:szCs w:val="20"/>
              </w:rPr>
            </w:pPr>
            <w:r w:rsidRPr="00F3794D">
              <w:rPr>
                <w:rFonts w:ascii="Times New Roman" w:hAnsi="Times New Roman" w:cs="Times New Roman"/>
                <w:sz w:val="20"/>
                <w:szCs w:val="20"/>
              </w:rPr>
              <w:t>Una lingua a scelta tra:</w:t>
            </w:r>
          </w:p>
          <w:p w14:paraId="41B14A46" w14:textId="77777777" w:rsidR="0081441A" w:rsidRPr="00F3794D" w:rsidRDefault="0081441A" w:rsidP="009A6118">
            <w:pPr>
              <w:rPr>
                <w:rFonts w:ascii="Times New Roman" w:hAnsi="Times New Roman" w:cs="Times New Roman"/>
                <w:b/>
                <w:sz w:val="20"/>
                <w:szCs w:val="20"/>
              </w:rPr>
            </w:pPr>
            <w:r w:rsidRPr="00F3794D">
              <w:rPr>
                <w:rFonts w:ascii="Times New Roman" w:hAnsi="Times New Roman" w:cs="Times New Roman"/>
                <w:sz w:val="20"/>
                <w:szCs w:val="20"/>
              </w:rPr>
              <w:t xml:space="preserve">Lingua francese (annuale) </w:t>
            </w:r>
            <w:r w:rsidRPr="00F3794D">
              <w:rPr>
                <w:rFonts w:ascii="Times New Roman" w:hAnsi="Times New Roman" w:cs="Times New Roman"/>
                <w:b/>
                <w:sz w:val="20"/>
                <w:szCs w:val="20"/>
              </w:rPr>
              <w:t>9794144</w:t>
            </w:r>
          </w:p>
          <w:p w14:paraId="497B3107" w14:textId="77777777" w:rsidR="0081441A" w:rsidRPr="00F3794D" w:rsidRDefault="0081441A" w:rsidP="009A6118">
            <w:pPr>
              <w:rPr>
                <w:rFonts w:ascii="Times New Roman" w:hAnsi="Times New Roman" w:cs="Times New Roman"/>
                <w:b/>
                <w:sz w:val="20"/>
                <w:szCs w:val="20"/>
              </w:rPr>
            </w:pPr>
            <w:r w:rsidRPr="00F3794D">
              <w:rPr>
                <w:rFonts w:ascii="Times New Roman" w:hAnsi="Times New Roman" w:cs="Times New Roman"/>
                <w:sz w:val="20"/>
                <w:szCs w:val="20"/>
              </w:rPr>
              <w:t xml:space="preserve">Lingua inglese (annuale) </w:t>
            </w:r>
            <w:r w:rsidRPr="00F3794D">
              <w:rPr>
                <w:rFonts w:ascii="Times New Roman" w:hAnsi="Times New Roman" w:cs="Times New Roman"/>
                <w:b/>
                <w:sz w:val="20"/>
                <w:szCs w:val="20"/>
              </w:rPr>
              <w:t>9794145</w:t>
            </w:r>
          </w:p>
          <w:p w14:paraId="1614ABF8" w14:textId="77777777" w:rsidR="0081441A" w:rsidRPr="00F3794D" w:rsidRDefault="0081441A" w:rsidP="009A6118">
            <w:pPr>
              <w:rPr>
                <w:rFonts w:ascii="Times New Roman" w:hAnsi="Times New Roman" w:cs="Times New Roman"/>
                <w:sz w:val="20"/>
                <w:szCs w:val="20"/>
              </w:rPr>
            </w:pPr>
            <w:r w:rsidRPr="00F3794D">
              <w:rPr>
                <w:rFonts w:ascii="Times New Roman" w:hAnsi="Times New Roman" w:cs="Times New Roman"/>
                <w:sz w:val="20"/>
                <w:szCs w:val="20"/>
              </w:rPr>
              <w:t xml:space="preserve">Lingua spagnola (annuale) </w:t>
            </w:r>
            <w:r w:rsidRPr="00F3794D">
              <w:rPr>
                <w:rFonts w:ascii="Times New Roman" w:hAnsi="Times New Roman" w:cs="Times New Roman"/>
                <w:b/>
                <w:sz w:val="20"/>
                <w:szCs w:val="20"/>
              </w:rPr>
              <w:t>9794146</w:t>
            </w:r>
          </w:p>
        </w:tc>
        <w:tc>
          <w:tcPr>
            <w:tcW w:w="559" w:type="dxa"/>
          </w:tcPr>
          <w:p w14:paraId="3215F514" w14:textId="77777777" w:rsidR="0081441A" w:rsidRPr="00F3794D" w:rsidRDefault="0081441A" w:rsidP="009A6118">
            <w:pPr>
              <w:spacing w:before="720"/>
              <w:jc w:val="center"/>
              <w:rPr>
                <w:rFonts w:ascii="Times New Roman" w:hAnsi="Times New Roman" w:cs="Times New Roman"/>
                <w:i/>
                <w:sz w:val="20"/>
                <w:szCs w:val="20"/>
              </w:rPr>
            </w:pPr>
            <w:r w:rsidRPr="00F3794D">
              <w:rPr>
                <w:rFonts w:ascii="Times New Roman" w:hAnsi="Times New Roman" w:cs="Times New Roman"/>
                <w:i/>
                <w:sz w:val="20"/>
                <w:szCs w:val="20"/>
              </w:rPr>
              <w:t>B</w:t>
            </w:r>
          </w:p>
        </w:tc>
        <w:tc>
          <w:tcPr>
            <w:tcW w:w="0" w:type="auto"/>
            <w:vAlign w:val="center"/>
          </w:tcPr>
          <w:p w14:paraId="0F67CBA6" w14:textId="77777777" w:rsidR="0081441A" w:rsidRPr="00F3794D" w:rsidRDefault="0081441A" w:rsidP="009A6118">
            <w:pPr>
              <w:jc w:val="center"/>
              <w:rPr>
                <w:rFonts w:ascii="Times New Roman" w:hAnsi="Times New Roman" w:cs="Times New Roman"/>
                <w:sz w:val="20"/>
                <w:szCs w:val="20"/>
              </w:rPr>
            </w:pPr>
            <w:r w:rsidRPr="00F3794D">
              <w:rPr>
                <w:rFonts w:ascii="Times New Roman" w:hAnsi="Times New Roman" w:cs="Times New Roman"/>
                <w:i/>
                <w:sz w:val="20"/>
                <w:szCs w:val="20"/>
              </w:rPr>
              <w:t>9</w:t>
            </w:r>
          </w:p>
        </w:tc>
        <w:tc>
          <w:tcPr>
            <w:tcW w:w="1162" w:type="dxa"/>
            <w:vAlign w:val="center"/>
          </w:tcPr>
          <w:p w14:paraId="1BFC4871" w14:textId="20A6029E" w:rsidR="0081441A" w:rsidRPr="00F3794D" w:rsidRDefault="0007011A" w:rsidP="009A6118">
            <w:pPr>
              <w:jc w:val="center"/>
              <w:rPr>
                <w:rFonts w:ascii="Times New Roman" w:hAnsi="Times New Roman" w:cs="Times New Roman"/>
                <w:i/>
                <w:sz w:val="20"/>
                <w:szCs w:val="20"/>
              </w:rPr>
            </w:pPr>
            <w:r w:rsidRPr="00F3794D">
              <w:rPr>
                <w:rFonts w:ascii="Times New Roman" w:hAnsi="Times New Roman" w:cs="Times New Roman"/>
                <w:i/>
                <w:sz w:val="20"/>
                <w:szCs w:val="20"/>
              </w:rPr>
              <w:t>f</w:t>
            </w:r>
            <w:r w:rsidR="002E2C30" w:rsidRPr="00F3794D">
              <w:rPr>
                <w:rFonts w:ascii="Times New Roman" w:hAnsi="Times New Roman" w:cs="Times New Roman"/>
                <w:i/>
                <w:sz w:val="20"/>
                <w:szCs w:val="20"/>
              </w:rPr>
              <w:t xml:space="preserve"> </w:t>
            </w:r>
            <w:r w:rsidR="0081441A" w:rsidRPr="00F3794D">
              <w:rPr>
                <w:rFonts w:ascii="Times New Roman" w:hAnsi="Times New Roman" w:cs="Times New Roman"/>
                <w:i/>
                <w:sz w:val="20"/>
                <w:szCs w:val="20"/>
              </w:rPr>
              <w:t>+</w:t>
            </w:r>
            <w:r w:rsidR="002E2C30" w:rsidRPr="00F3794D">
              <w:rPr>
                <w:rFonts w:ascii="Times New Roman" w:hAnsi="Times New Roman" w:cs="Times New Roman"/>
                <w:i/>
                <w:sz w:val="20"/>
                <w:szCs w:val="20"/>
              </w:rPr>
              <w:t xml:space="preserve"> </w:t>
            </w:r>
            <w:r w:rsidR="0081441A" w:rsidRPr="00F3794D">
              <w:rPr>
                <w:rFonts w:ascii="Times New Roman" w:hAnsi="Times New Roman" w:cs="Times New Roman"/>
                <w:i/>
                <w:sz w:val="20"/>
                <w:szCs w:val="20"/>
              </w:rPr>
              <w:t>lettorato</w:t>
            </w:r>
          </w:p>
        </w:tc>
        <w:tc>
          <w:tcPr>
            <w:tcW w:w="0" w:type="auto"/>
            <w:vAlign w:val="center"/>
          </w:tcPr>
          <w:p w14:paraId="3873E62D" w14:textId="0ED2A567" w:rsidR="0081441A" w:rsidRPr="00F3794D" w:rsidRDefault="0007011A" w:rsidP="009A6118">
            <w:pPr>
              <w:jc w:val="center"/>
              <w:rPr>
                <w:rFonts w:ascii="Times New Roman" w:hAnsi="Times New Roman" w:cs="Times New Roman"/>
                <w:sz w:val="20"/>
                <w:szCs w:val="20"/>
              </w:rPr>
            </w:pPr>
            <w:r w:rsidRPr="00F3794D">
              <w:rPr>
                <w:rFonts w:ascii="Times New Roman" w:hAnsi="Times New Roman" w:cs="Times New Roman"/>
                <w:i/>
                <w:sz w:val="20"/>
                <w:szCs w:val="20"/>
              </w:rPr>
              <w:t>s, o</w:t>
            </w:r>
          </w:p>
        </w:tc>
        <w:tc>
          <w:tcPr>
            <w:tcW w:w="768" w:type="dxa"/>
            <w:vAlign w:val="center"/>
          </w:tcPr>
          <w:p w14:paraId="51521EFE" w14:textId="77777777" w:rsidR="0081441A" w:rsidRPr="00741C04" w:rsidRDefault="0081441A" w:rsidP="009A6118">
            <w:pPr>
              <w:jc w:val="center"/>
              <w:rPr>
                <w:rFonts w:ascii="Times New Roman" w:hAnsi="Times New Roman" w:cs="Times New Roman"/>
                <w:i/>
                <w:sz w:val="20"/>
                <w:szCs w:val="20"/>
              </w:rPr>
            </w:pPr>
            <w:r w:rsidRPr="00F3794D">
              <w:rPr>
                <w:rFonts w:ascii="Times New Roman" w:hAnsi="Times New Roman" w:cs="Times New Roman"/>
                <w:i/>
                <w:sz w:val="20"/>
                <w:szCs w:val="20"/>
              </w:rPr>
              <w:t>no</w:t>
            </w:r>
          </w:p>
        </w:tc>
      </w:tr>
      <w:tr w:rsidR="0081441A" w:rsidRPr="00741C04" w14:paraId="01AF1BC5" w14:textId="77777777" w:rsidTr="009A6118">
        <w:trPr>
          <w:cantSplit/>
          <w:jc w:val="center"/>
        </w:trPr>
        <w:tc>
          <w:tcPr>
            <w:tcW w:w="0" w:type="auto"/>
            <w:tcBorders>
              <w:bottom w:val="single" w:sz="4" w:space="0" w:color="auto"/>
            </w:tcBorders>
            <w:vAlign w:val="center"/>
          </w:tcPr>
          <w:p w14:paraId="68EE430E"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2</w:t>
            </w:r>
          </w:p>
        </w:tc>
        <w:tc>
          <w:tcPr>
            <w:tcW w:w="1405" w:type="dxa"/>
            <w:tcBorders>
              <w:bottom w:val="single" w:sz="4" w:space="0" w:color="auto"/>
            </w:tcBorders>
            <w:vAlign w:val="center"/>
          </w:tcPr>
          <w:p w14:paraId="178F6713"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M-PED/01</w:t>
            </w:r>
          </w:p>
        </w:tc>
        <w:tc>
          <w:tcPr>
            <w:tcW w:w="5018" w:type="dxa"/>
            <w:tcBorders>
              <w:bottom w:val="single" w:sz="4" w:space="0" w:color="auto"/>
            </w:tcBorders>
            <w:vAlign w:val="center"/>
          </w:tcPr>
          <w:p w14:paraId="73720875" w14:textId="77777777" w:rsidR="0081441A" w:rsidRPr="00741C04" w:rsidRDefault="0081441A" w:rsidP="009A6118">
            <w:pPr>
              <w:rPr>
                <w:rFonts w:ascii="Times New Roman" w:hAnsi="Times New Roman" w:cs="Times New Roman"/>
                <w:b/>
                <w:sz w:val="20"/>
                <w:szCs w:val="20"/>
              </w:rPr>
            </w:pPr>
            <w:r w:rsidRPr="00741C04">
              <w:rPr>
                <w:rFonts w:ascii="Times New Roman" w:hAnsi="Times New Roman" w:cs="Times New Roman"/>
                <w:sz w:val="20"/>
                <w:szCs w:val="20"/>
              </w:rPr>
              <w:t xml:space="preserve">Educazione degli adulti con laboratorio </w:t>
            </w:r>
            <w:r>
              <w:rPr>
                <w:rFonts w:ascii="Times New Roman" w:hAnsi="Times New Roman" w:cs="Times New Roman"/>
                <w:sz w:val="20"/>
                <w:szCs w:val="20"/>
              </w:rPr>
              <w:t>-</w:t>
            </w:r>
            <w:r w:rsidRPr="00741C04">
              <w:rPr>
                <w:rFonts w:ascii="Times New Roman" w:hAnsi="Times New Roman" w:cs="Times New Roman"/>
                <w:sz w:val="20"/>
                <w:szCs w:val="20"/>
              </w:rPr>
              <w:t xml:space="preserve"> </w:t>
            </w:r>
            <w:r w:rsidRPr="00741C04">
              <w:rPr>
                <w:rFonts w:ascii="Times New Roman" w:hAnsi="Times New Roman" w:cs="Times New Roman"/>
                <w:b/>
                <w:sz w:val="20"/>
                <w:szCs w:val="20"/>
              </w:rPr>
              <w:t>9794198</w:t>
            </w:r>
          </w:p>
          <w:p w14:paraId="78BB786C" w14:textId="77777777" w:rsidR="0081441A" w:rsidRPr="00741C04" w:rsidRDefault="0081441A" w:rsidP="009A6118">
            <w:pPr>
              <w:numPr>
                <w:ilvl w:val="0"/>
                <w:numId w:val="20"/>
              </w:numPr>
              <w:spacing w:after="0" w:line="240" w:lineRule="auto"/>
              <w:rPr>
                <w:rFonts w:ascii="Times New Roman" w:hAnsi="Times New Roman" w:cs="Times New Roman"/>
                <w:sz w:val="20"/>
                <w:szCs w:val="20"/>
              </w:rPr>
            </w:pPr>
            <w:r w:rsidRPr="00741C04">
              <w:rPr>
                <w:rFonts w:ascii="Times New Roman" w:hAnsi="Times New Roman" w:cs="Times New Roman"/>
                <w:sz w:val="20"/>
                <w:szCs w:val="20"/>
              </w:rPr>
              <w:t>Educazione degli adulti – 9 CFU</w:t>
            </w:r>
          </w:p>
          <w:p w14:paraId="4B07B441" w14:textId="77777777" w:rsidR="0081441A" w:rsidRPr="00741C04" w:rsidRDefault="0081441A" w:rsidP="009A6118">
            <w:pPr>
              <w:numPr>
                <w:ilvl w:val="0"/>
                <w:numId w:val="20"/>
              </w:numPr>
              <w:spacing w:after="0" w:line="240" w:lineRule="auto"/>
              <w:rPr>
                <w:rFonts w:ascii="Times New Roman" w:hAnsi="Times New Roman" w:cs="Times New Roman"/>
                <w:sz w:val="20"/>
                <w:szCs w:val="20"/>
              </w:rPr>
            </w:pPr>
            <w:r w:rsidRPr="00741C04">
              <w:rPr>
                <w:rFonts w:ascii="Times New Roman" w:hAnsi="Times New Roman" w:cs="Times New Roman"/>
                <w:sz w:val="20"/>
                <w:szCs w:val="20"/>
              </w:rPr>
              <w:t>Laboratorio di metodi e tecniche di formazione con gli adulti – 1 CFU</w:t>
            </w:r>
          </w:p>
        </w:tc>
        <w:tc>
          <w:tcPr>
            <w:tcW w:w="559" w:type="dxa"/>
            <w:tcBorders>
              <w:bottom w:val="single" w:sz="4" w:space="0" w:color="auto"/>
            </w:tcBorders>
          </w:tcPr>
          <w:p w14:paraId="019B068C" w14:textId="77777777" w:rsidR="0081441A" w:rsidRPr="00955DE6" w:rsidRDefault="0081441A" w:rsidP="009A6118">
            <w:pPr>
              <w:spacing w:before="360"/>
              <w:jc w:val="center"/>
              <w:rPr>
                <w:rFonts w:ascii="Times New Roman" w:hAnsi="Times New Roman" w:cs="Times New Roman"/>
                <w:i/>
                <w:sz w:val="20"/>
                <w:szCs w:val="20"/>
              </w:rPr>
            </w:pPr>
            <w:r w:rsidRPr="00955DE6">
              <w:rPr>
                <w:rFonts w:ascii="Times New Roman" w:hAnsi="Times New Roman" w:cs="Times New Roman"/>
                <w:i/>
                <w:sz w:val="20"/>
                <w:szCs w:val="20"/>
              </w:rPr>
              <w:t>B</w:t>
            </w:r>
          </w:p>
        </w:tc>
        <w:tc>
          <w:tcPr>
            <w:tcW w:w="0" w:type="auto"/>
            <w:tcBorders>
              <w:bottom w:val="single" w:sz="4" w:space="0" w:color="auto"/>
            </w:tcBorders>
            <w:vAlign w:val="center"/>
          </w:tcPr>
          <w:p w14:paraId="3356CFAC" w14:textId="77777777" w:rsidR="0081441A" w:rsidRPr="00741C04" w:rsidRDefault="0081441A" w:rsidP="009A6118">
            <w:pPr>
              <w:jc w:val="center"/>
              <w:rPr>
                <w:rFonts w:ascii="Times New Roman" w:hAnsi="Times New Roman" w:cs="Times New Roman"/>
                <w:sz w:val="20"/>
                <w:szCs w:val="20"/>
              </w:rPr>
            </w:pPr>
            <w:r>
              <w:rPr>
                <w:rFonts w:ascii="Times New Roman" w:hAnsi="Times New Roman" w:cs="Times New Roman"/>
                <w:sz w:val="20"/>
                <w:szCs w:val="20"/>
              </w:rPr>
              <w:t>9+1</w:t>
            </w:r>
          </w:p>
        </w:tc>
        <w:tc>
          <w:tcPr>
            <w:tcW w:w="1162" w:type="dxa"/>
            <w:tcBorders>
              <w:bottom w:val="single" w:sz="4" w:space="0" w:color="auto"/>
            </w:tcBorders>
            <w:vAlign w:val="center"/>
          </w:tcPr>
          <w:p w14:paraId="2469D6C6" w14:textId="77777777" w:rsidR="0081441A" w:rsidRPr="00741C04" w:rsidRDefault="0081441A" w:rsidP="009A6118">
            <w:pPr>
              <w:jc w:val="center"/>
              <w:rPr>
                <w:rFonts w:ascii="Times New Roman" w:hAnsi="Times New Roman" w:cs="Times New Roman"/>
                <w:sz w:val="20"/>
                <w:szCs w:val="20"/>
              </w:rPr>
            </w:pPr>
            <w:r w:rsidRPr="00741C04">
              <w:rPr>
                <w:rFonts w:ascii="Times New Roman" w:hAnsi="Times New Roman" w:cs="Times New Roman"/>
                <w:i/>
                <w:sz w:val="20"/>
                <w:szCs w:val="20"/>
              </w:rPr>
              <w:t>f</w:t>
            </w:r>
            <w:r>
              <w:rPr>
                <w:rFonts w:ascii="Times New Roman" w:hAnsi="Times New Roman" w:cs="Times New Roman"/>
                <w:i/>
                <w:sz w:val="20"/>
                <w:szCs w:val="20"/>
              </w:rPr>
              <w:t>, l</w:t>
            </w:r>
          </w:p>
        </w:tc>
        <w:tc>
          <w:tcPr>
            <w:tcW w:w="0" w:type="auto"/>
            <w:tcBorders>
              <w:bottom w:val="single" w:sz="4" w:space="0" w:color="auto"/>
            </w:tcBorders>
            <w:vAlign w:val="center"/>
          </w:tcPr>
          <w:p w14:paraId="0B612E61" w14:textId="77777777" w:rsidR="0081441A" w:rsidRPr="00741C04" w:rsidRDefault="0081441A" w:rsidP="009A6118">
            <w:pPr>
              <w:jc w:val="center"/>
              <w:rPr>
                <w:rFonts w:ascii="Times New Roman" w:hAnsi="Times New Roman" w:cs="Times New Roman"/>
                <w:sz w:val="20"/>
                <w:szCs w:val="20"/>
              </w:rPr>
            </w:pPr>
            <w:r w:rsidRPr="00741C04">
              <w:rPr>
                <w:rFonts w:ascii="Times New Roman" w:hAnsi="Times New Roman" w:cs="Times New Roman"/>
                <w:i/>
                <w:sz w:val="20"/>
                <w:szCs w:val="20"/>
              </w:rPr>
              <w:t>o</w:t>
            </w:r>
          </w:p>
        </w:tc>
        <w:tc>
          <w:tcPr>
            <w:tcW w:w="768" w:type="dxa"/>
            <w:tcBorders>
              <w:bottom w:val="single" w:sz="4" w:space="0" w:color="auto"/>
            </w:tcBorders>
            <w:vAlign w:val="center"/>
          </w:tcPr>
          <w:p w14:paraId="2A3D032A" w14:textId="3DD9425D" w:rsidR="0081441A" w:rsidRPr="00741C04" w:rsidRDefault="009830C2" w:rsidP="009A6118">
            <w:pPr>
              <w:jc w:val="center"/>
              <w:rPr>
                <w:rFonts w:ascii="Times New Roman" w:hAnsi="Times New Roman" w:cs="Times New Roman"/>
                <w:i/>
                <w:sz w:val="20"/>
                <w:szCs w:val="20"/>
              </w:rPr>
            </w:pPr>
            <w:r>
              <w:rPr>
                <w:rFonts w:ascii="Times New Roman" w:hAnsi="Times New Roman" w:cs="Times New Roman"/>
                <w:i/>
                <w:sz w:val="18"/>
                <w:szCs w:val="18"/>
              </w:rPr>
              <w:t>sì</w:t>
            </w:r>
            <w:r w:rsidR="0081441A" w:rsidRPr="00A02223">
              <w:rPr>
                <w:rFonts w:ascii="Times New Roman" w:hAnsi="Times New Roman" w:cs="Times New Roman"/>
                <w:i/>
                <w:sz w:val="18"/>
                <w:szCs w:val="18"/>
              </w:rPr>
              <w:t xml:space="preserve"> per il lab</w:t>
            </w:r>
            <w:r w:rsidR="0081441A">
              <w:rPr>
                <w:rFonts w:ascii="Times New Roman" w:hAnsi="Times New Roman" w:cs="Times New Roman"/>
                <w:i/>
                <w:sz w:val="20"/>
                <w:szCs w:val="20"/>
              </w:rPr>
              <w:t>.</w:t>
            </w:r>
          </w:p>
        </w:tc>
      </w:tr>
      <w:tr w:rsidR="0081441A" w:rsidRPr="00741C04" w14:paraId="38F3AFFE" w14:textId="77777777" w:rsidTr="009A6118">
        <w:trPr>
          <w:cantSplit/>
          <w:jc w:val="center"/>
        </w:trPr>
        <w:tc>
          <w:tcPr>
            <w:tcW w:w="0" w:type="auto"/>
            <w:tcBorders>
              <w:bottom w:val="single" w:sz="4" w:space="0" w:color="auto"/>
            </w:tcBorders>
            <w:vAlign w:val="center"/>
          </w:tcPr>
          <w:p w14:paraId="35C9048F"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lastRenderedPageBreak/>
              <w:t>3</w:t>
            </w:r>
          </w:p>
        </w:tc>
        <w:tc>
          <w:tcPr>
            <w:tcW w:w="1405" w:type="dxa"/>
            <w:tcBorders>
              <w:bottom w:val="single" w:sz="4" w:space="0" w:color="auto"/>
            </w:tcBorders>
            <w:vAlign w:val="center"/>
          </w:tcPr>
          <w:p w14:paraId="7BC0B5AE"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MED/42</w:t>
            </w:r>
          </w:p>
        </w:tc>
        <w:tc>
          <w:tcPr>
            <w:tcW w:w="5018" w:type="dxa"/>
            <w:tcBorders>
              <w:bottom w:val="single" w:sz="4" w:space="0" w:color="auto"/>
            </w:tcBorders>
            <w:vAlign w:val="center"/>
          </w:tcPr>
          <w:p w14:paraId="2B06D790"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 xml:space="preserve">Medicina di comunità </w:t>
            </w:r>
            <w:r w:rsidRPr="00955DE6">
              <w:rPr>
                <w:rFonts w:ascii="Times New Roman" w:hAnsi="Times New Roman" w:cs="Times New Roman"/>
                <w:b/>
                <w:sz w:val="20"/>
                <w:szCs w:val="20"/>
              </w:rPr>
              <w:t>1014814</w:t>
            </w:r>
          </w:p>
        </w:tc>
        <w:tc>
          <w:tcPr>
            <w:tcW w:w="559" w:type="dxa"/>
            <w:tcBorders>
              <w:bottom w:val="single" w:sz="4" w:space="0" w:color="auto"/>
            </w:tcBorders>
          </w:tcPr>
          <w:p w14:paraId="408872D3" w14:textId="77777777" w:rsidR="0081441A" w:rsidRPr="00955DE6" w:rsidRDefault="0081441A" w:rsidP="009A6118">
            <w:pPr>
              <w:jc w:val="center"/>
              <w:rPr>
                <w:rFonts w:ascii="Times New Roman" w:hAnsi="Times New Roman" w:cs="Times New Roman"/>
                <w:i/>
                <w:sz w:val="20"/>
                <w:szCs w:val="20"/>
              </w:rPr>
            </w:pPr>
            <w:r w:rsidRPr="00955DE6">
              <w:rPr>
                <w:rFonts w:ascii="Times New Roman" w:hAnsi="Times New Roman" w:cs="Times New Roman"/>
                <w:i/>
                <w:sz w:val="20"/>
                <w:szCs w:val="20"/>
              </w:rPr>
              <w:t>B</w:t>
            </w:r>
          </w:p>
        </w:tc>
        <w:tc>
          <w:tcPr>
            <w:tcW w:w="0" w:type="auto"/>
            <w:tcBorders>
              <w:bottom w:val="single" w:sz="4" w:space="0" w:color="auto"/>
            </w:tcBorders>
            <w:vAlign w:val="center"/>
          </w:tcPr>
          <w:p w14:paraId="4DA9D561" w14:textId="77777777" w:rsidR="0081441A" w:rsidRPr="00741C04" w:rsidRDefault="0081441A" w:rsidP="009A6118">
            <w:pPr>
              <w:jc w:val="center"/>
              <w:rPr>
                <w:rFonts w:ascii="Times New Roman" w:hAnsi="Times New Roman" w:cs="Times New Roman"/>
                <w:sz w:val="20"/>
                <w:szCs w:val="20"/>
              </w:rPr>
            </w:pPr>
            <w:r w:rsidRPr="00741C04">
              <w:rPr>
                <w:rFonts w:ascii="Times New Roman" w:hAnsi="Times New Roman" w:cs="Times New Roman"/>
                <w:sz w:val="20"/>
                <w:szCs w:val="20"/>
              </w:rPr>
              <w:t>6</w:t>
            </w:r>
          </w:p>
        </w:tc>
        <w:tc>
          <w:tcPr>
            <w:tcW w:w="1162" w:type="dxa"/>
            <w:tcBorders>
              <w:bottom w:val="single" w:sz="4" w:space="0" w:color="auto"/>
            </w:tcBorders>
            <w:vAlign w:val="center"/>
          </w:tcPr>
          <w:p w14:paraId="076BC415" w14:textId="77777777" w:rsidR="0081441A" w:rsidRPr="00741C04" w:rsidRDefault="0081441A" w:rsidP="009A6118">
            <w:pPr>
              <w:jc w:val="center"/>
              <w:rPr>
                <w:rFonts w:ascii="Times New Roman" w:hAnsi="Times New Roman" w:cs="Times New Roman"/>
                <w:sz w:val="20"/>
                <w:szCs w:val="20"/>
              </w:rPr>
            </w:pPr>
            <w:r w:rsidRPr="00741C04">
              <w:rPr>
                <w:rFonts w:ascii="Times New Roman" w:hAnsi="Times New Roman" w:cs="Times New Roman"/>
                <w:i/>
                <w:sz w:val="20"/>
                <w:szCs w:val="20"/>
              </w:rPr>
              <w:t>f</w:t>
            </w:r>
          </w:p>
        </w:tc>
        <w:tc>
          <w:tcPr>
            <w:tcW w:w="0" w:type="auto"/>
            <w:tcBorders>
              <w:bottom w:val="single" w:sz="4" w:space="0" w:color="auto"/>
            </w:tcBorders>
            <w:vAlign w:val="center"/>
          </w:tcPr>
          <w:p w14:paraId="4C4E04F0"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o</w:t>
            </w:r>
          </w:p>
        </w:tc>
        <w:tc>
          <w:tcPr>
            <w:tcW w:w="768" w:type="dxa"/>
            <w:tcBorders>
              <w:bottom w:val="single" w:sz="4" w:space="0" w:color="auto"/>
            </w:tcBorders>
            <w:vAlign w:val="center"/>
          </w:tcPr>
          <w:p w14:paraId="68204493"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no</w:t>
            </w:r>
          </w:p>
        </w:tc>
      </w:tr>
      <w:tr w:rsidR="0081441A" w:rsidRPr="00741C04" w14:paraId="2D156413" w14:textId="77777777" w:rsidTr="009A6118">
        <w:trPr>
          <w:cantSplit/>
          <w:jc w:val="center"/>
        </w:trPr>
        <w:tc>
          <w:tcPr>
            <w:tcW w:w="0" w:type="auto"/>
            <w:tcBorders>
              <w:bottom w:val="single" w:sz="4" w:space="0" w:color="auto"/>
            </w:tcBorders>
            <w:vAlign w:val="center"/>
          </w:tcPr>
          <w:p w14:paraId="77B36F06"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4</w:t>
            </w:r>
          </w:p>
        </w:tc>
        <w:tc>
          <w:tcPr>
            <w:tcW w:w="1405" w:type="dxa"/>
            <w:tcBorders>
              <w:bottom w:val="single" w:sz="4" w:space="0" w:color="auto"/>
            </w:tcBorders>
            <w:vAlign w:val="center"/>
          </w:tcPr>
          <w:p w14:paraId="39B72B85" w14:textId="77777777" w:rsidR="0081441A" w:rsidRPr="00741C04" w:rsidRDefault="0081441A" w:rsidP="009A6118">
            <w:pPr>
              <w:rPr>
                <w:rFonts w:ascii="Times New Roman" w:hAnsi="Times New Roman" w:cs="Times New Roman"/>
                <w:sz w:val="20"/>
                <w:szCs w:val="20"/>
              </w:rPr>
            </w:pPr>
          </w:p>
        </w:tc>
        <w:tc>
          <w:tcPr>
            <w:tcW w:w="5018" w:type="dxa"/>
            <w:tcBorders>
              <w:bottom w:val="single" w:sz="4" w:space="0" w:color="auto"/>
            </w:tcBorders>
            <w:vAlign w:val="center"/>
          </w:tcPr>
          <w:p w14:paraId="430D6E59"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 xml:space="preserve">Insegnamento a scelta dello studente </w:t>
            </w:r>
          </w:p>
        </w:tc>
        <w:tc>
          <w:tcPr>
            <w:tcW w:w="559" w:type="dxa"/>
            <w:tcBorders>
              <w:bottom w:val="single" w:sz="4" w:space="0" w:color="auto"/>
            </w:tcBorders>
          </w:tcPr>
          <w:p w14:paraId="754F2EC9" w14:textId="77777777" w:rsidR="0081441A" w:rsidRPr="00955DE6" w:rsidRDefault="0081441A" w:rsidP="009A6118">
            <w:pPr>
              <w:spacing w:before="120" w:after="0"/>
              <w:jc w:val="center"/>
              <w:rPr>
                <w:rFonts w:ascii="Times New Roman" w:hAnsi="Times New Roman" w:cs="Times New Roman"/>
                <w:i/>
                <w:sz w:val="20"/>
                <w:szCs w:val="20"/>
              </w:rPr>
            </w:pPr>
            <w:r w:rsidRPr="00955DE6">
              <w:rPr>
                <w:rFonts w:ascii="Times New Roman" w:hAnsi="Times New Roman" w:cs="Times New Roman"/>
                <w:i/>
                <w:sz w:val="20"/>
                <w:szCs w:val="20"/>
              </w:rPr>
              <w:t>D</w:t>
            </w:r>
          </w:p>
        </w:tc>
        <w:tc>
          <w:tcPr>
            <w:tcW w:w="0" w:type="auto"/>
            <w:tcBorders>
              <w:bottom w:val="single" w:sz="4" w:space="0" w:color="auto"/>
            </w:tcBorders>
            <w:vAlign w:val="center"/>
          </w:tcPr>
          <w:p w14:paraId="79C2C8C8" w14:textId="77777777" w:rsidR="0081441A" w:rsidRPr="00741C04" w:rsidRDefault="0081441A" w:rsidP="009A6118">
            <w:pPr>
              <w:spacing w:after="0"/>
              <w:jc w:val="center"/>
              <w:rPr>
                <w:rFonts w:ascii="Times New Roman" w:hAnsi="Times New Roman" w:cs="Times New Roman"/>
                <w:sz w:val="20"/>
                <w:szCs w:val="20"/>
              </w:rPr>
            </w:pPr>
            <w:r w:rsidRPr="00741C04">
              <w:rPr>
                <w:rFonts w:ascii="Times New Roman" w:hAnsi="Times New Roman" w:cs="Times New Roman"/>
                <w:sz w:val="20"/>
                <w:szCs w:val="20"/>
              </w:rPr>
              <w:t>6</w:t>
            </w:r>
          </w:p>
        </w:tc>
        <w:tc>
          <w:tcPr>
            <w:tcW w:w="1162" w:type="dxa"/>
            <w:tcBorders>
              <w:bottom w:val="single" w:sz="4" w:space="0" w:color="auto"/>
            </w:tcBorders>
            <w:vAlign w:val="center"/>
          </w:tcPr>
          <w:p w14:paraId="409D92EC" w14:textId="77777777" w:rsidR="0081441A" w:rsidRPr="00741C04" w:rsidRDefault="0081441A" w:rsidP="009A6118">
            <w:pPr>
              <w:spacing w:after="0"/>
              <w:jc w:val="center"/>
              <w:rPr>
                <w:rFonts w:ascii="Times New Roman" w:hAnsi="Times New Roman" w:cs="Times New Roman"/>
                <w:sz w:val="20"/>
                <w:szCs w:val="20"/>
              </w:rPr>
            </w:pPr>
            <w:r w:rsidRPr="00741C04">
              <w:rPr>
                <w:rFonts w:ascii="Times New Roman" w:hAnsi="Times New Roman" w:cs="Times New Roman"/>
                <w:i/>
                <w:sz w:val="20"/>
                <w:szCs w:val="20"/>
              </w:rPr>
              <w:t>f</w:t>
            </w:r>
          </w:p>
        </w:tc>
        <w:tc>
          <w:tcPr>
            <w:tcW w:w="0" w:type="auto"/>
            <w:tcBorders>
              <w:bottom w:val="single" w:sz="4" w:space="0" w:color="auto"/>
            </w:tcBorders>
            <w:vAlign w:val="center"/>
          </w:tcPr>
          <w:p w14:paraId="781A41B8" w14:textId="77777777" w:rsidR="0081441A" w:rsidRPr="00741C04" w:rsidRDefault="0081441A" w:rsidP="009A6118">
            <w:pPr>
              <w:spacing w:after="0"/>
              <w:jc w:val="center"/>
              <w:rPr>
                <w:rFonts w:ascii="Times New Roman" w:hAnsi="Times New Roman" w:cs="Times New Roman"/>
                <w:i/>
                <w:sz w:val="20"/>
                <w:szCs w:val="20"/>
              </w:rPr>
            </w:pPr>
            <w:r w:rsidRPr="00741C04">
              <w:rPr>
                <w:rFonts w:ascii="Times New Roman" w:hAnsi="Times New Roman" w:cs="Times New Roman"/>
                <w:i/>
                <w:sz w:val="20"/>
                <w:szCs w:val="20"/>
              </w:rPr>
              <w:t>o</w:t>
            </w:r>
          </w:p>
        </w:tc>
        <w:tc>
          <w:tcPr>
            <w:tcW w:w="768" w:type="dxa"/>
            <w:tcBorders>
              <w:bottom w:val="single" w:sz="4" w:space="0" w:color="auto"/>
            </w:tcBorders>
            <w:vAlign w:val="center"/>
          </w:tcPr>
          <w:p w14:paraId="225835D1" w14:textId="77777777" w:rsidR="0081441A" w:rsidRPr="00741C04" w:rsidRDefault="0081441A" w:rsidP="009A6118">
            <w:pPr>
              <w:spacing w:after="0"/>
              <w:jc w:val="center"/>
              <w:rPr>
                <w:rFonts w:ascii="Times New Roman" w:hAnsi="Times New Roman" w:cs="Times New Roman"/>
                <w:i/>
                <w:sz w:val="20"/>
                <w:szCs w:val="20"/>
              </w:rPr>
            </w:pPr>
            <w:r w:rsidRPr="00741C04">
              <w:rPr>
                <w:rFonts w:ascii="Times New Roman" w:hAnsi="Times New Roman" w:cs="Times New Roman"/>
                <w:i/>
                <w:sz w:val="20"/>
                <w:szCs w:val="20"/>
              </w:rPr>
              <w:t>no</w:t>
            </w:r>
          </w:p>
        </w:tc>
      </w:tr>
      <w:tr w:rsidR="0081441A" w:rsidRPr="00741C04" w14:paraId="4B8923E8" w14:textId="77777777" w:rsidTr="009A6118">
        <w:trPr>
          <w:cantSplit/>
          <w:trHeight w:val="513"/>
          <w:jc w:val="center"/>
        </w:trPr>
        <w:tc>
          <w:tcPr>
            <w:tcW w:w="470" w:type="dxa"/>
            <w:shd w:val="clear" w:color="auto" w:fill="E0E0E0"/>
          </w:tcPr>
          <w:p w14:paraId="28ACFBE1" w14:textId="77777777" w:rsidR="0081441A" w:rsidRPr="00741C04" w:rsidRDefault="0081441A" w:rsidP="009A6118">
            <w:pPr>
              <w:rPr>
                <w:rFonts w:ascii="Times New Roman" w:hAnsi="Times New Roman" w:cs="Times New Roman"/>
                <w:b/>
                <w:sz w:val="20"/>
                <w:szCs w:val="20"/>
              </w:rPr>
            </w:pPr>
          </w:p>
        </w:tc>
        <w:tc>
          <w:tcPr>
            <w:tcW w:w="10157" w:type="dxa"/>
            <w:gridSpan w:val="7"/>
            <w:shd w:val="clear" w:color="auto" w:fill="E0E0E0"/>
            <w:vAlign w:val="center"/>
          </w:tcPr>
          <w:p w14:paraId="0F47AB73" w14:textId="77777777" w:rsidR="0081441A" w:rsidRPr="00741C04" w:rsidRDefault="0081441A" w:rsidP="009A6118">
            <w:pPr>
              <w:rPr>
                <w:rFonts w:ascii="Times New Roman" w:hAnsi="Times New Roman" w:cs="Times New Roman"/>
                <w:i/>
                <w:sz w:val="20"/>
                <w:szCs w:val="20"/>
              </w:rPr>
            </w:pPr>
            <w:r w:rsidRPr="00741C04">
              <w:rPr>
                <w:rFonts w:ascii="Times New Roman" w:hAnsi="Times New Roman" w:cs="Times New Roman"/>
                <w:b/>
                <w:sz w:val="20"/>
                <w:szCs w:val="20"/>
              </w:rPr>
              <w:t xml:space="preserve">2° anno </w:t>
            </w:r>
            <w:proofErr w:type="gramStart"/>
            <w:r w:rsidRPr="00741C04">
              <w:rPr>
                <w:rFonts w:ascii="Times New Roman" w:hAnsi="Times New Roman" w:cs="Times New Roman"/>
                <w:b/>
                <w:sz w:val="20"/>
                <w:szCs w:val="20"/>
              </w:rPr>
              <w:t>-  2</w:t>
            </w:r>
            <w:proofErr w:type="gramEnd"/>
            <w:r w:rsidRPr="00741C04">
              <w:rPr>
                <w:rFonts w:ascii="Times New Roman" w:hAnsi="Times New Roman" w:cs="Times New Roman"/>
                <w:b/>
                <w:sz w:val="20"/>
                <w:szCs w:val="20"/>
              </w:rPr>
              <w:t>° periodo</w:t>
            </w:r>
          </w:p>
        </w:tc>
      </w:tr>
      <w:tr w:rsidR="0081441A" w:rsidRPr="00741C04" w14:paraId="357A0803" w14:textId="77777777" w:rsidTr="009A6118">
        <w:trPr>
          <w:cantSplit/>
          <w:jc w:val="center"/>
        </w:trPr>
        <w:tc>
          <w:tcPr>
            <w:tcW w:w="0" w:type="auto"/>
            <w:vAlign w:val="center"/>
          </w:tcPr>
          <w:p w14:paraId="67335FE8"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1</w:t>
            </w:r>
          </w:p>
        </w:tc>
        <w:tc>
          <w:tcPr>
            <w:tcW w:w="1405" w:type="dxa"/>
            <w:vAlign w:val="center"/>
          </w:tcPr>
          <w:p w14:paraId="38F34550"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INF/01</w:t>
            </w:r>
          </w:p>
        </w:tc>
        <w:tc>
          <w:tcPr>
            <w:tcW w:w="5018" w:type="dxa"/>
            <w:vAlign w:val="center"/>
          </w:tcPr>
          <w:p w14:paraId="67B6D578"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 xml:space="preserve">Metodi informatici per il trattamento dei dati sociali </w:t>
            </w:r>
            <w:r w:rsidRPr="00741C04">
              <w:rPr>
                <w:rFonts w:ascii="Times New Roman" w:hAnsi="Times New Roman" w:cs="Times New Roman"/>
                <w:b/>
                <w:sz w:val="20"/>
                <w:szCs w:val="20"/>
              </w:rPr>
              <w:t>9794168</w:t>
            </w:r>
          </w:p>
        </w:tc>
        <w:tc>
          <w:tcPr>
            <w:tcW w:w="559" w:type="dxa"/>
            <w:vAlign w:val="center"/>
          </w:tcPr>
          <w:p w14:paraId="6C283A67" w14:textId="77777777" w:rsidR="0081441A" w:rsidRPr="00741C04"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C</w:t>
            </w:r>
          </w:p>
        </w:tc>
        <w:tc>
          <w:tcPr>
            <w:tcW w:w="0" w:type="auto"/>
            <w:vAlign w:val="center"/>
          </w:tcPr>
          <w:p w14:paraId="5E556B24"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6</w:t>
            </w:r>
          </w:p>
        </w:tc>
        <w:tc>
          <w:tcPr>
            <w:tcW w:w="1162" w:type="dxa"/>
            <w:vAlign w:val="center"/>
          </w:tcPr>
          <w:p w14:paraId="0DFC294F"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f</w:t>
            </w:r>
          </w:p>
        </w:tc>
        <w:tc>
          <w:tcPr>
            <w:tcW w:w="0" w:type="auto"/>
            <w:vAlign w:val="center"/>
          </w:tcPr>
          <w:p w14:paraId="1DC97E63"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o</w:t>
            </w:r>
          </w:p>
        </w:tc>
        <w:tc>
          <w:tcPr>
            <w:tcW w:w="768" w:type="dxa"/>
            <w:vAlign w:val="center"/>
          </w:tcPr>
          <w:p w14:paraId="560268C4"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no</w:t>
            </w:r>
          </w:p>
        </w:tc>
      </w:tr>
      <w:tr w:rsidR="0081441A" w:rsidRPr="00741C04" w14:paraId="514DA9FB" w14:textId="77777777" w:rsidTr="009A6118">
        <w:trPr>
          <w:cantSplit/>
          <w:jc w:val="center"/>
        </w:trPr>
        <w:tc>
          <w:tcPr>
            <w:tcW w:w="0" w:type="auto"/>
            <w:vAlign w:val="center"/>
          </w:tcPr>
          <w:p w14:paraId="259228A4"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2</w:t>
            </w:r>
          </w:p>
        </w:tc>
        <w:tc>
          <w:tcPr>
            <w:tcW w:w="1405" w:type="dxa"/>
            <w:vAlign w:val="center"/>
          </w:tcPr>
          <w:p w14:paraId="732DF557"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IUS/08</w:t>
            </w:r>
          </w:p>
        </w:tc>
        <w:tc>
          <w:tcPr>
            <w:tcW w:w="5018" w:type="dxa"/>
            <w:vAlign w:val="center"/>
          </w:tcPr>
          <w:p w14:paraId="4529FBAC"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 xml:space="preserve">Diritto costituzionale delle formazioni sociali </w:t>
            </w:r>
            <w:r w:rsidRPr="00741C04">
              <w:rPr>
                <w:rFonts w:ascii="Times New Roman" w:hAnsi="Times New Roman" w:cs="Times New Roman"/>
                <w:b/>
                <w:sz w:val="20"/>
                <w:szCs w:val="20"/>
              </w:rPr>
              <w:t>1014957</w:t>
            </w:r>
          </w:p>
        </w:tc>
        <w:tc>
          <w:tcPr>
            <w:tcW w:w="559" w:type="dxa"/>
          </w:tcPr>
          <w:p w14:paraId="76A8D311" w14:textId="77777777" w:rsidR="0081441A" w:rsidRPr="00741C04"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C</w:t>
            </w:r>
          </w:p>
        </w:tc>
        <w:tc>
          <w:tcPr>
            <w:tcW w:w="0" w:type="auto"/>
            <w:vAlign w:val="center"/>
          </w:tcPr>
          <w:p w14:paraId="45B62E5C"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6</w:t>
            </w:r>
          </w:p>
        </w:tc>
        <w:tc>
          <w:tcPr>
            <w:tcW w:w="1162" w:type="dxa"/>
            <w:vAlign w:val="center"/>
          </w:tcPr>
          <w:p w14:paraId="791D4A92"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f</w:t>
            </w:r>
          </w:p>
        </w:tc>
        <w:tc>
          <w:tcPr>
            <w:tcW w:w="0" w:type="auto"/>
            <w:vAlign w:val="center"/>
          </w:tcPr>
          <w:p w14:paraId="73C2CA5B"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o</w:t>
            </w:r>
          </w:p>
        </w:tc>
        <w:tc>
          <w:tcPr>
            <w:tcW w:w="768" w:type="dxa"/>
            <w:vAlign w:val="center"/>
          </w:tcPr>
          <w:p w14:paraId="12DA0710"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n</w:t>
            </w:r>
            <w:r>
              <w:rPr>
                <w:rFonts w:ascii="Times New Roman" w:hAnsi="Times New Roman" w:cs="Times New Roman"/>
                <w:i/>
                <w:sz w:val="20"/>
                <w:szCs w:val="20"/>
              </w:rPr>
              <w:t>o</w:t>
            </w:r>
          </w:p>
        </w:tc>
      </w:tr>
      <w:tr w:rsidR="0081441A" w:rsidRPr="00741C04" w14:paraId="70B11074" w14:textId="77777777" w:rsidTr="009A6118">
        <w:trPr>
          <w:cantSplit/>
          <w:jc w:val="center"/>
        </w:trPr>
        <w:tc>
          <w:tcPr>
            <w:tcW w:w="470" w:type="dxa"/>
          </w:tcPr>
          <w:p w14:paraId="2B7EF2BA" w14:textId="77777777" w:rsidR="0081441A" w:rsidRPr="00741C04" w:rsidRDefault="0081441A" w:rsidP="009A6118">
            <w:pPr>
              <w:rPr>
                <w:rFonts w:ascii="Times New Roman" w:hAnsi="Times New Roman" w:cs="Times New Roman"/>
                <w:b/>
                <w:i/>
                <w:sz w:val="20"/>
                <w:szCs w:val="20"/>
              </w:rPr>
            </w:pPr>
          </w:p>
        </w:tc>
        <w:tc>
          <w:tcPr>
            <w:tcW w:w="10157" w:type="dxa"/>
            <w:gridSpan w:val="7"/>
            <w:vAlign w:val="center"/>
          </w:tcPr>
          <w:p w14:paraId="40329CAB" w14:textId="77777777" w:rsidR="0081441A" w:rsidRPr="00741C04" w:rsidRDefault="0081441A" w:rsidP="009A6118">
            <w:pPr>
              <w:rPr>
                <w:rFonts w:ascii="Times New Roman" w:hAnsi="Times New Roman" w:cs="Times New Roman"/>
                <w:i/>
                <w:sz w:val="20"/>
                <w:szCs w:val="20"/>
              </w:rPr>
            </w:pPr>
            <w:r w:rsidRPr="00741C04">
              <w:rPr>
                <w:rFonts w:ascii="Times New Roman" w:hAnsi="Times New Roman" w:cs="Times New Roman"/>
                <w:b/>
                <w:i/>
                <w:sz w:val="20"/>
                <w:szCs w:val="20"/>
              </w:rPr>
              <w:t>Una disciplina a scelta tra</w:t>
            </w:r>
            <w:r w:rsidRPr="00741C04">
              <w:rPr>
                <w:rFonts w:ascii="Times New Roman" w:hAnsi="Times New Roman" w:cs="Times New Roman"/>
                <w:i/>
                <w:sz w:val="20"/>
                <w:szCs w:val="20"/>
              </w:rPr>
              <w:t>:</w:t>
            </w:r>
          </w:p>
        </w:tc>
      </w:tr>
      <w:tr w:rsidR="0081441A" w:rsidRPr="00741C04" w14:paraId="4D091453" w14:textId="77777777" w:rsidTr="009A6118">
        <w:trPr>
          <w:cantSplit/>
          <w:trHeight w:val="1044"/>
          <w:jc w:val="center"/>
        </w:trPr>
        <w:tc>
          <w:tcPr>
            <w:tcW w:w="0" w:type="auto"/>
            <w:vAlign w:val="center"/>
          </w:tcPr>
          <w:p w14:paraId="53D12528"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3</w:t>
            </w:r>
          </w:p>
          <w:p w14:paraId="198B427B"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4</w:t>
            </w:r>
          </w:p>
        </w:tc>
        <w:tc>
          <w:tcPr>
            <w:tcW w:w="1405" w:type="dxa"/>
            <w:vAlign w:val="center"/>
          </w:tcPr>
          <w:p w14:paraId="0E821F16"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L-ANT/03</w:t>
            </w:r>
          </w:p>
        </w:tc>
        <w:tc>
          <w:tcPr>
            <w:tcW w:w="5018" w:type="dxa"/>
            <w:vAlign w:val="center"/>
          </w:tcPr>
          <w:p w14:paraId="30EF3D86" w14:textId="77777777" w:rsidR="0081441A"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Storia dell</w:t>
            </w:r>
            <w:r>
              <w:rPr>
                <w:rFonts w:ascii="Times New Roman" w:hAnsi="Times New Roman" w:cs="Times New Roman"/>
                <w:sz w:val="20"/>
                <w:szCs w:val="20"/>
              </w:rPr>
              <w:t xml:space="preserve">a marginalità nel mondo romano </w:t>
            </w:r>
            <w:r w:rsidRPr="00955DE6">
              <w:rPr>
                <w:rFonts w:ascii="Times New Roman" w:hAnsi="Times New Roman" w:cs="Times New Roman"/>
                <w:b/>
                <w:sz w:val="20"/>
                <w:szCs w:val="20"/>
              </w:rPr>
              <w:t>1014956</w:t>
            </w:r>
          </w:p>
          <w:p w14:paraId="65180FCD" w14:textId="77777777" w:rsidR="0081441A" w:rsidRPr="00741C04" w:rsidRDefault="0081441A" w:rsidP="009A6118">
            <w:pPr>
              <w:rPr>
                <w:rFonts w:ascii="Times New Roman" w:hAnsi="Times New Roman" w:cs="Times New Roman"/>
                <w:sz w:val="20"/>
                <w:szCs w:val="20"/>
              </w:rPr>
            </w:pPr>
            <w:r>
              <w:rPr>
                <w:rFonts w:ascii="Times New Roman" w:hAnsi="Times New Roman" w:cs="Times New Roman"/>
                <w:sz w:val="20"/>
                <w:szCs w:val="20"/>
              </w:rPr>
              <w:t xml:space="preserve">Storia romana </w:t>
            </w:r>
            <w:r w:rsidRPr="00955DE6">
              <w:rPr>
                <w:rFonts w:ascii="Times New Roman" w:hAnsi="Times New Roman" w:cs="Times New Roman"/>
                <w:b/>
                <w:sz w:val="20"/>
                <w:szCs w:val="20"/>
              </w:rPr>
              <w:t>1000086</w:t>
            </w:r>
          </w:p>
        </w:tc>
        <w:tc>
          <w:tcPr>
            <w:tcW w:w="559" w:type="dxa"/>
          </w:tcPr>
          <w:p w14:paraId="6723084F" w14:textId="77777777" w:rsidR="0081441A" w:rsidRPr="00955DE6" w:rsidRDefault="0081441A" w:rsidP="009A6118">
            <w:pPr>
              <w:spacing w:before="360"/>
              <w:rPr>
                <w:rFonts w:ascii="Times New Roman" w:hAnsi="Times New Roman" w:cs="Times New Roman"/>
                <w:i/>
                <w:sz w:val="20"/>
                <w:szCs w:val="20"/>
              </w:rPr>
            </w:pPr>
            <w:r w:rsidRPr="00955DE6">
              <w:rPr>
                <w:rFonts w:ascii="Times New Roman" w:hAnsi="Times New Roman" w:cs="Times New Roman"/>
                <w:i/>
                <w:sz w:val="20"/>
                <w:szCs w:val="20"/>
              </w:rPr>
              <w:t>C</w:t>
            </w:r>
          </w:p>
        </w:tc>
        <w:tc>
          <w:tcPr>
            <w:tcW w:w="0" w:type="auto"/>
            <w:vAlign w:val="center"/>
          </w:tcPr>
          <w:p w14:paraId="46029A90" w14:textId="77777777" w:rsidR="0081441A" w:rsidRPr="00741C04" w:rsidRDefault="0081441A" w:rsidP="009A6118">
            <w:pPr>
              <w:jc w:val="center"/>
              <w:rPr>
                <w:rFonts w:ascii="Times New Roman" w:hAnsi="Times New Roman" w:cs="Times New Roman"/>
                <w:sz w:val="20"/>
                <w:szCs w:val="20"/>
              </w:rPr>
            </w:pPr>
            <w:r w:rsidRPr="00741C04">
              <w:rPr>
                <w:rFonts w:ascii="Times New Roman" w:hAnsi="Times New Roman" w:cs="Times New Roman"/>
                <w:sz w:val="20"/>
                <w:szCs w:val="20"/>
              </w:rPr>
              <w:t>6</w:t>
            </w:r>
          </w:p>
        </w:tc>
        <w:tc>
          <w:tcPr>
            <w:tcW w:w="1162" w:type="dxa"/>
            <w:vAlign w:val="center"/>
          </w:tcPr>
          <w:p w14:paraId="6CF0544F"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f</w:t>
            </w:r>
          </w:p>
        </w:tc>
        <w:tc>
          <w:tcPr>
            <w:tcW w:w="0" w:type="auto"/>
            <w:vAlign w:val="center"/>
          </w:tcPr>
          <w:p w14:paraId="5ADF5E46"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o</w:t>
            </w:r>
          </w:p>
        </w:tc>
        <w:tc>
          <w:tcPr>
            <w:tcW w:w="768" w:type="dxa"/>
            <w:vAlign w:val="center"/>
          </w:tcPr>
          <w:p w14:paraId="46307BC5"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no</w:t>
            </w:r>
          </w:p>
        </w:tc>
      </w:tr>
      <w:tr w:rsidR="0081441A" w:rsidRPr="00741C04" w14:paraId="54B0874B" w14:textId="77777777" w:rsidTr="009A6118">
        <w:trPr>
          <w:cantSplit/>
          <w:trHeight w:val="491"/>
          <w:jc w:val="center"/>
        </w:trPr>
        <w:tc>
          <w:tcPr>
            <w:tcW w:w="0" w:type="auto"/>
            <w:tcBorders>
              <w:top w:val="single" w:sz="4" w:space="0" w:color="auto"/>
              <w:left w:val="single" w:sz="4" w:space="0" w:color="auto"/>
              <w:bottom w:val="single" w:sz="4" w:space="0" w:color="auto"/>
              <w:right w:val="single" w:sz="4" w:space="0" w:color="auto"/>
            </w:tcBorders>
            <w:vAlign w:val="center"/>
          </w:tcPr>
          <w:p w14:paraId="705D933C" w14:textId="77777777" w:rsidR="0081441A" w:rsidRPr="00741C04" w:rsidRDefault="0081441A" w:rsidP="009A6118">
            <w:pPr>
              <w:rPr>
                <w:rFonts w:ascii="Times New Roman" w:hAnsi="Times New Roman" w:cs="Times New Roman"/>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50E651E4" w14:textId="77777777" w:rsidR="0081441A" w:rsidRPr="00741C04" w:rsidRDefault="0081441A" w:rsidP="009A6118">
            <w:pPr>
              <w:rPr>
                <w:rFonts w:ascii="Times New Roman" w:hAnsi="Times New Roman" w:cs="Times New Roman"/>
                <w:sz w:val="20"/>
                <w:szCs w:val="20"/>
              </w:rPr>
            </w:pPr>
          </w:p>
        </w:tc>
        <w:tc>
          <w:tcPr>
            <w:tcW w:w="5018" w:type="dxa"/>
            <w:tcBorders>
              <w:top w:val="single" w:sz="4" w:space="0" w:color="auto"/>
              <w:left w:val="single" w:sz="4" w:space="0" w:color="auto"/>
              <w:bottom w:val="single" w:sz="4" w:space="0" w:color="auto"/>
              <w:right w:val="single" w:sz="4" w:space="0" w:color="auto"/>
            </w:tcBorders>
            <w:vAlign w:val="center"/>
          </w:tcPr>
          <w:p w14:paraId="2EE083A7"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 xml:space="preserve">Insegnamento a scelta dello studente </w:t>
            </w:r>
          </w:p>
        </w:tc>
        <w:tc>
          <w:tcPr>
            <w:tcW w:w="559" w:type="dxa"/>
            <w:tcBorders>
              <w:top w:val="single" w:sz="4" w:space="0" w:color="auto"/>
              <w:left w:val="single" w:sz="4" w:space="0" w:color="auto"/>
              <w:bottom w:val="single" w:sz="4" w:space="0" w:color="auto"/>
              <w:right w:val="single" w:sz="4" w:space="0" w:color="auto"/>
            </w:tcBorders>
          </w:tcPr>
          <w:p w14:paraId="76275FC0" w14:textId="77777777" w:rsidR="0081441A" w:rsidRPr="00955DE6" w:rsidRDefault="0081441A" w:rsidP="009A6118">
            <w:pPr>
              <w:jc w:val="center"/>
              <w:rPr>
                <w:rFonts w:ascii="Times New Roman" w:hAnsi="Times New Roman" w:cs="Times New Roman"/>
                <w:i/>
                <w:sz w:val="20"/>
                <w:szCs w:val="20"/>
              </w:rPr>
            </w:pPr>
            <w:r w:rsidRPr="00955DE6">
              <w:rPr>
                <w:rFonts w:ascii="Times New Roman" w:hAnsi="Times New Roman" w:cs="Times New Roman"/>
                <w:i/>
                <w:sz w:val="20"/>
                <w:szCs w:val="20"/>
              </w:rPr>
              <w:t>D</w:t>
            </w:r>
          </w:p>
        </w:tc>
        <w:tc>
          <w:tcPr>
            <w:tcW w:w="0" w:type="auto"/>
            <w:tcBorders>
              <w:top w:val="single" w:sz="4" w:space="0" w:color="auto"/>
              <w:left w:val="single" w:sz="4" w:space="0" w:color="auto"/>
              <w:bottom w:val="single" w:sz="4" w:space="0" w:color="auto"/>
              <w:right w:val="single" w:sz="4" w:space="0" w:color="auto"/>
            </w:tcBorders>
            <w:vAlign w:val="center"/>
          </w:tcPr>
          <w:p w14:paraId="5F9150E5" w14:textId="77777777" w:rsidR="0081441A" w:rsidRPr="00741C04" w:rsidRDefault="0081441A" w:rsidP="009A6118">
            <w:pPr>
              <w:jc w:val="center"/>
              <w:rPr>
                <w:rFonts w:ascii="Times New Roman" w:hAnsi="Times New Roman" w:cs="Times New Roman"/>
                <w:sz w:val="20"/>
                <w:szCs w:val="20"/>
              </w:rPr>
            </w:pPr>
            <w:r w:rsidRPr="00741C04">
              <w:rPr>
                <w:rFonts w:ascii="Times New Roman" w:hAnsi="Times New Roman" w:cs="Times New Roman"/>
                <w:sz w:val="20"/>
                <w:szCs w:val="20"/>
              </w:rPr>
              <w:t>6</w:t>
            </w:r>
          </w:p>
        </w:tc>
        <w:tc>
          <w:tcPr>
            <w:tcW w:w="1162" w:type="dxa"/>
            <w:tcBorders>
              <w:top w:val="single" w:sz="4" w:space="0" w:color="auto"/>
              <w:left w:val="single" w:sz="4" w:space="0" w:color="auto"/>
              <w:bottom w:val="single" w:sz="4" w:space="0" w:color="auto"/>
              <w:right w:val="single" w:sz="4" w:space="0" w:color="auto"/>
            </w:tcBorders>
            <w:vAlign w:val="center"/>
          </w:tcPr>
          <w:p w14:paraId="64D93CAD" w14:textId="77777777" w:rsidR="0081441A" w:rsidRPr="00741C04" w:rsidRDefault="0081441A" w:rsidP="009A6118">
            <w:pPr>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CF9B0BB" w14:textId="77777777" w:rsidR="0081441A" w:rsidRPr="00741C04" w:rsidRDefault="0081441A" w:rsidP="009A6118">
            <w:pPr>
              <w:jc w:val="center"/>
              <w:rPr>
                <w:rFonts w:ascii="Times New Roman" w:hAnsi="Times New Roman" w:cs="Times New Roman"/>
                <w:sz w:val="20"/>
                <w:szCs w:val="20"/>
              </w:rPr>
            </w:pPr>
          </w:p>
        </w:tc>
        <w:tc>
          <w:tcPr>
            <w:tcW w:w="768" w:type="dxa"/>
            <w:tcBorders>
              <w:top w:val="single" w:sz="4" w:space="0" w:color="auto"/>
              <w:left w:val="single" w:sz="4" w:space="0" w:color="auto"/>
              <w:bottom w:val="single" w:sz="4" w:space="0" w:color="auto"/>
              <w:right w:val="single" w:sz="4" w:space="0" w:color="auto"/>
            </w:tcBorders>
            <w:vAlign w:val="center"/>
          </w:tcPr>
          <w:p w14:paraId="11FDE7C1" w14:textId="77777777" w:rsidR="0081441A" w:rsidRPr="00741C04" w:rsidRDefault="0081441A" w:rsidP="009A6118">
            <w:pPr>
              <w:jc w:val="center"/>
              <w:rPr>
                <w:rFonts w:ascii="Times New Roman" w:hAnsi="Times New Roman" w:cs="Times New Roman"/>
                <w:sz w:val="20"/>
                <w:szCs w:val="20"/>
              </w:rPr>
            </w:pPr>
          </w:p>
        </w:tc>
      </w:tr>
      <w:tr w:rsidR="0081441A" w:rsidRPr="00741C04" w14:paraId="3F9C9C31" w14:textId="77777777" w:rsidTr="009A6118">
        <w:trPr>
          <w:cantSplit/>
          <w:trHeight w:val="491"/>
          <w:jc w:val="center"/>
        </w:trPr>
        <w:tc>
          <w:tcPr>
            <w:tcW w:w="0" w:type="auto"/>
            <w:tcBorders>
              <w:top w:val="single" w:sz="4" w:space="0" w:color="auto"/>
              <w:left w:val="single" w:sz="4" w:space="0" w:color="auto"/>
              <w:bottom w:val="single" w:sz="4" w:space="0" w:color="auto"/>
              <w:right w:val="single" w:sz="4" w:space="0" w:color="auto"/>
            </w:tcBorders>
            <w:vAlign w:val="center"/>
          </w:tcPr>
          <w:p w14:paraId="13431A38" w14:textId="77777777" w:rsidR="0081441A" w:rsidRPr="00741C04" w:rsidRDefault="0081441A" w:rsidP="009A6118">
            <w:pPr>
              <w:rPr>
                <w:rFonts w:ascii="Times New Roman" w:hAnsi="Times New Roman" w:cs="Times New Roman"/>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1051A53F" w14:textId="77777777" w:rsidR="0081441A" w:rsidRPr="00741C04" w:rsidRDefault="0081441A" w:rsidP="009A6118">
            <w:pPr>
              <w:rPr>
                <w:rFonts w:ascii="Times New Roman" w:hAnsi="Times New Roman" w:cs="Times New Roman"/>
                <w:sz w:val="20"/>
                <w:szCs w:val="20"/>
              </w:rPr>
            </w:pPr>
          </w:p>
        </w:tc>
        <w:tc>
          <w:tcPr>
            <w:tcW w:w="5018" w:type="dxa"/>
            <w:tcBorders>
              <w:top w:val="single" w:sz="4" w:space="0" w:color="auto"/>
              <w:left w:val="single" w:sz="4" w:space="0" w:color="auto"/>
              <w:bottom w:val="single" w:sz="4" w:space="0" w:color="auto"/>
              <w:right w:val="single" w:sz="4" w:space="0" w:color="auto"/>
            </w:tcBorders>
            <w:vAlign w:val="center"/>
          </w:tcPr>
          <w:p w14:paraId="273D1FA1"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 xml:space="preserve">Tirocinio </w:t>
            </w:r>
          </w:p>
        </w:tc>
        <w:tc>
          <w:tcPr>
            <w:tcW w:w="559" w:type="dxa"/>
            <w:tcBorders>
              <w:top w:val="single" w:sz="4" w:space="0" w:color="auto"/>
              <w:left w:val="single" w:sz="4" w:space="0" w:color="auto"/>
              <w:bottom w:val="single" w:sz="4" w:space="0" w:color="auto"/>
              <w:right w:val="single" w:sz="4" w:space="0" w:color="auto"/>
            </w:tcBorders>
          </w:tcPr>
          <w:p w14:paraId="6EF330BD" w14:textId="77777777" w:rsidR="0081441A" w:rsidRPr="00955DE6"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F</w:t>
            </w:r>
          </w:p>
        </w:tc>
        <w:tc>
          <w:tcPr>
            <w:tcW w:w="0" w:type="auto"/>
            <w:tcBorders>
              <w:top w:val="single" w:sz="4" w:space="0" w:color="auto"/>
              <w:left w:val="single" w:sz="4" w:space="0" w:color="auto"/>
              <w:bottom w:val="single" w:sz="4" w:space="0" w:color="auto"/>
              <w:right w:val="single" w:sz="4" w:space="0" w:color="auto"/>
            </w:tcBorders>
            <w:vAlign w:val="center"/>
          </w:tcPr>
          <w:p w14:paraId="02A1A6EB" w14:textId="77777777" w:rsidR="0081441A" w:rsidRPr="00741C04" w:rsidRDefault="0081441A" w:rsidP="009A6118">
            <w:pPr>
              <w:jc w:val="center"/>
              <w:rPr>
                <w:rFonts w:ascii="Times New Roman" w:hAnsi="Times New Roman" w:cs="Times New Roman"/>
                <w:sz w:val="20"/>
                <w:szCs w:val="20"/>
              </w:rPr>
            </w:pPr>
            <w:r w:rsidRPr="00741C04">
              <w:rPr>
                <w:rFonts w:ascii="Times New Roman" w:hAnsi="Times New Roman" w:cs="Times New Roman"/>
                <w:sz w:val="20"/>
                <w:szCs w:val="20"/>
              </w:rPr>
              <w:t>6</w:t>
            </w:r>
          </w:p>
        </w:tc>
        <w:tc>
          <w:tcPr>
            <w:tcW w:w="1162" w:type="dxa"/>
            <w:tcBorders>
              <w:top w:val="single" w:sz="4" w:space="0" w:color="auto"/>
              <w:left w:val="single" w:sz="4" w:space="0" w:color="auto"/>
              <w:bottom w:val="single" w:sz="4" w:space="0" w:color="auto"/>
              <w:right w:val="single" w:sz="4" w:space="0" w:color="auto"/>
            </w:tcBorders>
            <w:vAlign w:val="center"/>
          </w:tcPr>
          <w:p w14:paraId="0E8D3A59" w14:textId="77777777" w:rsidR="0081441A" w:rsidRPr="00741C04" w:rsidRDefault="0081441A" w:rsidP="009A6118">
            <w:pPr>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B042BEB" w14:textId="77777777" w:rsidR="0081441A" w:rsidRPr="00741C04" w:rsidRDefault="0081441A" w:rsidP="009A6118">
            <w:pPr>
              <w:jc w:val="center"/>
              <w:rPr>
                <w:rFonts w:ascii="Times New Roman" w:hAnsi="Times New Roman" w:cs="Times New Roman"/>
                <w:sz w:val="20"/>
                <w:szCs w:val="20"/>
              </w:rPr>
            </w:pPr>
          </w:p>
        </w:tc>
        <w:tc>
          <w:tcPr>
            <w:tcW w:w="768" w:type="dxa"/>
            <w:tcBorders>
              <w:top w:val="single" w:sz="4" w:space="0" w:color="auto"/>
              <w:left w:val="single" w:sz="4" w:space="0" w:color="auto"/>
              <w:bottom w:val="single" w:sz="4" w:space="0" w:color="auto"/>
              <w:right w:val="single" w:sz="4" w:space="0" w:color="auto"/>
            </w:tcBorders>
            <w:vAlign w:val="center"/>
          </w:tcPr>
          <w:p w14:paraId="4A15C112" w14:textId="22DEED76" w:rsidR="0081441A" w:rsidRPr="00D22B47" w:rsidRDefault="009830C2" w:rsidP="009A6118">
            <w:pPr>
              <w:jc w:val="center"/>
              <w:rPr>
                <w:rFonts w:ascii="Times New Roman" w:hAnsi="Times New Roman" w:cs="Times New Roman"/>
                <w:i/>
                <w:iCs/>
                <w:sz w:val="20"/>
                <w:szCs w:val="20"/>
              </w:rPr>
            </w:pPr>
            <w:r>
              <w:rPr>
                <w:rFonts w:ascii="Times New Roman" w:hAnsi="Times New Roman" w:cs="Times New Roman"/>
                <w:i/>
                <w:iCs/>
                <w:sz w:val="20"/>
                <w:szCs w:val="20"/>
              </w:rPr>
              <w:t>sì</w:t>
            </w:r>
          </w:p>
        </w:tc>
      </w:tr>
      <w:tr w:rsidR="0081441A" w:rsidRPr="00741C04" w14:paraId="5B0C2EE2" w14:textId="77777777" w:rsidTr="009A6118">
        <w:trPr>
          <w:cantSplit/>
          <w:trHeight w:val="491"/>
          <w:jc w:val="center"/>
        </w:trPr>
        <w:tc>
          <w:tcPr>
            <w:tcW w:w="470" w:type="dxa"/>
            <w:tcBorders>
              <w:top w:val="single" w:sz="4" w:space="0" w:color="auto"/>
              <w:left w:val="single" w:sz="4" w:space="0" w:color="auto"/>
              <w:bottom w:val="single" w:sz="4" w:space="0" w:color="auto"/>
              <w:right w:val="single" w:sz="4" w:space="0" w:color="auto"/>
            </w:tcBorders>
            <w:shd w:val="clear" w:color="auto" w:fill="D9D9D9"/>
          </w:tcPr>
          <w:p w14:paraId="7620D6AB" w14:textId="77777777" w:rsidR="0081441A" w:rsidRPr="00741C04" w:rsidRDefault="0081441A" w:rsidP="009A6118">
            <w:pPr>
              <w:rPr>
                <w:rFonts w:ascii="Times New Roman" w:hAnsi="Times New Roman" w:cs="Times New Roman"/>
                <w:b/>
                <w:sz w:val="20"/>
                <w:szCs w:val="20"/>
              </w:rPr>
            </w:pPr>
          </w:p>
        </w:tc>
        <w:tc>
          <w:tcPr>
            <w:tcW w:w="101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4D85A46" w14:textId="77777777" w:rsidR="0081441A" w:rsidRPr="00741C04" w:rsidRDefault="0081441A" w:rsidP="009A6118">
            <w:pPr>
              <w:rPr>
                <w:rFonts w:ascii="Times New Roman" w:hAnsi="Times New Roman" w:cs="Times New Roman"/>
                <w:i/>
                <w:sz w:val="20"/>
                <w:szCs w:val="20"/>
              </w:rPr>
            </w:pPr>
            <w:proofErr w:type="gramStart"/>
            <w:r w:rsidRPr="00741C04">
              <w:rPr>
                <w:rFonts w:ascii="Times New Roman" w:hAnsi="Times New Roman" w:cs="Times New Roman"/>
                <w:b/>
                <w:sz w:val="20"/>
                <w:szCs w:val="20"/>
              </w:rPr>
              <w:t>3°</w:t>
            </w:r>
            <w:proofErr w:type="gramEnd"/>
            <w:r w:rsidRPr="00741C04">
              <w:rPr>
                <w:rFonts w:ascii="Times New Roman" w:hAnsi="Times New Roman" w:cs="Times New Roman"/>
                <w:b/>
                <w:sz w:val="20"/>
                <w:szCs w:val="20"/>
              </w:rPr>
              <w:t xml:space="preserve"> anno - 1° periodo</w:t>
            </w:r>
          </w:p>
        </w:tc>
      </w:tr>
      <w:tr w:rsidR="0081441A" w:rsidRPr="00741C04" w14:paraId="1BE01A96" w14:textId="77777777" w:rsidTr="009A6118">
        <w:trPr>
          <w:cantSplit/>
          <w:trHeight w:val="491"/>
          <w:jc w:val="center"/>
        </w:trPr>
        <w:tc>
          <w:tcPr>
            <w:tcW w:w="0" w:type="auto"/>
            <w:tcBorders>
              <w:top w:val="single" w:sz="4" w:space="0" w:color="auto"/>
              <w:left w:val="single" w:sz="4" w:space="0" w:color="auto"/>
              <w:bottom w:val="single" w:sz="4" w:space="0" w:color="auto"/>
              <w:right w:val="single" w:sz="4" w:space="0" w:color="auto"/>
            </w:tcBorders>
            <w:vAlign w:val="center"/>
          </w:tcPr>
          <w:p w14:paraId="7D6F6CD0"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1</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36AE6A2A"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M-PED/04</w:t>
            </w:r>
          </w:p>
        </w:tc>
        <w:tc>
          <w:tcPr>
            <w:tcW w:w="5018" w:type="dxa"/>
            <w:tcBorders>
              <w:top w:val="single" w:sz="4" w:space="0" w:color="auto"/>
              <w:left w:val="single" w:sz="4" w:space="0" w:color="auto"/>
              <w:bottom w:val="single" w:sz="4" w:space="0" w:color="auto"/>
              <w:right w:val="single" w:sz="4" w:space="0" w:color="auto"/>
            </w:tcBorders>
            <w:shd w:val="clear" w:color="auto" w:fill="auto"/>
            <w:vAlign w:val="center"/>
          </w:tcPr>
          <w:p w14:paraId="5C2B97CF" w14:textId="77777777" w:rsidR="0081441A" w:rsidRPr="009A1F09" w:rsidRDefault="0081441A" w:rsidP="009A6118">
            <w:pPr>
              <w:rPr>
                <w:rFonts w:ascii="Times New Roman" w:hAnsi="Times New Roman" w:cs="Times New Roman"/>
                <w:sz w:val="20"/>
                <w:szCs w:val="20"/>
              </w:rPr>
            </w:pPr>
            <w:r w:rsidRPr="009A1F09">
              <w:rPr>
                <w:rFonts w:ascii="Times New Roman" w:hAnsi="Times New Roman" w:cs="Times New Roman"/>
                <w:sz w:val="20"/>
                <w:szCs w:val="20"/>
              </w:rPr>
              <w:t xml:space="preserve">Metodologia della ricerca educativa con laboratorio di metodi e tecniche della ricerca nei contesti educativi e formativi </w:t>
            </w:r>
            <w:r w:rsidRPr="009A1F09">
              <w:rPr>
                <w:rFonts w:ascii="Times New Roman" w:hAnsi="Times New Roman" w:cs="Times New Roman"/>
                <w:b/>
                <w:sz w:val="20"/>
                <w:szCs w:val="20"/>
              </w:rPr>
              <w:t>9794395</w:t>
            </w:r>
          </w:p>
          <w:p w14:paraId="0F6BD624" w14:textId="77777777" w:rsidR="0081441A" w:rsidRPr="009A1F09" w:rsidRDefault="0081441A" w:rsidP="009A6118">
            <w:pPr>
              <w:pStyle w:val="Paragrafoelenco"/>
              <w:numPr>
                <w:ilvl w:val="0"/>
                <w:numId w:val="31"/>
              </w:numPr>
              <w:rPr>
                <w:rFonts w:ascii="Times New Roman" w:hAnsi="Times New Roman" w:cs="Times New Roman"/>
                <w:sz w:val="20"/>
                <w:szCs w:val="20"/>
              </w:rPr>
            </w:pPr>
            <w:r w:rsidRPr="009A1F09">
              <w:rPr>
                <w:rFonts w:ascii="Times New Roman" w:hAnsi="Times New Roman" w:cs="Times New Roman"/>
                <w:sz w:val="20"/>
                <w:szCs w:val="20"/>
              </w:rPr>
              <w:t>Metodi e tecniche di ricerca educativa e di valutazione di interventi educativi – 9 CFU</w:t>
            </w:r>
          </w:p>
          <w:p w14:paraId="3702D2CF" w14:textId="77777777" w:rsidR="0081441A" w:rsidRPr="00741C04" w:rsidRDefault="0081441A" w:rsidP="009A6118">
            <w:pPr>
              <w:numPr>
                <w:ilvl w:val="0"/>
                <w:numId w:val="21"/>
              </w:numPr>
              <w:spacing w:after="0" w:line="240" w:lineRule="auto"/>
              <w:rPr>
                <w:rFonts w:ascii="Times New Roman" w:hAnsi="Times New Roman" w:cs="Times New Roman"/>
                <w:sz w:val="20"/>
                <w:szCs w:val="20"/>
              </w:rPr>
            </w:pPr>
            <w:r w:rsidRPr="009A1F09">
              <w:rPr>
                <w:rFonts w:ascii="Times New Roman" w:hAnsi="Times New Roman" w:cs="Times New Roman"/>
                <w:sz w:val="20"/>
                <w:szCs w:val="20"/>
              </w:rPr>
              <w:t>Laboratorio di metodi e tecniche della ricerca nei contesti educativi e formativi</w:t>
            </w:r>
            <w:r>
              <w:rPr>
                <w:rFonts w:ascii="Times New Roman" w:hAnsi="Times New Roman" w:cs="Times New Roman"/>
                <w:sz w:val="20"/>
                <w:szCs w:val="20"/>
              </w:rPr>
              <w:t xml:space="preserve"> – 1 CFU</w:t>
            </w:r>
          </w:p>
        </w:tc>
        <w:tc>
          <w:tcPr>
            <w:tcW w:w="559" w:type="dxa"/>
            <w:tcBorders>
              <w:top w:val="single" w:sz="4" w:space="0" w:color="auto"/>
              <w:left w:val="single" w:sz="4" w:space="0" w:color="auto"/>
              <w:bottom w:val="single" w:sz="4" w:space="0" w:color="auto"/>
              <w:right w:val="single" w:sz="4" w:space="0" w:color="auto"/>
            </w:tcBorders>
            <w:vAlign w:val="center"/>
          </w:tcPr>
          <w:p w14:paraId="025E1DBA" w14:textId="77777777" w:rsidR="0081441A" w:rsidRPr="00741C04" w:rsidRDefault="0081441A" w:rsidP="009A6118">
            <w:pPr>
              <w:spacing w:before="600"/>
              <w:rPr>
                <w:rFonts w:ascii="Times New Roman" w:hAnsi="Times New Roman" w:cs="Times New Roman"/>
                <w:i/>
                <w:sz w:val="20"/>
                <w:szCs w:val="20"/>
              </w:rPr>
            </w:pPr>
            <w:r>
              <w:rPr>
                <w:rFonts w:ascii="Times New Roman" w:hAnsi="Times New Roman" w:cs="Times New Roman"/>
                <w:i/>
                <w:sz w:val="20"/>
                <w:szCs w:val="20"/>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A729D5" w14:textId="77777777" w:rsidR="0081441A" w:rsidRPr="00741C04"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9+1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AFCB23C"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f</w:t>
            </w:r>
            <w:r>
              <w:rPr>
                <w:rFonts w:ascii="Times New Roman" w:hAnsi="Times New Roman" w:cs="Times New Roman"/>
                <w:i/>
                <w:sz w:val="20"/>
                <w:szCs w:val="20"/>
              </w:rPr>
              <w:t>, 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4EA141" w14:textId="77777777" w:rsidR="0081441A" w:rsidRPr="00741C04"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o</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228D2563" w14:textId="4234BF2F" w:rsidR="0081441A" w:rsidRPr="00741C04" w:rsidRDefault="009830C2" w:rsidP="009A6118">
            <w:pPr>
              <w:jc w:val="center"/>
              <w:rPr>
                <w:rFonts w:ascii="Times New Roman" w:hAnsi="Times New Roman" w:cs="Times New Roman"/>
                <w:i/>
                <w:sz w:val="20"/>
                <w:szCs w:val="20"/>
              </w:rPr>
            </w:pPr>
            <w:r>
              <w:rPr>
                <w:rFonts w:ascii="Times New Roman" w:hAnsi="Times New Roman" w:cs="Times New Roman"/>
                <w:i/>
                <w:sz w:val="18"/>
                <w:szCs w:val="18"/>
              </w:rPr>
              <w:t>sì</w:t>
            </w:r>
            <w:r w:rsidR="0081441A" w:rsidRPr="00A02223">
              <w:rPr>
                <w:rFonts w:ascii="Times New Roman" w:hAnsi="Times New Roman" w:cs="Times New Roman"/>
                <w:i/>
                <w:sz w:val="18"/>
                <w:szCs w:val="18"/>
              </w:rPr>
              <w:t xml:space="preserve"> per il lab</w:t>
            </w:r>
            <w:r w:rsidR="0081441A">
              <w:rPr>
                <w:rFonts w:ascii="Times New Roman" w:hAnsi="Times New Roman" w:cs="Times New Roman"/>
                <w:i/>
                <w:sz w:val="20"/>
                <w:szCs w:val="20"/>
              </w:rPr>
              <w:t>.</w:t>
            </w:r>
          </w:p>
        </w:tc>
      </w:tr>
      <w:tr w:rsidR="0081441A" w:rsidRPr="00741C04" w14:paraId="5DAF2117" w14:textId="77777777" w:rsidTr="009A6118">
        <w:trPr>
          <w:cantSplit/>
          <w:trHeight w:val="491"/>
          <w:jc w:val="center"/>
        </w:trPr>
        <w:tc>
          <w:tcPr>
            <w:tcW w:w="0" w:type="auto"/>
            <w:tcBorders>
              <w:top w:val="single" w:sz="4" w:space="0" w:color="auto"/>
              <w:left w:val="single" w:sz="4" w:space="0" w:color="auto"/>
              <w:bottom w:val="single" w:sz="4" w:space="0" w:color="auto"/>
              <w:right w:val="single" w:sz="4" w:space="0" w:color="auto"/>
            </w:tcBorders>
            <w:vAlign w:val="center"/>
          </w:tcPr>
          <w:p w14:paraId="7F68BB3D" w14:textId="77777777" w:rsidR="0081441A" w:rsidRPr="00F3794D" w:rsidRDefault="0081441A" w:rsidP="009A6118">
            <w:pPr>
              <w:rPr>
                <w:rFonts w:ascii="Times New Roman" w:hAnsi="Times New Roman" w:cs="Times New Roman"/>
                <w:sz w:val="20"/>
                <w:szCs w:val="20"/>
              </w:rPr>
            </w:pPr>
            <w:r w:rsidRPr="00F3794D">
              <w:rPr>
                <w:rFonts w:ascii="Times New Roman" w:hAnsi="Times New Roman" w:cs="Times New Roman"/>
                <w:sz w:val="20"/>
                <w:szCs w:val="20"/>
              </w:rPr>
              <w:t>2</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6FE40FB0" w14:textId="77777777" w:rsidR="0081441A" w:rsidRPr="00F3794D" w:rsidRDefault="0081441A" w:rsidP="009A6118">
            <w:pPr>
              <w:jc w:val="center"/>
              <w:rPr>
                <w:rFonts w:ascii="Times New Roman" w:hAnsi="Times New Roman" w:cs="Times New Roman"/>
                <w:iCs/>
                <w:sz w:val="20"/>
                <w:szCs w:val="20"/>
                <w:lang w:val="en-GB"/>
              </w:rPr>
            </w:pPr>
            <w:r w:rsidRPr="00F3794D">
              <w:rPr>
                <w:rFonts w:ascii="Times New Roman" w:hAnsi="Times New Roman" w:cs="Times New Roman"/>
                <w:iCs/>
                <w:sz w:val="20"/>
                <w:szCs w:val="20"/>
                <w:lang w:val="en-GB"/>
              </w:rPr>
              <w:t>MED/38</w:t>
            </w:r>
          </w:p>
        </w:tc>
        <w:tc>
          <w:tcPr>
            <w:tcW w:w="5018" w:type="dxa"/>
            <w:tcBorders>
              <w:top w:val="single" w:sz="4" w:space="0" w:color="auto"/>
              <w:left w:val="single" w:sz="4" w:space="0" w:color="auto"/>
              <w:bottom w:val="single" w:sz="4" w:space="0" w:color="auto"/>
              <w:right w:val="single" w:sz="4" w:space="0" w:color="auto"/>
            </w:tcBorders>
            <w:shd w:val="clear" w:color="auto" w:fill="auto"/>
            <w:vAlign w:val="center"/>
          </w:tcPr>
          <w:p w14:paraId="1B3ACEF2" w14:textId="77777777" w:rsidR="0081441A" w:rsidRPr="00F3794D" w:rsidRDefault="0081441A" w:rsidP="009A6118">
            <w:pPr>
              <w:rPr>
                <w:rFonts w:ascii="Times New Roman" w:hAnsi="Times New Roman" w:cs="Times New Roman"/>
                <w:sz w:val="20"/>
                <w:szCs w:val="20"/>
              </w:rPr>
            </w:pPr>
            <w:r w:rsidRPr="00F3794D">
              <w:rPr>
                <w:rFonts w:ascii="Times New Roman" w:hAnsi="Times New Roman" w:cs="Times New Roman"/>
                <w:sz w:val="20"/>
                <w:szCs w:val="20"/>
              </w:rPr>
              <w:t xml:space="preserve">Neurologia dello sviluppo </w:t>
            </w:r>
            <w:r w:rsidRPr="00F3794D">
              <w:rPr>
                <w:rFonts w:ascii="Times New Roman" w:hAnsi="Times New Roman" w:cs="Times New Roman"/>
                <w:b/>
                <w:sz w:val="20"/>
                <w:szCs w:val="20"/>
              </w:rPr>
              <w:t>9794175</w:t>
            </w:r>
          </w:p>
        </w:tc>
        <w:tc>
          <w:tcPr>
            <w:tcW w:w="559" w:type="dxa"/>
            <w:tcBorders>
              <w:top w:val="single" w:sz="4" w:space="0" w:color="auto"/>
              <w:left w:val="single" w:sz="4" w:space="0" w:color="auto"/>
              <w:bottom w:val="single" w:sz="4" w:space="0" w:color="auto"/>
              <w:right w:val="single" w:sz="4" w:space="0" w:color="auto"/>
            </w:tcBorders>
          </w:tcPr>
          <w:p w14:paraId="3A21E511" w14:textId="77777777" w:rsidR="0081441A" w:rsidRPr="00F3794D" w:rsidRDefault="0081441A" w:rsidP="009A6118">
            <w:pPr>
              <w:jc w:val="center"/>
              <w:rPr>
                <w:rFonts w:ascii="Times New Roman" w:hAnsi="Times New Roman" w:cs="Times New Roman"/>
                <w:i/>
                <w:sz w:val="20"/>
                <w:szCs w:val="20"/>
              </w:rPr>
            </w:pPr>
            <w:r w:rsidRPr="00F3794D">
              <w:rPr>
                <w:rFonts w:ascii="Times New Roman" w:hAnsi="Times New Roman" w:cs="Times New Roman"/>
                <w:i/>
                <w:sz w:val="20"/>
                <w:szCs w:val="20"/>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5D9E22" w14:textId="77777777" w:rsidR="0081441A" w:rsidRPr="00F3794D" w:rsidRDefault="0081441A" w:rsidP="009A6118">
            <w:pPr>
              <w:jc w:val="center"/>
              <w:rPr>
                <w:rFonts w:ascii="Times New Roman" w:hAnsi="Times New Roman" w:cs="Times New Roman"/>
                <w:i/>
                <w:sz w:val="20"/>
                <w:szCs w:val="20"/>
              </w:rPr>
            </w:pPr>
            <w:r w:rsidRPr="00F3794D">
              <w:rPr>
                <w:rFonts w:ascii="Times New Roman" w:hAnsi="Times New Roman" w:cs="Times New Roman"/>
                <w:i/>
                <w:sz w:val="20"/>
                <w:szCs w:val="20"/>
              </w:rPr>
              <w:t>6</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3F8859D7" w14:textId="77777777" w:rsidR="0081441A" w:rsidRPr="00F3794D" w:rsidRDefault="0081441A" w:rsidP="009A6118">
            <w:pPr>
              <w:jc w:val="center"/>
              <w:rPr>
                <w:rFonts w:ascii="Times New Roman" w:hAnsi="Times New Roman" w:cs="Times New Roman"/>
                <w:i/>
                <w:sz w:val="20"/>
                <w:szCs w:val="20"/>
              </w:rPr>
            </w:pPr>
            <w:r w:rsidRPr="00F3794D">
              <w:rPr>
                <w:rFonts w:ascii="Times New Roman" w:hAnsi="Times New Roman" w:cs="Times New Roman"/>
                <w:i/>
                <w:sz w:val="20"/>
                <w:szCs w:val="20"/>
              </w:rPr>
              <w:t>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EB5EA0" w14:textId="1BBF23F1" w:rsidR="0081441A" w:rsidRPr="00F3794D" w:rsidRDefault="0081441A" w:rsidP="009A6118">
            <w:pPr>
              <w:jc w:val="center"/>
              <w:rPr>
                <w:rFonts w:ascii="Times New Roman" w:hAnsi="Times New Roman" w:cs="Times New Roman"/>
                <w:i/>
                <w:sz w:val="20"/>
                <w:szCs w:val="20"/>
              </w:rPr>
            </w:pPr>
            <w:r w:rsidRPr="00F3794D">
              <w:rPr>
                <w:rFonts w:ascii="Times New Roman" w:hAnsi="Times New Roman" w:cs="Times New Roman"/>
                <w:i/>
                <w:sz w:val="20"/>
                <w:szCs w:val="20"/>
              </w:rPr>
              <w:t>o</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1C9A11F2" w14:textId="77777777" w:rsidR="0081441A" w:rsidRPr="00741C04" w:rsidRDefault="0081441A" w:rsidP="009A6118">
            <w:pPr>
              <w:jc w:val="center"/>
              <w:rPr>
                <w:rFonts w:ascii="Times New Roman" w:hAnsi="Times New Roman" w:cs="Times New Roman"/>
                <w:i/>
                <w:sz w:val="20"/>
                <w:szCs w:val="20"/>
              </w:rPr>
            </w:pPr>
            <w:r w:rsidRPr="00F3794D">
              <w:rPr>
                <w:rFonts w:ascii="Times New Roman" w:hAnsi="Times New Roman" w:cs="Times New Roman"/>
                <w:i/>
                <w:sz w:val="20"/>
                <w:szCs w:val="20"/>
              </w:rPr>
              <w:t>no</w:t>
            </w:r>
          </w:p>
        </w:tc>
      </w:tr>
      <w:tr w:rsidR="0081441A" w:rsidRPr="00741C04" w14:paraId="46AB47D8" w14:textId="77777777" w:rsidTr="009A6118">
        <w:trPr>
          <w:cantSplit/>
          <w:trHeight w:val="491"/>
          <w:jc w:val="center"/>
        </w:trPr>
        <w:tc>
          <w:tcPr>
            <w:tcW w:w="0" w:type="auto"/>
            <w:tcBorders>
              <w:top w:val="single" w:sz="4" w:space="0" w:color="auto"/>
              <w:left w:val="single" w:sz="4" w:space="0" w:color="auto"/>
              <w:bottom w:val="single" w:sz="4" w:space="0" w:color="auto"/>
              <w:right w:val="single" w:sz="4" w:space="0" w:color="auto"/>
            </w:tcBorders>
            <w:vAlign w:val="center"/>
          </w:tcPr>
          <w:p w14:paraId="229567B1"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3</w:t>
            </w:r>
          </w:p>
        </w:tc>
        <w:tc>
          <w:tcPr>
            <w:tcW w:w="1405" w:type="dxa"/>
            <w:tcBorders>
              <w:top w:val="single" w:sz="4" w:space="0" w:color="auto"/>
              <w:left w:val="single" w:sz="4" w:space="0" w:color="auto"/>
              <w:bottom w:val="single" w:sz="4" w:space="0" w:color="auto"/>
              <w:right w:val="single" w:sz="4" w:space="0" w:color="auto"/>
            </w:tcBorders>
            <w:vAlign w:val="center"/>
          </w:tcPr>
          <w:p w14:paraId="58B7C033" w14:textId="77777777" w:rsidR="0081441A" w:rsidRPr="00741C04" w:rsidRDefault="0081441A" w:rsidP="009A6118">
            <w:pPr>
              <w:jc w:val="center"/>
              <w:rPr>
                <w:rFonts w:ascii="Times New Roman" w:hAnsi="Times New Roman" w:cs="Times New Roman"/>
                <w:iCs/>
                <w:sz w:val="20"/>
                <w:szCs w:val="20"/>
                <w:lang w:val="en-GB"/>
              </w:rPr>
            </w:pPr>
            <w:r w:rsidRPr="00741C04">
              <w:rPr>
                <w:rFonts w:ascii="Times New Roman" w:hAnsi="Times New Roman" w:cs="Times New Roman"/>
                <w:iCs/>
                <w:sz w:val="20"/>
                <w:szCs w:val="20"/>
                <w:lang w:val="en-GB"/>
              </w:rPr>
              <w:t>M-PSI/06</w:t>
            </w:r>
          </w:p>
        </w:tc>
        <w:tc>
          <w:tcPr>
            <w:tcW w:w="5018" w:type="dxa"/>
            <w:tcBorders>
              <w:top w:val="single" w:sz="4" w:space="0" w:color="auto"/>
              <w:left w:val="single" w:sz="4" w:space="0" w:color="auto"/>
              <w:bottom w:val="single" w:sz="4" w:space="0" w:color="auto"/>
              <w:right w:val="single" w:sz="4" w:space="0" w:color="auto"/>
            </w:tcBorders>
            <w:vAlign w:val="center"/>
          </w:tcPr>
          <w:p w14:paraId="1C5548A2"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Psicologia del lavoro e metodi di car</w:t>
            </w:r>
            <w:r>
              <w:rPr>
                <w:rFonts w:ascii="Times New Roman" w:hAnsi="Times New Roman" w:cs="Times New Roman"/>
                <w:sz w:val="20"/>
                <w:szCs w:val="20"/>
              </w:rPr>
              <w:t xml:space="preserve">eer counseling con laboratorio </w:t>
            </w:r>
            <w:r w:rsidRPr="003F2780">
              <w:rPr>
                <w:rFonts w:ascii="Times New Roman" w:hAnsi="Times New Roman" w:cs="Times New Roman"/>
                <w:b/>
                <w:sz w:val="20"/>
                <w:szCs w:val="20"/>
              </w:rPr>
              <w:t>9794312</w:t>
            </w:r>
          </w:p>
          <w:p w14:paraId="0ED03C1B" w14:textId="77777777" w:rsidR="0081441A" w:rsidRPr="00741C04" w:rsidRDefault="0081441A" w:rsidP="009A6118">
            <w:pPr>
              <w:numPr>
                <w:ilvl w:val="0"/>
                <w:numId w:val="22"/>
              </w:numPr>
              <w:spacing w:after="0" w:line="240" w:lineRule="auto"/>
              <w:rPr>
                <w:rFonts w:ascii="Times New Roman" w:hAnsi="Times New Roman" w:cs="Times New Roman"/>
                <w:sz w:val="20"/>
                <w:szCs w:val="20"/>
              </w:rPr>
            </w:pPr>
            <w:r w:rsidRPr="00741C04">
              <w:rPr>
                <w:rFonts w:ascii="Times New Roman" w:hAnsi="Times New Roman" w:cs="Times New Roman"/>
                <w:sz w:val="20"/>
                <w:szCs w:val="20"/>
              </w:rPr>
              <w:t>Psicologia del lavoro e metodi di career counseling – 5 CFU</w:t>
            </w:r>
          </w:p>
          <w:p w14:paraId="659E95B3" w14:textId="77777777" w:rsidR="0081441A" w:rsidRPr="00741C04" w:rsidRDefault="0081441A" w:rsidP="009A6118">
            <w:pPr>
              <w:numPr>
                <w:ilvl w:val="0"/>
                <w:numId w:val="22"/>
              </w:numPr>
              <w:spacing w:after="0" w:line="240" w:lineRule="auto"/>
              <w:rPr>
                <w:rFonts w:ascii="Times New Roman" w:hAnsi="Times New Roman" w:cs="Times New Roman"/>
                <w:sz w:val="20"/>
                <w:szCs w:val="20"/>
              </w:rPr>
            </w:pPr>
            <w:r w:rsidRPr="00741C04">
              <w:rPr>
                <w:rFonts w:ascii="Times New Roman" w:hAnsi="Times New Roman" w:cs="Times New Roman"/>
                <w:sz w:val="20"/>
                <w:szCs w:val="20"/>
              </w:rPr>
              <w:t>Laboratorio di career counseling – 1 CFU</w:t>
            </w:r>
          </w:p>
        </w:tc>
        <w:tc>
          <w:tcPr>
            <w:tcW w:w="559" w:type="dxa"/>
            <w:tcBorders>
              <w:top w:val="single" w:sz="4" w:space="0" w:color="auto"/>
              <w:left w:val="single" w:sz="4" w:space="0" w:color="auto"/>
              <w:bottom w:val="single" w:sz="4" w:space="0" w:color="auto"/>
              <w:right w:val="single" w:sz="4" w:space="0" w:color="auto"/>
            </w:tcBorders>
          </w:tcPr>
          <w:p w14:paraId="0FE1CF38" w14:textId="77777777" w:rsidR="0081441A" w:rsidRPr="00741C04" w:rsidRDefault="0081441A" w:rsidP="009A6118">
            <w:pPr>
              <w:spacing w:before="480"/>
              <w:jc w:val="center"/>
              <w:rPr>
                <w:rFonts w:ascii="Times New Roman" w:hAnsi="Times New Roman" w:cs="Times New Roman"/>
                <w:i/>
                <w:sz w:val="20"/>
                <w:szCs w:val="20"/>
              </w:rPr>
            </w:pPr>
            <w:r>
              <w:rPr>
                <w:rFonts w:ascii="Times New Roman" w:hAnsi="Times New Roman" w:cs="Times New Roman"/>
                <w:i/>
                <w:sz w:val="20"/>
                <w:szCs w:val="20"/>
              </w:rPr>
              <w:t>B</w:t>
            </w:r>
          </w:p>
        </w:tc>
        <w:tc>
          <w:tcPr>
            <w:tcW w:w="0" w:type="auto"/>
            <w:tcBorders>
              <w:top w:val="single" w:sz="4" w:space="0" w:color="auto"/>
              <w:left w:val="single" w:sz="4" w:space="0" w:color="auto"/>
              <w:bottom w:val="single" w:sz="4" w:space="0" w:color="auto"/>
              <w:right w:val="single" w:sz="4" w:space="0" w:color="auto"/>
            </w:tcBorders>
            <w:vAlign w:val="center"/>
          </w:tcPr>
          <w:p w14:paraId="64D74CFE" w14:textId="77777777" w:rsidR="0081441A" w:rsidRPr="00741C04"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5+1</w:t>
            </w:r>
          </w:p>
        </w:tc>
        <w:tc>
          <w:tcPr>
            <w:tcW w:w="1162" w:type="dxa"/>
            <w:tcBorders>
              <w:top w:val="single" w:sz="4" w:space="0" w:color="auto"/>
              <w:left w:val="single" w:sz="4" w:space="0" w:color="auto"/>
              <w:bottom w:val="single" w:sz="4" w:space="0" w:color="auto"/>
              <w:right w:val="single" w:sz="4" w:space="0" w:color="auto"/>
            </w:tcBorders>
            <w:vAlign w:val="center"/>
          </w:tcPr>
          <w:p w14:paraId="32B18836"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f</w:t>
            </w:r>
          </w:p>
        </w:tc>
        <w:tc>
          <w:tcPr>
            <w:tcW w:w="0" w:type="auto"/>
            <w:tcBorders>
              <w:top w:val="single" w:sz="4" w:space="0" w:color="auto"/>
              <w:left w:val="single" w:sz="4" w:space="0" w:color="auto"/>
              <w:bottom w:val="single" w:sz="4" w:space="0" w:color="auto"/>
              <w:right w:val="single" w:sz="4" w:space="0" w:color="auto"/>
            </w:tcBorders>
            <w:vAlign w:val="center"/>
          </w:tcPr>
          <w:p w14:paraId="5FC35496"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o</w:t>
            </w:r>
          </w:p>
        </w:tc>
        <w:tc>
          <w:tcPr>
            <w:tcW w:w="768" w:type="dxa"/>
            <w:tcBorders>
              <w:top w:val="single" w:sz="4" w:space="0" w:color="auto"/>
              <w:left w:val="single" w:sz="4" w:space="0" w:color="auto"/>
              <w:bottom w:val="single" w:sz="4" w:space="0" w:color="auto"/>
              <w:right w:val="single" w:sz="4" w:space="0" w:color="auto"/>
            </w:tcBorders>
            <w:vAlign w:val="center"/>
          </w:tcPr>
          <w:p w14:paraId="6390D795" w14:textId="4FBAAFB1" w:rsidR="0081441A" w:rsidRPr="00741C04" w:rsidRDefault="009830C2" w:rsidP="009A6118">
            <w:pPr>
              <w:rPr>
                <w:rFonts w:ascii="Times New Roman" w:hAnsi="Times New Roman" w:cs="Times New Roman"/>
                <w:i/>
                <w:sz w:val="20"/>
                <w:szCs w:val="20"/>
              </w:rPr>
            </w:pPr>
            <w:r>
              <w:rPr>
                <w:rFonts w:ascii="Times New Roman" w:hAnsi="Times New Roman" w:cs="Times New Roman"/>
                <w:i/>
                <w:sz w:val="18"/>
                <w:szCs w:val="18"/>
              </w:rPr>
              <w:t>sì</w:t>
            </w:r>
            <w:r w:rsidR="0081441A" w:rsidRPr="00A02223">
              <w:rPr>
                <w:rFonts w:ascii="Times New Roman" w:hAnsi="Times New Roman" w:cs="Times New Roman"/>
                <w:i/>
                <w:sz w:val="18"/>
                <w:szCs w:val="18"/>
              </w:rPr>
              <w:t xml:space="preserve"> per il lab</w:t>
            </w:r>
            <w:r w:rsidR="0081441A">
              <w:rPr>
                <w:rFonts w:ascii="Times New Roman" w:hAnsi="Times New Roman" w:cs="Times New Roman"/>
                <w:i/>
                <w:sz w:val="20"/>
                <w:szCs w:val="20"/>
              </w:rPr>
              <w:t>.</w:t>
            </w:r>
          </w:p>
        </w:tc>
      </w:tr>
      <w:tr w:rsidR="0081441A" w:rsidRPr="00741C04" w14:paraId="5DDB3AA3" w14:textId="77777777" w:rsidTr="009A6118">
        <w:trPr>
          <w:cantSplit/>
          <w:trHeight w:val="491"/>
          <w:jc w:val="center"/>
        </w:trPr>
        <w:tc>
          <w:tcPr>
            <w:tcW w:w="0" w:type="auto"/>
            <w:tcBorders>
              <w:top w:val="single" w:sz="4" w:space="0" w:color="auto"/>
              <w:left w:val="single" w:sz="4" w:space="0" w:color="auto"/>
              <w:bottom w:val="single" w:sz="4" w:space="0" w:color="auto"/>
              <w:right w:val="single" w:sz="4" w:space="0" w:color="auto"/>
            </w:tcBorders>
            <w:vAlign w:val="center"/>
          </w:tcPr>
          <w:p w14:paraId="33F005B5"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4</w:t>
            </w:r>
          </w:p>
        </w:tc>
        <w:tc>
          <w:tcPr>
            <w:tcW w:w="1405" w:type="dxa"/>
            <w:tcBorders>
              <w:top w:val="single" w:sz="4" w:space="0" w:color="auto"/>
              <w:left w:val="single" w:sz="4" w:space="0" w:color="auto"/>
              <w:bottom w:val="single" w:sz="4" w:space="0" w:color="auto"/>
              <w:right w:val="single" w:sz="4" w:space="0" w:color="auto"/>
            </w:tcBorders>
            <w:vAlign w:val="center"/>
          </w:tcPr>
          <w:p w14:paraId="1A17BB3C" w14:textId="77777777" w:rsidR="0081441A" w:rsidRPr="00741C04" w:rsidRDefault="0081441A" w:rsidP="009A6118">
            <w:pPr>
              <w:jc w:val="center"/>
              <w:rPr>
                <w:rFonts w:ascii="Times New Roman" w:hAnsi="Times New Roman" w:cs="Times New Roman"/>
                <w:iCs/>
                <w:sz w:val="20"/>
                <w:szCs w:val="20"/>
                <w:highlight w:val="yellow"/>
                <w:lang w:val="en-GB"/>
              </w:rPr>
            </w:pPr>
          </w:p>
        </w:tc>
        <w:tc>
          <w:tcPr>
            <w:tcW w:w="5018" w:type="dxa"/>
            <w:tcBorders>
              <w:top w:val="single" w:sz="4" w:space="0" w:color="auto"/>
              <w:left w:val="single" w:sz="4" w:space="0" w:color="auto"/>
              <w:bottom w:val="single" w:sz="4" w:space="0" w:color="auto"/>
              <w:right w:val="single" w:sz="4" w:space="0" w:color="auto"/>
            </w:tcBorders>
            <w:vAlign w:val="center"/>
          </w:tcPr>
          <w:p w14:paraId="1B76B568" w14:textId="77777777" w:rsidR="0081441A" w:rsidRPr="00741C04" w:rsidRDefault="0081441A" w:rsidP="009A6118">
            <w:pPr>
              <w:rPr>
                <w:rFonts w:ascii="Times New Roman" w:hAnsi="Times New Roman" w:cs="Times New Roman"/>
                <w:sz w:val="20"/>
                <w:szCs w:val="20"/>
                <w:highlight w:val="yellow"/>
              </w:rPr>
            </w:pPr>
            <w:r w:rsidRPr="00741C04">
              <w:rPr>
                <w:rFonts w:ascii="Times New Roman" w:hAnsi="Times New Roman" w:cs="Times New Roman"/>
                <w:sz w:val="20"/>
                <w:szCs w:val="20"/>
              </w:rPr>
              <w:t>Tirocinio</w:t>
            </w:r>
          </w:p>
        </w:tc>
        <w:tc>
          <w:tcPr>
            <w:tcW w:w="559" w:type="dxa"/>
            <w:tcBorders>
              <w:top w:val="single" w:sz="4" w:space="0" w:color="auto"/>
              <w:left w:val="single" w:sz="4" w:space="0" w:color="auto"/>
              <w:bottom w:val="single" w:sz="4" w:space="0" w:color="auto"/>
              <w:right w:val="single" w:sz="4" w:space="0" w:color="auto"/>
            </w:tcBorders>
          </w:tcPr>
          <w:p w14:paraId="341A0AA2" w14:textId="77777777" w:rsidR="0081441A" w:rsidRPr="00741C04"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F</w:t>
            </w:r>
          </w:p>
        </w:tc>
        <w:tc>
          <w:tcPr>
            <w:tcW w:w="0" w:type="auto"/>
            <w:tcBorders>
              <w:top w:val="single" w:sz="4" w:space="0" w:color="auto"/>
              <w:left w:val="single" w:sz="4" w:space="0" w:color="auto"/>
              <w:bottom w:val="single" w:sz="4" w:space="0" w:color="auto"/>
              <w:right w:val="single" w:sz="4" w:space="0" w:color="auto"/>
            </w:tcBorders>
            <w:vAlign w:val="center"/>
          </w:tcPr>
          <w:p w14:paraId="6616B700" w14:textId="77777777" w:rsidR="0081441A" w:rsidRPr="00741C04" w:rsidRDefault="0081441A" w:rsidP="009A6118">
            <w:pPr>
              <w:jc w:val="center"/>
              <w:rPr>
                <w:rFonts w:ascii="Times New Roman" w:hAnsi="Times New Roman" w:cs="Times New Roman"/>
                <w:i/>
                <w:sz w:val="20"/>
                <w:szCs w:val="20"/>
                <w:highlight w:val="yellow"/>
              </w:rPr>
            </w:pPr>
            <w:r w:rsidRPr="00741C04">
              <w:rPr>
                <w:rFonts w:ascii="Times New Roman" w:hAnsi="Times New Roman" w:cs="Times New Roman"/>
                <w:i/>
                <w:sz w:val="20"/>
                <w:szCs w:val="20"/>
              </w:rPr>
              <w:t>6</w:t>
            </w:r>
          </w:p>
        </w:tc>
        <w:tc>
          <w:tcPr>
            <w:tcW w:w="1162" w:type="dxa"/>
            <w:tcBorders>
              <w:top w:val="single" w:sz="4" w:space="0" w:color="auto"/>
              <w:left w:val="single" w:sz="4" w:space="0" w:color="auto"/>
              <w:bottom w:val="single" w:sz="4" w:space="0" w:color="auto"/>
              <w:right w:val="single" w:sz="4" w:space="0" w:color="auto"/>
            </w:tcBorders>
            <w:vAlign w:val="center"/>
          </w:tcPr>
          <w:p w14:paraId="10776627" w14:textId="77777777" w:rsidR="0081441A" w:rsidRPr="00741C04" w:rsidRDefault="0081441A" w:rsidP="009A6118">
            <w:pPr>
              <w:jc w:val="center"/>
              <w:rPr>
                <w:rFonts w:ascii="Times New Roman" w:hAnsi="Times New Roman" w:cs="Times New Roman"/>
                <w:i/>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4F968FE7" w14:textId="77777777" w:rsidR="0081441A" w:rsidRPr="00741C04" w:rsidRDefault="0081441A" w:rsidP="009A6118">
            <w:pPr>
              <w:jc w:val="center"/>
              <w:rPr>
                <w:rFonts w:ascii="Times New Roman" w:hAnsi="Times New Roman" w:cs="Times New Roman"/>
                <w:i/>
                <w:sz w:val="20"/>
                <w:szCs w:val="20"/>
                <w:highlight w:val="yellow"/>
              </w:rPr>
            </w:pPr>
          </w:p>
        </w:tc>
        <w:tc>
          <w:tcPr>
            <w:tcW w:w="768" w:type="dxa"/>
            <w:tcBorders>
              <w:top w:val="single" w:sz="4" w:space="0" w:color="auto"/>
              <w:left w:val="single" w:sz="4" w:space="0" w:color="auto"/>
              <w:bottom w:val="single" w:sz="4" w:space="0" w:color="auto"/>
              <w:right w:val="single" w:sz="4" w:space="0" w:color="auto"/>
            </w:tcBorders>
            <w:vAlign w:val="center"/>
          </w:tcPr>
          <w:p w14:paraId="5E1B716D" w14:textId="4FCAEDB7" w:rsidR="0081441A" w:rsidRPr="00741C04" w:rsidRDefault="009830C2" w:rsidP="009A6118">
            <w:pPr>
              <w:jc w:val="center"/>
              <w:rPr>
                <w:rFonts w:ascii="Times New Roman" w:hAnsi="Times New Roman" w:cs="Times New Roman"/>
                <w:i/>
                <w:sz w:val="20"/>
                <w:szCs w:val="20"/>
                <w:highlight w:val="yellow"/>
              </w:rPr>
            </w:pPr>
            <w:r>
              <w:rPr>
                <w:rFonts w:ascii="Times New Roman" w:hAnsi="Times New Roman" w:cs="Times New Roman"/>
                <w:i/>
                <w:sz w:val="20"/>
                <w:szCs w:val="20"/>
              </w:rPr>
              <w:t>sì</w:t>
            </w:r>
          </w:p>
        </w:tc>
      </w:tr>
      <w:tr w:rsidR="0081441A" w:rsidRPr="00741C04" w14:paraId="33D564EC" w14:textId="77777777" w:rsidTr="009A6118">
        <w:trPr>
          <w:cantSplit/>
          <w:trHeight w:val="491"/>
          <w:jc w:val="center"/>
        </w:trPr>
        <w:tc>
          <w:tcPr>
            <w:tcW w:w="470" w:type="dxa"/>
            <w:tcBorders>
              <w:top w:val="single" w:sz="4" w:space="0" w:color="auto"/>
              <w:left w:val="single" w:sz="4" w:space="0" w:color="auto"/>
              <w:bottom w:val="single" w:sz="4" w:space="0" w:color="auto"/>
              <w:right w:val="single" w:sz="4" w:space="0" w:color="auto"/>
            </w:tcBorders>
            <w:shd w:val="clear" w:color="auto" w:fill="D9D9D9"/>
          </w:tcPr>
          <w:p w14:paraId="3E656977" w14:textId="77777777" w:rsidR="0081441A" w:rsidRPr="00741C04" w:rsidRDefault="0081441A" w:rsidP="009A6118">
            <w:pPr>
              <w:rPr>
                <w:rFonts w:ascii="Times New Roman" w:hAnsi="Times New Roman" w:cs="Times New Roman"/>
                <w:b/>
                <w:sz w:val="20"/>
                <w:szCs w:val="20"/>
              </w:rPr>
            </w:pPr>
          </w:p>
        </w:tc>
        <w:tc>
          <w:tcPr>
            <w:tcW w:w="101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538BC36F" w14:textId="77777777" w:rsidR="0081441A" w:rsidRPr="00741C04" w:rsidRDefault="0081441A" w:rsidP="009A6118">
            <w:pPr>
              <w:rPr>
                <w:rFonts w:ascii="Times New Roman" w:hAnsi="Times New Roman" w:cs="Times New Roman"/>
                <w:i/>
                <w:sz w:val="20"/>
                <w:szCs w:val="20"/>
              </w:rPr>
            </w:pPr>
            <w:proofErr w:type="gramStart"/>
            <w:r w:rsidRPr="00741C04">
              <w:rPr>
                <w:rFonts w:ascii="Times New Roman" w:hAnsi="Times New Roman" w:cs="Times New Roman"/>
                <w:b/>
                <w:sz w:val="20"/>
                <w:szCs w:val="20"/>
              </w:rPr>
              <w:t>3°</w:t>
            </w:r>
            <w:proofErr w:type="gramEnd"/>
            <w:r w:rsidRPr="00741C04">
              <w:rPr>
                <w:rFonts w:ascii="Times New Roman" w:hAnsi="Times New Roman" w:cs="Times New Roman"/>
                <w:b/>
                <w:sz w:val="20"/>
                <w:szCs w:val="20"/>
              </w:rPr>
              <w:t xml:space="preserve"> anno - 2° periodo</w:t>
            </w:r>
          </w:p>
        </w:tc>
      </w:tr>
      <w:tr w:rsidR="0081441A" w:rsidRPr="00741C04" w14:paraId="50AC8B9C" w14:textId="77777777" w:rsidTr="009A6118">
        <w:trPr>
          <w:cantSplit/>
          <w:trHeight w:val="491"/>
          <w:jc w:val="center"/>
        </w:trPr>
        <w:tc>
          <w:tcPr>
            <w:tcW w:w="0" w:type="auto"/>
            <w:tcBorders>
              <w:top w:val="single" w:sz="4" w:space="0" w:color="auto"/>
              <w:left w:val="single" w:sz="4" w:space="0" w:color="auto"/>
              <w:bottom w:val="single" w:sz="4" w:space="0" w:color="auto"/>
              <w:right w:val="single" w:sz="4" w:space="0" w:color="auto"/>
            </w:tcBorders>
            <w:vAlign w:val="center"/>
          </w:tcPr>
          <w:p w14:paraId="1C8D8548"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1</w:t>
            </w:r>
          </w:p>
        </w:tc>
        <w:tc>
          <w:tcPr>
            <w:tcW w:w="1405" w:type="dxa"/>
            <w:tcBorders>
              <w:top w:val="single" w:sz="4" w:space="0" w:color="auto"/>
              <w:left w:val="single" w:sz="4" w:space="0" w:color="auto"/>
              <w:bottom w:val="single" w:sz="4" w:space="0" w:color="auto"/>
              <w:right w:val="single" w:sz="4" w:space="0" w:color="auto"/>
            </w:tcBorders>
            <w:vAlign w:val="center"/>
          </w:tcPr>
          <w:p w14:paraId="7C3EE2EF" w14:textId="77777777" w:rsidR="0081441A" w:rsidRPr="00741C04" w:rsidRDefault="0081441A" w:rsidP="009A6118">
            <w:pPr>
              <w:jc w:val="center"/>
              <w:rPr>
                <w:rFonts w:ascii="Times New Roman" w:hAnsi="Times New Roman" w:cs="Times New Roman"/>
                <w:iCs/>
                <w:sz w:val="20"/>
                <w:szCs w:val="20"/>
                <w:highlight w:val="yellow"/>
                <w:lang w:val="en-GB"/>
              </w:rPr>
            </w:pPr>
            <w:r w:rsidRPr="00741C04">
              <w:rPr>
                <w:rFonts w:ascii="Times New Roman" w:hAnsi="Times New Roman" w:cs="Times New Roman"/>
                <w:iCs/>
                <w:sz w:val="20"/>
                <w:szCs w:val="20"/>
                <w:lang w:val="en-GB"/>
              </w:rPr>
              <w:t>M-PED/02</w:t>
            </w:r>
          </w:p>
        </w:tc>
        <w:tc>
          <w:tcPr>
            <w:tcW w:w="5018" w:type="dxa"/>
            <w:tcBorders>
              <w:top w:val="single" w:sz="4" w:space="0" w:color="auto"/>
              <w:left w:val="single" w:sz="4" w:space="0" w:color="auto"/>
              <w:bottom w:val="single" w:sz="4" w:space="0" w:color="auto"/>
              <w:right w:val="single" w:sz="4" w:space="0" w:color="auto"/>
            </w:tcBorders>
            <w:vAlign w:val="center"/>
          </w:tcPr>
          <w:p w14:paraId="1394EB7B" w14:textId="77777777" w:rsidR="0081441A"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 xml:space="preserve">Educazione comparata </w:t>
            </w:r>
            <w:r>
              <w:rPr>
                <w:rFonts w:ascii="Times New Roman" w:hAnsi="Times New Roman" w:cs="Times New Roman"/>
                <w:sz w:val="20"/>
                <w:szCs w:val="20"/>
              </w:rPr>
              <w:t>con laboratorio</w:t>
            </w:r>
            <w:r w:rsidRPr="00741C04">
              <w:rPr>
                <w:rFonts w:ascii="Times New Roman" w:hAnsi="Times New Roman" w:cs="Times New Roman"/>
                <w:sz w:val="20"/>
                <w:szCs w:val="20"/>
              </w:rPr>
              <w:t xml:space="preserve"> </w:t>
            </w:r>
            <w:r>
              <w:rPr>
                <w:rFonts w:ascii="Times New Roman" w:hAnsi="Times New Roman" w:cs="Times New Roman"/>
                <w:b/>
                <w:sz w:val="20"/>
                <w:szCs w:val="20"/>
              </w:rPr>
              <w:t>9794383</w:t>
            </w:r>
          </w:p>
          <w:p w14:paraId="531A7C83" w14:textId="77777777" w:rsidR="0081441A" w:rsidRPr="00D55DE2" w:rsidRDefault="0081441A" w:rsidP="009A6118">
            <w:pPr>
              <w:pStyle w:val="Paragrafoelenco"/>
              <w:numPr>
                <w:ilvl w:val="0"/>
                <w:numId w:val="30"/>
              </w:numPr>
              <w:rPr>
                <w:rFonts w:ascii="Times New Roman" w:hAnsi="Times New Roman" w:cs="Times New Roman"/>
                <w:sz w:val="20"/>
                <w:szCs w:val="20"/>
              </w:rPr>
            </w:pPr>
            <w:r w:rsidRPr="00D55DE2">
              <w:rPr>
                <w:rFonts w:ascii="Times New Roman" w:hAnsi="Times New Roman" w:cs="Times New Roman"/>
                <w:sz w:val="20"/>
                <w:szCs w:val="20"/>
              </w:rPr>
              <w:t>Educazione comparata – 9 CFU</w:t>
            </w:r>
          </w:p>
          <w:p w14:paraId="3A279B96" w14:textId="77777777" w:rsidR="0081441A" w:rsidRPr="00D55DE2" w:rsidRDefault="0081441A" w:rsidP="009A6118">
            <w:pPr>
              <w:pStyle w:val="Paragrafoelenco"/>
              <w:numPr>
                <w:ilvl w:val="0"/>
                <w:numId w:val="30"/>
              </w:numPr>
              <w:rPr>
                <w:rFonts w:ascii="Times New Roman" w:hAnsi="Times New Roman" w:cs="Times New Roman"/>
                <w:sz w:val="20"/>
                <w:szCs w:val="20"/>
              </w:rPr>
            </w:pPr>
            <w:r>
              <w:rPr>
                <w:rFonts w:ascii="Times New Roman" w:hAnsi="Times New Roman" w:cs="Times New Roman"/>
                <w:sz w:val="20"/>
                <w:szCs w:val="20"/>
              </w:rPr>
              <w:t>Laboratorio di metodologie per la comparazione diacronica e sincronica</w:t>
            </w:r>
            <w:r w:rsidRPr="00D55DE2">
              <w:rPr>
                <w:rFonts w:ascii="Times New Roman" w:hAnsi="Times New Roman" w:cs="Times New Roman"/>
                <w:sz w:val="20"/>
                <w:szCs w:val="20"/>
              </w:rPr>
              <w:t xml:space="preserve"> dei sistemi educativi</w:t>
            </w:r>
            <w:r>
              <w:rPr>
                <w:rFonts w:ascii="Times New Roman" w:hAnsi="Times New Roman" w:cs="Times New Roman"/>
                <w:sz w:val="20"/>
                <w:szCs w:val="20"/>
              </w:rPr>
              <w:t xml:space="preserve"> – 1 CFU</w:t>
            </w:r>
          </w:p>
        </w:tc>
        <w:tc>
          <w:tcPr>
            <w:tcW w:w="559" w:type="dxa"/>
            <w:tcBorders>
              <w:top w:val="single" w:sz="4" w:space="0" w:color="auto"/>
              <w:left w:val="single" w:sz="4" w:space="0" w:color="auto"/>
              <w:bottom w:val="single" w:sz="4" w:space="0" w:color="auto"/>
              <w:right w:val="single" w:sz="4" w:space="0" w:color="auto"/>
            </w:tcBorders>
            <w:vAlign w:val="center"/>
          </w:tcPr>
          <w:p w14:paraId="1C8895D9" w14:textId="77777777" w:rsidR="0081441A" w:rsidRPr="00741C04" w:rsidRDefault="0081441A" w:rsidP="009A6118">
            <w:pPr>
              <w:spacing w:before="480"/>
              <w:jc w:val="center"/>
              <w:rPr>
                <w:rFonts w:ascii="Times New Roman" w:hAnsi="Times New Roman" w:cs="Times New Roman"/>
                <w:i/>
                <w:sz w:val="20"/>
                <w:szCs w:val="20"/>
              </w:rPr>
            </w:pPr>
            <w:r>
              <w:rPr>
                <w:rFonts w:ascii="Times New Roman" w:hAnsi="Times New Roman" w:cs="Times New Roman"/>
                <w:i/>
                <w:sz w:val="20"/>
                <w:szCs w:val="20"/>
              </w:rPr>
              <w:t>B</w:t>
            </w:r>
          </w:p>
        </w:tc>
        <w:tc>
          <w:tcPr>
            <w:tcW w:w="0" w:type="auto"/>
            <w:tcBorders>
              <w:top w:val="single" w:sz="4" w:space="0" w:color="auto"/>
              <w:left w:val="single" w:sz="4" w:space="0" w:color="auto"/>
              <w:bottom w:val="single" w:sz="4" w:space="0" w:color="auto"/>
              <w:right w:val="single" w:sz="4" w:space="0" w:color="auto"/>
            </w:tcBorders>
            <w:vAlign w:val="center"/>
          </w:tcPr>
          <w:p w14:paraId="3EE95CD4" w14:textId="77777777" w:rsidR="0081441A" w:rsidRPr="00741C04"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9+1</w:t>
            </w:r>
          </w:p>
        </w:tc>
        <w:tc>
          <w:tcPr>
            <w:tcW w:w="1162" w:type="dxa"/>
            <w:tcBorders>
              <w:top w:val="single" w:sz="4" w:space="0" w:color="auto"/>
              <w:left w:val="single" w:sz="4" w:space="0" w:color="auto"/>
              <w:bottom w:val="single" w:sz="4" w:space="0" w:color="auto"/>
              <w:right w:val="single" w:sz="4" w:space="0" w:color="auto"/>
            </w:tcBorders>
            <w:vAlign w:val="center"/>
          </w:tcPr>
          <w:p w14:paraId="199B174C"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f</w:t>
            </w:r>
            <w:r>
              <w:rPr>
                <w:rFonts w:ascii="Times New Roman" w:hAnsi="Times New Roman" w:cs="Times New Roman"/>
                <w:i/>
                <w:sz w:val="20"/>
                <w:szCs w:val="20"/>
              </w:rPr>
              <w:t>, l</w:t>
            </w:r>
          </w:p>
        </w:tc>
        <w:tc>
          <w:tcPr>
            <w:tcW w:w="0" w:type="auto"/>
            <w:tcBorders>
              <w:top w:val="single" w:sz="4" w:space="0" w:color="auto"/>
              <w:left w:val="single" w:sz="4" w:space="0" w:color="auto"/>
              <w:bottom w:val="single" w:sz="4" w:space="0" w:color="auto"/>
              <w:right w:val="single" w:sz="4" w:space="0" w:color="auto"/>
            </w:tcBorders>
            <w:vAlign w:val="center"/>
          </w:tcPr>
          <w:p w14:paraId="6DD96FC3"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o</w:t>
            </w:r>
          </w:p>
        </w:tc>
        <w:tc>
          <w:tcPr>
            <w:tcW w:w="768" w:type="dxa"/>
            <w:tcBorders>
              <w:top w:val="single" w:sz="4" w:space="0" w:color="auto"/>
              <w:left w:val="single" w:sz="4" w:space="0" w:color="auto"/>
              <w:bottom w:val="single" w:sz="4" w:space="0" w:color="auto"/>
              <w:right w:val="single" w:sz="4" w:space="0" w:color="auto"/>
            </w:tcBorders>
            <w:vAlign w:val="center"/>
          </w:tcPr>
          <w:p w14:paraId="49A16BAC" w14:textId="3B82F472" w:rsidR="0081441A" w:rsidRPr="00741C04" w:rsidRDefault="009830C2" w:rsidP="009A6118">
            <w:pPr>
              <w:jc w:val="center"/>
              <w:rPr>
                <w:rFonts w:ascii="Times New Roman" w:hAnsi="Times New Roman" w:cs="Times New Roman"/>
                <w:i/>
                <w:sz w:val="20"/>
                <w:szCs w:val="20"/>
              </w:rPr>
            </w:pPr>
            <w:r>
              <w:rPr>
                <w:rFonts w:ascii="Times New Roman" w:hAnsi="Times New Roman" w:cs="Times New Roman"/>
                <w:i/>
                <w:sz w:val="18"/>
                <w:szCs w:val="18"/>
              </w:rPr>
              <w:t>sì</w:t>
            </w:r>
            <w:r w:rsidR="0081441A" w:rsidRPr="00A02223">
              <w:rPr>
                <w:rFonts w:ascii="Times New Roman" w:hAnsi="Times New Roman" w:cs="Times New Roman"/>
                <w:i/>
                <w:sz w:val="18"/>
                <w:szCs w:val="18"/>
              </w:rPr>
              <w:t xml:space="preserve"> per il lab</w:t>
            </w:r>
            <w:r w:rsidR="0081441A">
              <w:rPr>
                <w:rFonts w:ascii="Times New Roman" w:hAnsi="Times New Roman" w:cs="Times New Roman"/>
                <w:i/>
                <w:sz w:val="20"/>
                <w:szCs w:val="20"/>
              </w:rPr>
              <w:t>.</w:t>
            </w:r>
          </w:p>
        </w:tc>
      </w:tr>
      <w:tr w:rsidR="0081441A" w:rsidRPr="00741C04" w14:paraId="1F50F17A" w14:textId="77777777" w:rsidTr="009A6118">
        <w:trPr>
          <w:cantSplit/>
          <w:trHeight w:val="491"/>
          <w:jc w:val="center"/>
        </w:trPr>
        <w:tc>
          <w:tcPr>
            <w:tcW w:w="470" w:type="dxa"/>
            <w:tcBorders>
              <w:top w:val="single" w:sz="4" w:space="0" w:color="auto"/>
              <w:left w:val="single" w:sz="4" w:space="0" w:color="auto"/>
              <w:bottom w:val="single" w:sz="4" w:space="0" w:color="auto"/>
              <w:right w:val="single" w:sz="4" w:space="0" w:color="auto"/>
            </w:tcBorders>
          </w:tcPr>
          <w:p w14:paraId="0674CF9E" w14:textId="77777777" w:rsidR="0081441A" w:rsidRPr="00741C04" w:rsidRDefault="0081441A" w:rsidP="009A6118">
            <w:pPr>
              <w:rPr>
                <w:rFonts w:ascii="Times New Roman" w:hAnsi="Times New Roman" w:cs="Times New Roman"/>
                <w:b/>
                <w:i/>
                <w:sz w:val="20"/>
                <w:szCs w:val="20"/>
              </w:rPr>
            </w:pPr>
          </w:p>
        </w:tc>
        <w:tc>
          <w:tcPr>
            <w:tcW w:w="10157" w:type="dxa"/>
            <w:gridSpan w:val="7"/>
            <w:tcBorders>
              <w:top w:val="single" w:sz="4" w:space="0" w:color="auto"/>
              <w:left w:val="single" w:sz="4" w:space="0" w:color="auto"/>
              <w:bottom w:val="single" w:sz="4" w:space="0" w:color="auto"/>
              <w:right w:val="single" w:sz="4" w:space="0" w:color="auto"/>
            </w:tcBorders>
            <w:vAlign w:val="center"/>
          </w:tcPr>
          <w:p w14:paraId="4A4DA21C" w14:textId="77777777" w:rsidR="0081441A" w:rsidRPr="00741C04" w:rsidRDefault="0081441A" w:rsidP="009A6118">
            <w:pPr>
              <w:rPr>
                <w:rFonts w:ascii="Times New Roman" w:hAnsi="Times New Roman" w:cs="Times New Roman"/>
                <w:i/>
                <w:sz w:val="20"/>
                <w:szCs w:val="20"/>
                <w:highlight w:val="yellow"/>
              </w:rPr>
            </w:pPr>
            <w:r w:rsidRPr="00741C04">
              <w:rPr>
                <w:rFonts w:ascii="Times New Roman" w:hAnsi="Times New Roman" w:cs="Times New Roman"/>
                <w:b/>
                <w:i/>
                <w:sz w:val="20"/>
                <w:szCs w:val="20"/>
              </w:rPr>
              <w:t>Due discipline a scelta tra:</w:t>
            </w:r>
          </w:p>
        </w:tc>
      </w:tr>
      <w:tr w:rsidR="0081441A" w:rsidRPr="00741C04" w14:paraId="0BE295EF" w14:textId="77777777" w:rsidTr="009A6118">
        <w:trPr>
          <w:cantSplit/>
          <w:trHeight w:val="491"/>
          <w:jc w:val="center"/>
        </w:trPr>
        <w:tc>
          <w:tcPr>
            <w:tcW w:w="0" w:type="auto"/>
            <w:tcBorders>
              <w:top w:val="single" w:sz="4" w:space="0" w:color="auto"/>
              <w:left w:val="single" w:sz="4" w:space="0" w:color="auto"/>
              <w:bottom w:val="single" w:sz="4" w:space="0" w:color="auto"/>
              <w:right w:val="single" w:sz="4" w:space="0" w:color="auto"/>
            </w:tcBorders>
            <w:vAlign w:val="center"/>
          </w:tcPr>
          <w:p w14:paraId="7F4C9EF9"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lastRenderedPageBreak/>
              <w:t>2</w:t>
            </w:r>
          </w:p>
        </w:tc>
        <w:tc>
          <w:tcPr>
            <w:tcW w:w="1405" w:type="dxa"/>
            <w:vAlign w:val="center"/>
          </w:tcPr>
          <w:p w14:paraId="397BA580"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M-STO/01</w:t>
            </w:r>
          </w:p>
          <w:p w14:paraId="578900D5"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M-STO/02</w:t>
            </w:r>
          </w:p>
          <w:p w14:paraId="3DF1C358"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M-GGR/01</w:t>
            </w:r>
          </w:p>
        </w:tc>
        <w:tc>
          <w:tcPr>
            <w:tcW w:w="5018" w:type="dxa"/>
            <w:vAlign w:val="center"/>
          </w:tcPr>
          <w:p w14:paraId="7EDFEA3F" w14:textId="77777777" w:rsidR="0081441A" w:rsidRPr="00741C04" w:rsidRDefault="0081441A" w:rsidP="009A6118">
            <w:pPr>
              <w:rPr>
                <w:rFonts w:ascii="Times New Roman" w:hAnsi="Times New Roman" w:cs="Times New Roman"/>
                <w:sz w:val="20"/>
                <w:szCs w:val="20"/>
              </w:rPr>
            </w:pPr>
            <w:r>
              <w:rPr>
                <w:rFonts w:ascii="Times New Roman" w:hAnsi="Times New Roman" w:cs="Times New Roman"/>
                <w:sz w:val="20"/>
                <w:szCs w:val="20"/>
              </w:rPr>
              <w:t xml:space="preserve">Storia medievale </w:t>
            </w:r>
            <w:r w:rsidRPr="00741C04">
              <w:rPr>
                <w:rFonts w:ascii="Times New Roman" w:hAnsi="Times New Roman" w:cs="Times New Roman"/>
                <w:sz w:val="20"/>
                <w:szCs w:val="20"/>
              </w:rPr>
              <w:t>– 6 CFU</w:t>
            </w:r>
            <w:r>
              <w:rPr>
                <w:rFonts w:ascii="Times New Roman" w:hAnsi="Times New Roman" w:cs="Times New Roman"/>
                <w:sz w:val="20"/>
                <w:szCs w:val="20"/>
              </w:rPr>
              <w:t xml:space="preserve"> </w:t>
            </w:r>
            <w:r w:rsidRPr="003F2780">
              <w:rPr>
                <w:rFonts w:ascii="Times New Roman" w:hAnsi="Times New Roman" w:cs="Times New Roman"/>
                <w:b/>
                <w:sz w:val="20"/>
                <w:szCs w:val="20"/>
              </w:rPr>
              <w:t>1000069</w:t>
            </w:r>
          </w:p>
          <w:p w14:paraId="6F2A6693" w14:textId="77777777" w:rsidR="0081441A" w:rsidRPr="003F2780" w:rsidRDefault="0081441A" w:rsidP="009A6118">
            <w:pPr>
              <w:rPr>
                <w:rFonts w:ascii="Times New Roman" w:hAnsi="Times New Roman" w:cs="Times New Roman"/>
                <w:b/>
                <w:sz w:val="20"/>
                <w:szCs w:val="20"/>
              </w:rPr>
            </w:pPr>
            <w:r w:rsidRPr="00741C04">
              <w:rPr>
                <w:rFonts w:ascii="Times New Roman" w:hAnsi="Times New Roman" w:cs="Times New Roman"/>
                <w:sz w:val="20"/>
                <w:szCs w:val="20"/>
              </w:rPr>
              <w:t>Storia del mediterraneo in età moderna</w:t>
            </w:r>
            <w:r>
              <w:rPr>
                <w:rFonts w:ascii="Times New Roman" w:hAnsi="Times New Roman" w:cs="Times New Roman"/>
                <w:sz w:val="20"/>
                <w:szCs w:val="20"/>
              </w:rPr>
              <w:t xml:space="preserve"> – 6 CFU</w:t>
            </w:r>
            <w:r w:rsidRPr="00741C04">
              <w:rPr>
                <w:rFonts w:ascii="Times New Roman" w:hAnsi="Times New Roman" w:cs="Times New Roman"/>
                <w:sz w:val="20"/>
                <w:szCs w:val="20"/>
              </w:rPr>
              <w:t xml:space="preserve"> </w:t>
            </w:r>
            <w:r w:rsidRPr="003F2780">
              <w:rPr>
                <w:rFonts w:ascii="Times New Roman" w:hAnsi="Times New Roman" w:cs="Times New Roman"/>
                <w:b/>
                <w:sz w:val="20"/>
                <w:szCs w:val="20"/>
              </w:rPr>
              <w:t>1014816</w:t>
            </w:r>
          </w:p>
          <w:p w14:paraId="48AE00A0"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Geografia dei processi di urbanizzazione</w:t>
            </w:r>
            <w:r>
              <w:rPr>
                <w:rFonts w:ascii="Times New Roman" w:hAnsi="Times New Roman" w:cs="Times New Roman"/>
                <w:sz w:val="20"/>
                <w:szCs w:val="20"/>
              </w:rPr>
              <w:t xml:space="preserve"> (</w:t>
            </w:r>
            <w:r w:rsidRPr="00C9102F">
              <w:rPr>
                <w:rFonts w:ascii="Times New Roman" w:hAnsi="Times New Roman" w:cs="Times New Roman"/>
                <w:b/>
                <w:bCs/>
                <w:sz w:val="20"/>
                <w:szCs w:val="20"/>
              </w:rPr>
              <w:t>I semestre</w:t>
            </w:r>
            <w:r>
              <w:rPr>
                <w:rFonts w:ascii="Times New Roman" w:hAnsi="Times New Roman" w:cs="Times New Roman"/>
                <w:sz w:val="20"/>
                <w:szCs w:val="20"/>
              </w:rPr>
              <w:t>)</w:t>
            </w:r>
            <w:r w:rsidRPr="00741C04">
              <w:rPr>
                <w:rFonts w:ascii="Times New Roman" w:hAnsi="Times New Roman" w:cs="Times New Roman"/>
                <w:sz w:val="20"/>
                <w:szCs w:val="20"/>
              </w:rPr>
              <w:t xml:space="preserve"> – 6 CFU</w:t>
            </w:r>
            <w:r>
              <w:rPr>
                <w:rFonts w:ascii="Times New Roman" w:hAnsi="Times New Roman" w:cs="Times New Roman"/>
                <w:sz w:val="20"/>
                <w:szCs w:val="20"/>
              </w:rPr>
              <w:t xml:space="preserve"> </w:t>
            </w:r>
            <w:r w:rsidRPr="003F2780">
              <w:rPr>
                <w:rFonts w:ascii="Times New Roman" w:hAnsi="Times New Roman" w:cs="Times New Roman"/>
                <w:b/>
                <w:sz w:val="20"/>
                <w:szCs w:val="20"/>
              </w:rPr>
              <w:t>9794179</w:t>
            </w:r>
          </w:p>
        </w:tc>
        <w:tc>
          <w:tcPr>
            <w:tcW w:w="559" w:type="dxa"/>
          </w:tcPr>
          <w:p w14:paraId="565AD144" w14:textId="77777777" w:rsidR="0081441A" w:rsidRPr="00741C04" w:rsidRDefault="0081441A" w:rsidP="009A6118">
            <w:pPr>
              <w:spacing w:before="480"/>
              <w:jc w:val="center"/>
              <w:rPr>
                <w:rFonts w:ascii="Times New Roman" w:hAnsi="Times New Roman" w:cs="Times New Roman"/>
                <w:i/>
                <w:sz w:val="20"/>
                <w:szCs w:val="20"/>
              </w:rPr>
            </w:pPr>
            <w:r>
              <w:rPr>
                <w:rFonts w:ascii="Times New Roman" w:hAnsi="Times New Roman" w:cs="Times New Roman"/>
                <w:i/>
                <w:sz w:val="20"/>
                <w:szCs w:val="20"/>
              </w:rPr>
              <w:t>B</w:t>
            </w:r>
          </w:p>
        </w:tc>
        <w:tc>
          <w:tcPr>
            <w:tcW w:w="0" w:type="auto"/>
            <w:vAlign w:val="center"/>
          </w:tcPr>
          <w:p w14:paraId="751B010E"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12</w:t>
            </w:r>
          </w:p>
        </w:tc>
        <w:tc>
          <w:tcPr>
            <w:tcW w:w="1162" w:type="dxa"/>
            <w:vAlign w:val="center"/>
          </w:tcPr>
          <w:p w14:paraId="280470BF"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f</w:t>
            </w:r>
          </w:p>
        </w:tc>
        <w:tc>
          <w:tcPr>
            <w:tcW w:w="0" w:type="auto"/>
            <w:vAlign w:val="center"/>
          </w:tcPr>
          <w:p w14:paraId="4D661033"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o</w:t>
            </w:r>
          </w:p>
        </w:tc>
        <w:tc>
          <w:tcPr>
            <w:tcW w:w="768" w:type="dxa"/>
            <w:vAlign w:val="center"/>
          </w:tcPr>
          <w:p w14:paraId="5F8852EF" w14:textId="77777777" w:rsidR="0081441A" w:rsidRPr="00741C04" w:rsidRDefault="0081441A" w:rsidP="009A6118">
            <w:pPr>
              <w:jc w:val="center"/>
              <w:rPr>
                <w:rFonts w:ascii="Times New Roman" w:hAnsi="Times New Roman" w:cs="Times New Roman"/>
                <w:i/>
                <w:sz w:val="20"/>
                <w:szCs w:val="20"/>
              </w:rPr>
            </w:pPr>
            <w:r w:rsidRPr="00741C04">
              <w:rPr>
                <w:rFonts w:ascii="Times New Roman" w:hAnsi="Times New Roman" w:cs="Times New Roman"/>
                <w:i/>
                <w:sz w:val="20"/>
                <w:szCs w:val="20"/>
              </w:rPr>
              <w:t>no</w:t>
            </w:r>
          </w:p>
        </w:tc>
      </w:tr>
      <w:tr w:rsidR="0081441A" w:rsidRPr="00741C04" w14:paraId="375620D4" w14:textId="77777777" w:rsidTr="009A6118">
        <w:trPr>
          <w:cantSplit/>
          <w:trHeight w:val="491"/>
          <w:jc w:val="center"/>
        </w:trPr>
        <w:tc>
          <w:tcPr>
            <w:tcW w:w="0" w:type="auto"/>
            <w:tcBorders>
              <w:top w:val="single" w:sz="4" w:space="0" w:color="auto"/>
              <w:left w:val="single" w:sz="4" w:space="0" w:color="auto"/>
              <w:bottom w:val="single" w:sz="4" w:space="0" w:color="auto"/>
              <w:right w:val="single" w:sz="4" w:space="0" w:color="auto"/>
            </w:tcBorders>
            <w:vAlign w:val="center"/>
          </w:tcPr>
          <w:p w14:paraId="0E9EB603"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3</w:t>
            </w:r>
          </w:p>
        </w:tc>
        <w:tc>
          <w:tcPr>
            <w:tcW w:w="1405" w:type="dxa"/>
            <w:tcBorders>
              <w:top w:val="single" w:sz="4" w:space="0" w:color="auto"/>
              <w:left w:val="single" w:sz="4" w:space="0" w:color="auto"/>
              <w:bottom w:val="single" w:sz="4" w:space="0" w:color="auto"/>
              <w:right w:val="single" w:sz="4" w:space="0" w:color="auto"/>
            </w:tcBorders>
            <w:vAlign w:val="center"/>
          </w:tcPr>
          <w:p w14:paraId="79B94FCD" w14:textId="77777777" w:rsidR="0081441A" w:rsidRPr="00741C04" w:rsidRDefault="0081441A" w:rsidP="009A6118">
            <w:pPr>
              <w:jc w:val="center"/>
              <w:rPr>
                <w:rFonts w:ascii="Times New Roman" w:hAnsi="Times New Roman" w:cs="Times New Roman"/>
                <w:iCs/>
                <w:sz w:val="20"/>
                <w:szCs w:val="20"/>
                <w:lang w:val="en-GB"/>
              </w:rPr>
            </w:pPr>
            <w:r w:rsidRPr="00741C04">
              <w:rPr>
                <w:rFonts w:ascii="Times New Roman" w:hAnsi="Times New Roman" w:cs="Times New Roman"/>
                <w:iCs/>
                <w:sz w:val="20"/>
                <w:szCs w:val="20"/>
                <w:lang w:val="en-GB"/>
              </w:rPr>
              <w:t>MED/25</w:t>
            </w:r>
          </w:p>
        </w:tc>
        <w:tc>
          <w:tcPr>
            <w:tcW w:w="5018" w:type="dxa"/>
            <w:tcBorders>
              <w:top w:val="single" w:sz="4" w:space="0" w:color="auto"/>
              <w:left w:val="single" w:sz="4" w:space="0" w:color="auto"/>
              <w:bottom w:val="single" w:sz="4" w:space="0" w:color="auto"/>
              <w:right w:val="single" w:sz="4" w:space="0" w:color="auto"/>
            </w:tcBorders>
            <w:vAlign w:val="center"/>
          </w:tcPr>
          <w:p w14:paraId="55376CF3" w14:textId="77777777" w:rsidR="0081441A" w:rsidRPr="00741C04" w:rsidRDefault="0081441A" w:rsidP="009A6118">
            <w:pPr>
              <w:rPr>
                <w:rFonts w:ascii="Times New Roman" w:hAnsi="Times New Roman" w:cs="Times New Roman"/>
                <w:sz w:val="20"/>
                <w:szCs w:val="20"/>
              </w:rPr>
            </w:pPr>
            <w:r w:rsidRPr="00741C04">
              <w:rPr>
                <w:rFonts w:ascii="Times New Roman" w:hAnsi="Times New Roman" w:cs="Times New Roman"/>
                <w:sz w:val="20"/>
                <w:szCs w:val="20"/>
              </w:rPr>
              <w:t>Psichiatria con laboratorio</w:t>
            </w:r>
            <w:r>
              <w:rPr>
                <w:rFonts w:ascii="Times New Roman" w:hAnsi="Times New Roman" w:cs="Times New Roman"/>
                <w:sz w:val="20"/>
                <w:szCs w:val="20"/>
              </w:rPr>
              <w:t xml:space="preserve"> </w:t>
            </w:r>
            <w:r w:rsidRPr="00BD2766">
              <w:rPr>
                <w:rFonts w:ascii="Times New Roman" w:hAnsi="Times New Roman" w:cs="Times New Roman"/>
                <w:b/>
                <w:sz w:val="20"/>
                <w:szCs w:val="20"/>
              </w:rPr>
              <w:t>9794313</w:t>
            </w:r>
          </w:p>
          <w:p w14:paraId="4A5B7B52" w14:textId="77777777" w:rsidR="0081441A" w:rsidRPr="00741C04" w:rsidRDefault="0081441A" w:rsidP="009A6118">
            <w:pPr>
              <w:numPr>
                <w:ilvl w:val="0"/>
                <w:numId w:val="23"/>
              </w:numPr>
              <w:spacing w:after="0" w:line="240" w:lineRule="auto"/>
              <w:rPr>
                <w:rFonts w:ascii="Times New Roman" w:hAnsi="Times New Roman" w:cs="Times New Roman"/>
                <w:sz w:val="20"/>
                <w:szCs w:val="20"/>
              </w:rPr>
            </w:pPr>
            <w:r w:rsidRPr="00741C04">
              <w:rPr>
                <w:rFonts w:ascii="Times New Roman" w:hAnsi="Times New Roman" w:cs="Times New Roman"/>
                <w:sz w:val="20"/>
                <w:szCs w:val="20"/>
              </w:rPr>
              <w:t>Psichiatria – 5 CFU</w:t>
            </w:r>
          </w:p>
          <w:p w14:paraId="3296D8D9" w14:textId="77777777" w:rsidR="0081441A" w:rsidRPr="00741C04" w:rsidRDefault="0081441A" w:rsidP="009A6118">
            <w:pPr>
              <w:numPr>
                <w:ilvl w:val="0"/>
                <w:numId w:val="23"/>
              </w:numPr>
              <w:spacing w:after="0" w:line="240" w:lineRule="auto"/>
              <w:rPr>
                <w:rFonts w:ascii="Times New Roman" w:hAnsi="Times New Roman" w:cs="Times New Roman"/>
                <w:sz w:val="20"/>
                <w:szCs w:val="20"/>
              </w:rPr>
            </w:pPr>
            <w:r w:rsidRPr="00741C04">
              <w:rPr>
                <w:rFonts w:ascii="Times New Roman" w:hAnsi="Times New Roman" w:cs="Times New Roman"/>
                <w:sz w:val="20"/>
                <w:szCs w:val="20"/>
              </w:rPr>
              <w:t xml:space="preserve">Laboratorio di </w:t>
            </w:r>
            <w:proofErr w:type="spellStart"/>
            <w:r w:rsidRPr="0073024E">
              <w:rPr>
                <w:rFonts w:ascii="Times New Roman" w:hAnsi="Times New Roman" w:cs="Times New Roman"/>
                <w:i/>
                <w:sz w:val="20"/>
                <w:szCs w:val="20"/>
              </w:rPr>
              <w:t>assessment</w:t>
            </w:r>
            <w:proofErr w:type="spellEnd"/>
            <w:r w:rsidRPr="0073024E">
              <w:rPr>
                <w:rFonts w:ascii="Times New Roman" w:hAnsi="Times New Roman" w:cs="Times New Roman"/>
                <w:i/>
                <w:sz w:val="20"/>
                <w:szCs w:val="20"/>
              </w:rPr>
              <w:t xml:space="preserve"> </w:t>
            </w:r>
            <w:r w:rsidRPr="00741C04">
              <w:rPr>
                <w:rFonts w:ascii="Times New Roman" w:hAnsi="Times New Roman" w:cs="Times New Roman"/>
                <w:sz w:val="20"/>
                <w:szCs w:val="20"/>
              </w:rPr>
              <w:t>per il disagio mentale – 1 CFU</w:t>
            </w:r>
          </w:p>
        </w:tc>
        <w:tc>
          <w:tcPr>
            <w:tcW w:w="559" w:type="dxa"/>
            <w:tcBorders>
              <w:top w:val="single" w:sz="4" w:space="0" w:color="auto"/>
              <w:left w:val="single" w:sz="4" w:space="0" w:color="auto"/>
              <w:bottom w:val="single" w:sz="4" w:space="0" w:color="auto"/>
              <w:right w:val="single" w:sz="4" w:space="0" w:color="auto"/>
            </w:tcBorders>
          </w:tcPr>
          <w:p w14:paraId="6009D16D" w14:textId="77777777" w:rsidR="0081441A" w:rsidRPr="00741C04" w:rsidRDefault="0081441A" w:rsidP="009A6118">
            <w:pPr>
              <w:spacing w:before="360"/>
              <w:jc w:val="center"/>
              <w:rPr>
                <w:rFonts w:ascii="Times New Roman" w:hAnsi="Times New Roman" w:cs="Times New Roman"/>
                <w:i/>
                <w:sz w:val="20"/>
                <w:szCs w:val="20"/>
              </w:rPr>
            </w:pPr>
            <w:r>
              <w:rPr>
                <w:rFonts w:ascii="Times New Roman" w:hAnsi="Times New Roman" w:cs="Times New Roman"/>
                <w:i/>
                <w:sz w:val="20"/>
                <w:szCs w:val="20"/>
              </w:rPr>
              <w:t>C</w:t>
            </w:r>
          </w:p>
        </w:tc>
        <w:tc>
          <w:tcPr>
            <w:tcW w:w="0" w:type="auto"/>
            <w:tcBorders>
              <w:top w:val="single" w:sz="4" w:space="0" w:color="auto"/>
              <w:left w:val="single" w:sz="4" w:space="0" w:color="auto"/>
              <w:bottom w:val="single" w:sz="4" w:space="0" w:color="auto"/>
              <w:right w:val="single" w:sz="4" w:space="0" w:color="auto"/>
            </w:tcBorders>
            <w:vAlign w:val="center"/>
          </w:tcPr>
          <w:p w14:paraId="73B41F35" w14:textId="77777777" w:rsidR="0081441A" w:rsidRPr="00741C04"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5+1</w:t>
            </w:r>
          </w:p>
        </w:tc>
        <w:tc>
          <w:tcPr>
            <w:tcW w:w="1162" w:type="dxa"/>
            <w:tcBorders>
              <w:top w:val="single" w:sz="4" w:space="0" w:color="auto"/>
              <w:left w:val="single" w:sz="4" w:space="0" w:color="auto"/>
              <w:bottom w:val="single" w:sz="4" w:space="0" w:color="auto"/>
              <w:right w:val="single" w:sz="4" w:space="0" w:color="auto"/>
            </w:tcBorders>
            <w:vAlign w:val="center"/>
          </w:tcPr>
          <w:p w14:paraId="601E2193" w14:textId="77777777" w:rsidR="0081441A" w:rsidRPr="00741C04"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f, l</w:t>
            </w:r>
          </w:p>
        </w:tc>
        <w:tc>
          <w:tcPr>
            <w:tcW w:w="0" w:type="auto"/>
            <w:tcBorders>
              <w:top w:val="single" w:sz="4" w:space="0" w:color="auto"/>
              <w:left w:val="single" w:sz="4" w:space="0" w:color="auto"/>
              <w:bottom w:val="single" w:sz="4" w:space="0" w:color="auto"/>
              <w:right w:val="single" w:sz="4" w:space="0" w:color="auto"/>
            </w:tcBorders>
            <w:vAlign w:val="center"/>
          </w:tcPr>
          <w:p w14:paraId="7EFADED6" w14:textId="77777777" w:rsidR="0081441A" w:rsidRPr="00741C04" w:rsidRDefault="0081441A" w:rsidP="009A6118">
            <w:pPr>
              <w:jc w:val="center"/>
              <w:rPr>
                <w:rFonts w:ascii="Times New Roman" w:hAnsi="Times New Roman" w:cs="Times New Roman"/>
                <w:i/>
                <w:sz w:val="20"/>
                <w:szCs w:val="20"/>
                <w:highlight w:val="yellow"/>
              </w:rPr>
            </w:pPr>
            <w:r w:rsidRPr="00D22B47">
              <w:rPr>
                <w:rFonts w:ascii="Times New Roman" w:hAnsi="Times New Roman" w:cs="Times New Roman"/>
                <w:i/>
                <w:sz w:val="20"/>
                <w:szCs w:val="20"/>
              </w:rPr>
              <w:t>o</w:t>
            </w:r>
          </w:p>
        </w:tc>
        <w:tc>
          <w:tcPr>
            <w:tcW w:w="768" w:type="dxa"/>
            <w:tcBorders>
              <w:top w:val="single" w:sz="4" w:space="0" w:color="auto"/>
              <w:left w:val="single" w:sz="4" w:space="0" w:color="auto"/>
              <w:bottom w:val="single" w:sz="4" w:space="0" w:color="auto"/>
              <w:right w:val="single" w:sz="4" w:space="0" w:color="auto"/>
            </w:tcBorders>
            <w:vAlign w:val="center"/>
          </w:tcPr>
          <w:p w14:paraId="7943C128" w14:textId="5BD5E5BB" w:rsidR="0081441A" w:rsidRPr="00741C04" w:rsidRDefault="009830C2" w:rsidP="009A6118">
            <w:pPr>
              <w:jc w:val="center"/>
              <w:rPr>
                <w:rFonts w:ascii="Times New Roman" w:hAnsi="Times New Roman" w:cs="Times New Roman"/>
                <w:i/>
                <w:sz w:val="20"/>
                <w:szCs w:val="20"/>
                <w:highlight w:val="yellow"/>
              </w:rPr>
            </w:pPr>
            <w:r>
              <w:rPr>
                <w:rFonts w:ascii="Times New Roman" w:hAnsi="Times New Roman" w:cs="Times New Roman"/>
                <w:i/>
                <w:sz w:val="18"/>
                <w:szCs w:val="18"/>
              </w:rPr>
              <w:t>sì</w:t>
            </w:r>
            <w:r w:rsidR="0081441A" w:rsidRPr="00A02223">
              <w:rPr>
                <w:rFonts w:ascii="Times New Roman" w:hAnsi="Times New Roman" w:cs="Times New Roman"/>
                <w:i/>
                <w:sz w:val="18"/>
                <w:szCs w:val="18"/>
              </w:rPr>
              <w:t xml:space="preserve"> per il lab</w:t>
            </w:r>
            <w:r w:rsidR="0081441A">
              <w:rPr>
                <w:rFonts w:ascii="Times New Roman" w:hAnsi="Times New Roman" w:cs="Times New Roman"/>
                <w:i/>
                <w:sz w:val="20"/>
                <w:szCs w:val="20"/>
              </w:rPr>
              <w:t>.</w:t>
            </w:r>
          </w:p>
        </w:tc>
      </w:tr>
      <w:tr w:rsidR="0081441A" w:rsidRPr="00741C04" w14:paraId="4F861C74" w14:textId="77777777" w:rsidTr="009A6118">
        <w:trPr>
          <w:cantSplit/>
          <w:trHeight w:val="491"/>
          <w:jc w:val="center"/>
        </w:trPr>
        <w:tc>
          <w:tcPr>
            <w:tcW w:w="0" w:type="auto"/>
            <w:tcBorders>
              <w:top w:val="single" w:sz="4" w:space="0" w:color="auto"/>
              <w:left w:val="single" w:sz="4" w:space="0" w:color="auto"/>
              <w:bottom w:val="single" w:sz="4" w:space="0" w:color="auto"/>
              <w:right w:val="single" w:sz="4" w:space="0" w:color="auto"/>
            </w:tcBorders>
            <w:vAlign w:val="center"/>
          </w:tcPr>
          <w:p w14:paraId="7E36443F" w14:textId="77777777" w:rsidR="0081441A" w:rsidRPr="00741C04" w:rsidRDefault="0081441A" w:rsidP="009A6118">
            <w:pPr>
              <w:rPr>
                <w:rFonts w:ascii="Times New Roman" w:hAnsi="Times New Roman" w:cs="Times New Roman"/>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02E51FEC" w14:textId="77777777" w:rsidR="0081441A" w:rsidRPr="00741C04" w:rsidRDefault="0081441A" w:rsidP="009A6118">
            <w:pPr>
              <w:jc w:val="center"/>
              <w:rPr>
                <w:rFonts w:ascii="Times New Roman" w:hAnsi="Times New Roman" w:cs="Times New Roman"/>
                <w:iCs/>
                <w:sz w:val="20"/>
                <w:szCs w:val="20"/>
                <w:highlight w:val="yellow"/>
                <w:lang w:val="en-GB"/>
              </w:rPr>
            </w:pPr>
          </w:p>
        </w:tc>
        <w:tc>
          <w:tcPr>
            <w:tcW w:w="5018" w:type="dxa"/>
            <w:tcBorders>
              <w:top w:val="single" w:sz="4" w:space="0" w:color="auto"/>
              <w:left w:val="single" w:sz="4" w:space="0" w:color="auto"/>
              <w:bottom w:val="single" w:sz="4" w:space="0" w:color="auto"/>
              <w:right w:val="single" w:sz="4" w:space="0" w:color="auto"/>
            </w:tcBorders>
            <w:vAlign w:val="center"/>
          </w:tcPr>
          <w:p w14:paraId="2B065E1A" w14:textId="77777777" w:rsidR="0081441A" w:rsidRPr="00741C04" w:rsidRDefault="0081441A" w:rsidP="009A6118">
            <w:pPr>
              <w:rPr>
                <w:rFonts w:ascii="Times New Roman" w:hAnsi="Times New Roman" w:cs="Times New Roman"/>
                <w:b/>
                <w:i/>
                <w:sz w:val="20"/>
                <w:szCs w:val="20"/>
              </w:rPr>
            </w:pPr>
            <w:r w:rsidRPr="00741C04">
              <w:rPr>
                <w:rFonts w:ascii="Times New Roman" w:hAnsi="Times New Roman" w:cs="Times New Roman"/>
                <w:b/>
                <w:i/>
                <w:sz w:val="20"/>
                <w:szCs w:val="20"/>
              </w:rPr>
              <w:t xml:space="preserve">Una tipologia di prova finale a scelta tra: </w:t>
            </w:r>
          </w:p>
          <w:p w14:paraId="2E54DC39" w14:textId="77777777" w:rsidR="0081441A" w:rsidRPr="00741C04" w:rsidRDefault="0081441A" w:rsidP="009A6118">
            <w:pPr>
              <w:spacing w:before="120" w:after="120"/>
              <w:rPr>
                <w:rFonts w:ascii="Times New Roman" w:hAnsi="Times New Roman" w:cs="Times New Roman"/>
                <w:i/>
                <w:sz w:val="20"/>
                <w:szCs w:val="20"/>
              </w:rPr>
            </w:pPr>
            <w:r w:rsidRPr="00741C04">
              <w:rPr>
                <w:rFonts w:ascii="Times New Roman" w:hAnsi="Times New Roman" w:cs="Times New Roman"/>
                <w:i/>
                <w:sz w:val="20"/>
                <w:szCs w:val="20"/>
              </w:rPr>
              <w:t>Prova finale</w:t>
            </w:r>
            <w:r>
              <w:rPr>
                <w:rFonts w:ascii="Times New Roman" w:hAnsi="Times New Roman" w:cs="Times New Roman"/>
                <w:i/>
                <w:sz w:val="20"/>
                <w:szCs w:val="20"/>
              </w:rPr>
              <w:t xml:space="preserve"> </w:t>
            </w:r>
            <w:r w:rsidRPr="00BD2766">
              <w:rPr>
                <w:rFonts w:ascii="Times New Roman" w:hAnsi="Times New Roman" w:cs="Times New Roman"/>
                <w:b/>
                <w:sz w:val="20"/>
                <w:szCs w:val="20"/>
              </w:rPr>
              <w:t>1000971</w:t>
            </w:r>
          </w:p>
          <w:p w14:paraId="089139D9" w14:textId="77777777" w:rsidR="0081441A" w:rsidRPr="00BD2766" w:rsidRDefault="0081441A" w:rsidP="009A6118">
            <w:pPr>
              <w:spacing w:before="120" w:after="120"/>
              <w:rPr>
                <w:rFonts w:ascii="Times New Roman" w:hAnsi="Times New Roman" w:cs="Times New Roman"/>
                <w:b/>
                <w:sz w:val="20"/>
                <w:szCs w:val="20"/>
              </w:rPr>
            </w:pPr>
            <w:r w:rsidRPr="00741C04">
              <w:rPr>
                <w:rFonts w:ascii="Times New Roman" w:hAnsi="Times New Roman" w:cs="Times New Roman"/>
                <w:i/>
                <w:sz w:val="20"/>
                <w:szCs w:val="20"/>
              </w:rPr>
              <w:t>Prova finale:</w:t>
            </w:r>
            <w:r w:rsidRPr="00BD2766">
              <w:rPr>
                <w:rFonts w:ascii="Times New Roman" w:hAnsi="Times New Roman" w:cs="Times New Roman"/>
                <w:b/>
                <w:sz w:val="20"/>
                <w:szCs w:val="20"/>
              </w:rPr>
              <w:t>9794045</w:t>
            </w:r>
          </w:p>
          <w:p w14:paraId="4664E3B8" w14:textId="77777777" w:rsidR="0081441A" w:rsidRDefault="0081441A" w:rsidP="009A6118">
            <w:pPr>
              <w:numPr>
                <w:ilvl w:val="0"/>
                <w:numId w:val="17"/>
              </w:numPr>
              <w:spacing w:after="0" w:line="240" w:lineRule="auto"/>
              <w:rPr>
                <w:rFonts w:ascii="Times New Roman" w:hAnsi="Times New Roman" w:cs="Times New Roman"/>
                <w:i/>
                <w:sz w:val="20"/>
                <w:szCs w:val="20"/>
              </w:rPr>
            </w:pPr>
            <w:r w:rsidRPr="00741C04">
              <w:rPr>
                <w:rFonts w:ascii="Times New Roman" w:hAnsi="Times New Roman" w:cs="Times New Roman"/>
                <w:i/>
                <w:sz w:val="20"/>
                <w:szCs w:val="20"/>
              </w:rPr>
              <w:t>Ricerca all’estero per la preparazione della prova finale</w:t>
            </w:r>
          </w:p>
          <w:p w14:paraId="2780D1ED" w14:textId="77777777" w:rsidR="0081441A" w:rsidRPr="00BD2766" w:rsidRDefault="0081441A" w:rsidP="009A6118">
            <w:pPr>
              <w:numPr>
                <w:ilvl w:val="0"/>
                <w:numId w:val="17"/>
              </w:numPr>
              <w:spacing w:after="0" w:line="240" w:lineRule="auto"/>
              <w:rPr>
                <w:rFonts w:ascii="Times New Roman" w:hAnsi="Times New Roman" w:cs="Times New Roman"/>
                <w:i/>
                <w:sz w:val="20"/>
                <w:szCs w:val="20"/>
              </w:rPr>
            </w:pPr>
            <w:r w:rsidRPr="00BD2766">
              <w:rPr>
                <w:rFonts w:ascii="Times New Roman" w:hAnsi="Times New Roman" w:cs="Times New Roman"/>
                <w:i/>
                <w:sz w:val="20"/>
                <w:szCs w:val="20"/>
              </w:rPr>
              <w:t>Redazione e discussione della prova finale</w:t>
            </w:r>
          </w:p>
        </w:tc>
        <w:tc>
          <w:tcPr>
            <w:tcW w:w="559" w:type="dxa"/>
            <w:tcBorders>
              <w:top w:val="single" w:sz="4" w:space="0" w:color="auto"/>
              <w:left w:val="single" w:sz="4" w:space="0" w:color="auto"/>
              <w:bottom w:val="single" w:sz="4" w:space="0" w:color="auto"/>
              <w:right w:val="single" w:sz="4" w:space="0" w:color="auto"/>
            </w:tcBorders>
          </w:tcPr>
          <w:p w14:paraId="140240E6" w14:textId="77777777" w:rsidR="0081441A" w:rsidRDefault="0081441A" w:rsidP="009A6118">
            <w:pPr>
              <w:jc w:val="center"/>
              <w:rPr>
                <w:rFonts w:ascii="Times New Roman" w:hAnsi="Times New Roman" w:cs="Times New Roman"/>
                <w:i/>
                <w:sz w:val="20"/>
                <w:szCs w:val="20"/>
              </w:rPr>
            </w:pPr>
          </w:p>
          <w:p w14:paraId="35807C31" w14:textId="77777777" w:rsidR="0081441A" w:rsidRPr="00741C04" w:rsidRDefault="0081441A" w:rsidP="009A6118">
            <w:pPr>
              <w:spacing w:before="480"/>
              <w:jc w:val="center"/>
              <w:rPr>
                <w:rFonts w:ascii="Times New Roman" w:hAnsi="Times New Roman" w:cs="Times New Roman"/>
                <w:i/>
                <w:sz w:val="20"/>
                <w:szCs w:val="20"/>
              </w:rPr>
            </w:pPr>
            <w:r>
              <w:rPr>
                <w:rFonts w:ascii="Times New Roman" w:hAnsi="Times New Roman" w:cs="Times New Roman"/>
                <w:i/>
                <w:sz w:val="20"/>
                <w:szCs w:val="20"/>
              </w:rPr>
              <w:t>E</w:t>
            </w:r>
          </w:p>
        </w:tc>
        <w:tc>
          <w:tcPr>
            <w:tcW w:w="0" w:type="auto"/>
            <w:tcBorders>
              <w:top w:val="single" w:sz="4" w:space="0" w:color="auto"/>
              <w:left w:val="single" w:sz="4" w:space="0" w:color="auto"/>
              <w:bottom w:val="single" w:sz="4" w:space="0" w:color="auto"/>
              <w:right w:val="single" w:sz="4" w:space="0" w:color="auto"/>
            </w:tcBorders>
            <w:vAlign w:val="center"/>
          </w:tcPr>
          <w:p w14:paraId="1D2925F7" w14:textId="77777777" w:rsidR="0081441A" w:rsidRDefault="0081441A" w:rsidP="009A6118">
            <w:pPr>
              <w:spacing w:before="120"/>
              <w:jc w:val="center"/>
              <w:rPr>
                <w:rFonts w:ascii="Times New Roman" w:hAnsi="Times New Roman" w:cs="Times New Roman"/>
                <w:i/>
                <w:sz w:val="20"/>
                <w:szCs w:val="20"/>
              </w:rPr>
            </w:pPr>
            <w:r>
              <w:rPr>
                <w:rFonts w:ascii="Times New Roman" w:hAnsi="Times New Roman" w:cs="Times New Roman"/>
                <w:i/>
                <w:sz w:val="20"/>
                <w:szCs w:val="20"/>
              </w:rPr>
              <w:t>3</w:t>
            </w:r>
          </w:p>
          <w:p w14:paraId="4EA2371E" w14:textId="77777777" w:rsidR="0081441A" w:rsidRDefault="0081441A" w:rsidP="009A6118">
            <w:pPr>
              <w:jc w:val="center"/>
              <w:rPr>
                <w:rFonts w:ascii="Times New Roman" w:hAnsi="Times New Roman" w:cs="Times New Roman"/>
                <w:i/>
                <w:sz w:val="20"/>
                <w:szCs w:val="20"/>
              </w:rPr>
            </w:pPr>
            <w:r>
              <w:rPr>
                <w:rFonts w:ascii="Times New Roman" w:hAnsi="Times New Roman" w:cs="Times New Roman"/>
                <w:i/>
                <w:sz w:val="20"/>
                <w:szCs w:val="20"/>
              </w:rPr>
              <w:t>2</w:t>
            </w:r>
          </w:p>
          <w:p w14:paraId="40295131" w14:textId="77777777" w:rsidR="0081441A" w:rsidRPr="00741C04" w:rsidRDefault="0081441A" w:rsidP="009A6118">
            <w:pPr>
              <w:jc w:val="center"/>
              <w:rPr>
                <w:rFonts w:ascii="Times New Roman" w:hAnsi="Times New Roman" w:cs="Times New Roman"/>
                <w:i/>
                <w:sz w:val="20"/>
                <w:szCs w:val="20"/>
                <w:highlight w:val="yellow"/>
              </w:rPr>
            </w:pPr>
            <w:r w:rsidRPr="00DE73B7">
              <w:rPr>
                <w:rFonts w:ascii="Times New Roman" w:hAnsi="Times New Roman" w:cs="Times New Roman"/>
                <w:i/>
                <w:sz w:val="20"/>
                <w:szCs w:val="20"/>
              </w:rPr>
              <w:t>1</w:t>
            </w:r>
          </w:p>
        </w:tc>
        <w:tc>
          <w:tcPr>
            <w:tcW w:w="1162" w:type="dxa"/>
            <w:tcBorders>
              <w:top w:val="single" w:sz="4" w:space="0" w:color="auto"/>
              <w:left w:val="single" w:sz="4" w:space="0" w:color="auto"/>
              <w:bottom w:val="single" w:sz="4" w:space="0" w:color="auto"/>
              <w:right w:val="single" w:sz="4" w:space="0" w:color="auto"/>
            </w:tcBorders>
            <w:vAlign w:val="center"/>
          </w:tcPr>
          <w:p w14:paraId="0C1C8FBC" w14:textId="77777777" w:rsidR="0081441A" w:rsidRPr="00741C04" w:rsidRDefault="0081441A" w:rsidP="009A6118">
            <w:pPr>
              <w:jc w:val="center"/>
              <w:rPr>
                <w:rFonts w:ascii="Times New Roman" w:hAnsi="Times New Roman" w:cs="Times New Roman"/>
                <w:i/>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3EC2C4FC" w14:textId="77777777" w:rsidR="0081441A" w:rsidRPr="00741C04" w:rsidRDefault="0081441A" w:rsidP="009A6118">
            <w:pPr>
              <w:rPr>
                <w:rFonts w:ascii="Times New Roman" w:hAnsi="Times New Roman" w:cs="Times New Roman"/>
                <w:i/>
                <w:sz w:val="20"/>
                <w:szCs w:val="20"/>
                <w:highlight w:val="yellow"/>
              </w:rPr>
            </w:pPr>
          </w:p>
        </w:tc>
        <w:tc>
          <w:tcPr>
            <w:tcW w:w="768" w:type="dxa"/>
            <w:tcBorders>
              <w:top w:val="single" w:sz="4" w:space="0" w:color="auto"/>
              <w:left w:val="single" w:sz="4" w:space="0" w:color="auto"/>
              <w:bottom w:val="single" w:sz="4" w:space="0" w:color="auto"/>
              <w:right w:val="single" w:sz="4" w:space="0" w:color="auto"/>
            </w:tcBorders>
            <w:vAlign w:val="center"/>
          </w:tcPr>
          <w:p w14:paraId="510BDF66" w14:textId="77777777" w:rsidR="0081441A" w:rsidRPr="00741C04" w:rsidRDefault="0081441A" w:rsidP="009A6118">
            <w:pPr>
              <w:jc w:val="center"/>
              <w:rPr>
                <w:rFonts w:ascii="Times New Roman" w:hAnsi="Times New Roman" w:cs="Times New Roman"/>
                <w:i/>
                <w:sz w:val="20"/>
                <w:szCs w:val="20"/>
                <w:highlight w:val="yellow"/>
              </w:rPr>
            </w:pPr>
          </w:p>
        </w:tc>
      </w:tr>
    </w:tbl>
    <w:p w14:paraId="66FE6428" w14:textId="77777777" w:rsidR="0081441A" w:rsidRPr="002D015D" w:rsidRDefault="0081441A" w:rsidP="0081441A">
      <w:pPr>
        <w:jc w:val="center"/>
        <w:rPr>
          <w:rFonts w:ascii="Times New Roman" w:hAnsi="Times New Roman" w:cs="Times New Roman"/>
          <w:b/>
          <w:color w:val="FF0000"/>
        </w:rPr>
      </w:pPr>
    </w:p>
    <w:p w14:paraId="281E93E7" w14:textId="0C7B78CA" w:rsidR="00DA65C4" w:rsidRPr="009A6118" w:rsidRDefault="0081441A" w:rsidP="009A6118">
      <w:pPr>
        <w:jc w:val="center"/>
        <w:rPr>
          <w:rFonts w:ascii="Times New Roman" w:hAnsi="Times New Roman" w:cs="Times New Roman"/>
          <w:b/>
        </w:rPr>
      </w:pPr>
      <w:r w:rsidRPr="002D015D">
        <w:rPr>
          <w:rFonts w:ascii="Times New Roman" w:hAnsi="Times New Roman" w:cs="Times New Roman"/>
          <w:b/>
        </w:rPr>
        <w:t>Totale 180 cfu</w:t>
      </w:r>
    </w:p>
    <w:p w14:paraId="0627A7B9" w14:textId="77777777" w:rsidR="00B87086" w:rsidRPr="002D015D" w:rsidRDefault="00B87086">
      <w:pPr>
        <w:rPr>
          <w:rFonts w:ascii="Times New Roman" w:hAnsi="Times New Roman" w:cs="Times New Roman"/>
          <w:i/>
        </w:rPr>
      </w:pPr>
      <w:r w:rsidRPr="002D015D">
        <w:rPr>
          <w:rFonts w:ascii="Times New Roman" w:hAnsi="Times New Roman" w:cs="Times New Roman"/>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87086" w:rsidRPr="002D015D" w14:paraId="2ECF74CA" w14:textId="77777777" w:rsidTr="00730534">
        <w:tc>
          <w:tcPr>
            <w:tcW w:w="9468" w:type="dxa"/>
          </w:tcPr>
          <w:p w14:paraId="3A5A21CC" w14:textId="77777777" w:rsidR="00B87086" w:rsidRPr="002D015D" w:rsidRDefault="00B87086" w:rsidP="00730534">
            <w:pPr>
              <w:jc w:val="center"/>
              <w:rPr>
                <w:rFonts w:ascii="Times New Roman" w:hAnsi="Times New Roman" w:cs="Times New Roman"/>
                <w:b/>
                <w:sz w:val="20"/>
                <w:szCs w:val="20"/>
              </w:rPr>
            </w:pPr>
            <w:r w:rsidRPr="002D015D">
              <w:rPr>
                <w:rFonts w:ascii="Times New Roman" w:hAnsi="Times New Roman" w:cs="Times New Roman"/>
                <w:b/>
                <w:sz w:val="20"/>
                <w:szCs w:val="20"/>
              </w:rPr>
              <w:lastRenderedPageBreak/>
              <w:t>CURRICULUM I – Educatore nei servizi per l’infanzia</w:t>
            </w:r>
          </w:p>
        </w:tc>
      </w:tr>
      <w:tr w:rsidR="00B87086" w:rsidRPr="002D015D" w14:paraId="52EBB564" w14:textId="77777777" w:rsidTr="00730534">
        <w:trPr>
          <w:trHeight w:val="279"/>
        </w:trPr>
        <w:tc>
          <w:tcPr>
            <w:tcW w:w="9468" w:type="dxa"/>
          </w:tcPr>
          <w:p w14:paraId="67C02F83" w14:textId="77777777" w:rsidR="00B87086" w:rsidRPr="002D015D" w:rsidRDefault="00B87086" w:rsidP="00044487">
            <w:pPr>
              <w:spacing w:after="0" w:line="240" w:lineRule="auto"/>
              <w:rPr>
                <w:rFonts w:ascii="Times New Roman" w:hAnsi="Times New Roman" w:cs="Times New Roman"/>
                <w:b/>
              </w:rPr>
            </w:pPr>
            <w:r w:rsidRPr="002D015D">
              <w:rPr>
                <w:rFonts w:ascii="Times New Roman" w:hAnsi="Times New Roman" w:cs="Times New Roman"/>
                <w:b/>
              </w:rPr>
              <w:t>M-PED/01 Pedagogia generale e dell’infanzia</w:t>
            </w:r>
            <w:r w:rsidR="009553E8">
              <w:rPr>
                <w:rFonts w:ascii="Times New Roman" w:hAnsi="Times New Roman" w:cs="Times New Roman"/>
                <w:b/>
              </w:rPr>
              <w:t xml:space="preserve"> </w:t>
            </w:r>
            <w:r w:rsidR="00044487" w:rsidRPr="002D015D">
              <w:rPr>
                <w:rFonts w:ascii="Times New Roman" w:eastAsia="Times New Roman" w:hAnsi="Times New Roman" w:cs="Times New Roman"/>
                <w:b/>
                <w:color w:val="222222"/>
                <w:lang w:eastAsia="it-IT"/>
              </w:rPr>
              <w:t>+</w:t>
            </w:r>
            <w:r w:rsidR="009553E8">
              <w:rPr>
                <w:rFonts w:ascii="Times New Roman" w:eastAsia="Times New Roman" w:hAnsi="Times New Roman" w:cs="Times New Roman"/>
                <w:b/>
                <w:color w:val="222222"/>
                <w:lang w:eastAsia="it-IT"/>
              </w:rPr>
              <w:t xml:space="preserve"> </w:t>
            </w:r>
            <w:r w:rsidR="00044487" w:rsidRPr="002D015D">
              <w:rPr>
                <w:rFonts w:ascii="Times New Roman" w:eastAsia="Times New Roman" w:hAnsi="Times New Roman" w:cs="Times New Roman"/>
                <w:b/>
                <w:color w:val="222222"/>
                <w:lang w:eastAsia="it-IT"/>
              </w:rPr>
              <w:t>Laboratorio di pedagogia dell’infanzia</w:t>
            </w:r>
          </w:p>
        </w:tc>
      </w:tr>
      <w:tr w:rsidR="00B87086" w:rsidRPr="002D015D" w14:paraId="6A838030" w14:textId="77777777" w:rsidTr="00730534">
        <w:tc>
          <w:tcPr>
            <w:tcW w:w="9468" w:type="dxa"/>
          </w:tcPr>
          <w:p w14:paraId="379AA062" w14:textId="77777777" w:rsidR="00CB3DAD" w:rsidRDefault="00CB3DAD" w:rsidP="00CB3DAD">
            <w:pPr>
              <w:spacing w:after="0" w:line="240" w:lineRule="auto"/>
              <w:jc w:val="both"/>
              <w:rPr>
                <w:rFonts w:ascii="Times New Roman" w:hAnsi="Times New Roman" w:cs="Times New Roman"/>
              </w:rPr>
            </w:pPr>
            <w:r>
              <w:rPr>
                <w:rFonts w:ascii="Times New Roman" w:hAnsi="Times New Roman" w:cs="Times New Roman"/>
              </w:rPr>
              <w:t>È</w:t>
            </w:r>
            <w:r w:rsidRPr="00CB3DAD">
              <w:rPr>
                <w:rFonts w:ascii="Times New Roman" w:hAnsi="Times New Roman" w:cs="Times New Roman"/>
              </w:rPr>
              <w:t xml:space="preserve"> finalità del corso</w:t>
            </w:r>
            <w:r>
              <w:rPr>
                <w:rFonts w:ascii="Times New Roman" w:hAnsi="Times New Roman" w:cs="Times New Roman"/>
              </w:rPr>
              <w:t>:</w:t>
            </w:r>
            <w:r w:rsidRPr="00CB3DAD">
              <w:rPr>
                <w:rFonts w:ascii="Times New Roman" w:hAnsi="Times New Roman" w:cs="Times New Roman"/>
              </w:rPr>
              <w:t xml:space="preserve"> </w:t>
            </w:r>
          </w:p>
          <w:p w14:paraId="4207AE63" w14:textId="77777777" w:rsidR="00CB3DAD" w:rsidRDefault="00CB3DAD" w:rsidP="00CB3DAD">
            <w:pPr>
              <w:spacing w:after="0" w:line="240" w:lineRule="auto"/>
              <w:jc w:val="both"/>
              <w:rPr>
                <w:rFonts w:ascii="Times New Roman" w:hAnsi="Times New Roman" w:cs="Times New Roman"/>
              </w:rPr>
            </w:pPr>
            <w:r w:rsidRPr="00CB3DAD">
              <w:rPr>
                <w:rFonts w:ascii="Times New Roman" w:hAnsi="Times New Roman" w:cs="Times New Roman"/>
              </w:rPr>
              <w:t>far acquisire agli studenti conoscenze e competenze atte a riflettere in chiave critica su temi e modelli caratterizzanti il dibattito pedagogico contemporaneo</w:t>
            </w:r>
            <w:r>
              <w:rPr>
                <w:rFonts w:ascii="Times New Roman" w:hAnsi="Times New Roman" w:cs="Times New Roman"/>
              </w:rPr>
              <w:t>,</w:t>
            </w:r>
            <w:r w:rsidRPr="00CB3DAD">
              <w:rPr>
                <w:rFonts w:ascii="Times New Roman" w:hAnsi="Times New Roman" w:cs="Times New Roman"/>
              </w:rPr>
              <w:t xml:space="preserve"> in ordine ai tratti di un’identità possibile per la pedagogia, perseguita in una prospettiva di carattere scientifico che ne metta in luce sia la molteplicità di interazioni e declinazioni, </w:t>
            </w:r>
            <w:r>
              <w:rPr>
                <w:rFonts w:ascii="Times New Roman" w:hAnsi="Times New Roman" w:cs="Times New Roman"/>
              </w:rPr>
              <w:t>sia</w:t>
            </w:r>
            <w:r w:rsidRPr="00CB3DAD">
              <w:rPr>
                <w:rFonts w:ascii="Times New Roman" w:hAnsi="Times New Roman" w:cs="Times New Roman"/>
              </w:rPr>
              <w:t xml:space="preserve"> lo specifico in fondate</w:t>
            </w:r>
            <w:r>
              <w:rPr>
                <w:rFonts w:ascii="Times New Roman" w:hAnsi="Times New Roman" w:cs="Times New Roman"/>
              </w:rPr>
              <w:t xml:space="preserve"> direzioni di senso originarie;</w:t>
            </w:r>
          </w:p>
          <w:p w14:paraId="3BB9DD30" w14:textId="77777777" w:rsidR="00CB3DAD" w:rsidRPr="00CB3DAD" w:rsidRDefault="00CB3DAD" w:rsidP="00CB3DAD">
            <w:pPr>
              <w:spacing w:after="0" w:line="240" w:lineRule="auto"/>
              <w:jc w:val="both"/>
              <w:rPr>
                <w:rFonts w:ascii="Times New Roman" w:hAnsi="Times New Roman" w:cs="Times New Roman"/>
              </w:rPr>
            </w:pPr>
            <w:r>
              <w:rPr>
                <w:rFonts w:ascii="Times New Roman" w:hAnsi="Times New Roman" w:cs="Times New Roman"/>
              </w:rPr>
              <w:t>s</w:t>
            </w:r>
            <w:r w:rsidRPr="00CB3DAD">
              <w:rPr>
                <w:rFonts w:ascii="Times New Roman" w:hAnsi="Times New Roman" w:cs="Times New Roman"/>
              </w:rPr>
              <w:t>viluppare capacità di osservazione e di analisi dei luoghi della formazione, di soggetti, contesti, saperi, così come si configurano nel panorama delle culture contemporanee, con particolare attenzione al mondo</w:t>
            </w:r>
            <w:r>
              <w:rPr>
                <w:rFonts w:ascii="Times New Roman" w:hAnsi="Times New Roman" w:cs="Times New Roman"/>
              </w:rPr>
              <w:t xml:space="preserve"> </w:t>
            </w:r>
            <w:r w:rsidRPr="00CB3DAD">
              <w:rPr>
                <w:rFonts w:ascii="Times New Roman" w:hAnsi="Times New Roman" w:cs="Times New Roman"/>
              </w:rPr>
              <w:t xml:space="preserve">dell’infanzia e al panorama dei servizi e delle professionalità ad essa rivolte.  </w:t>
            </w:r>
          </w:p>
          <w:p w14:paraId="64675061" w14:textId="77777777" w:rsidR="00652356" w:rsidRPr="002D015D" w:rsidRDefault="00CB3DAD" w:rsidP="00CB3DAD">
            <w:pPr>
              <w:spacing w:after="0" w:line="240" w:lineRule="auto"/>
              <w:jc w:val="both"/>
              <w:rPr>
                <w:rFonts w:ascii="Times New Roman" w:hAnsi="Times New Roman" w:cs="Times New Roman"/>
              </w:rPr>
            </w:pPr>
            <w:r w:rsidRPr="00CB3DAD">
              <w:rPr>
                <w:rFonts w:ascii="Times New Roman" w:hAnsi="Times New Roman" w:cs="Times New Roman"/>
              </w:rPr>
              <w:t>In riferimento alle attività di laboratorio</w:t>
            </w:r>
            <w:r>
              <w:rPr>
                <w:rFonts w:ascii="Times New Roman" w:hAnsi="Times New Roman" w:cs="Times New Roman"/>
              </w:rPr>
              <w:t>,</w:t>
            </w:r>
            <w:r w:rsidRPr="00CB3DAD">
              <w:rPr>
                <w:rFonts w:ascii="Times New Roman" w:hAnsi="Times New Roman" w:cs="Times New Roman"/>
              </w:rPr>
              <w:t xml:space="preserve"> gli studenti dovranno sviluppare autonomia nell’applicare metodologie e tecniche apprese mediante percorsi di ideazione e progettazione di attività riferite ai contesti e alle istituzioni nelle quali andranno ad operare; dovranno, altresì, saper riferire le competenze apprese a differenti tipologie e contesti di servizio, saper confrontare in gruppo limiti e potenzialità delle proprie personali elaborazioni.</w:t>
            </w:r>
          </w:p>
        </w:tc>
      </w:tr>
      <w:tr w:rsidR="00B87086" w:rsidRPr="002D015D" w14:paraId="250E0E72" w14:textId="77777777" w:rsidTr="00730534">
        <w:tc>
          <w:tcPr>
            <w:tcW w:w="9468" w:type="dxa"/>
          </w:tcPr>
          <w:p w14:paraId="51D9A14E" w14:textId="77777777" w:rsidR="00B87086" w:rsidRPr="002D015D" w:rsidRDefault="00B87086" w:rsidP="00F414C1">
            <w:pPr>
              <w:spacing w:after="0" w:line="240" w:lineRule="auto"/>
              <w:rPr>
                <w:rFonts w:ascii="Times New Roman" w:hAnsi="Times New Roman" w:cs="Times New Roman"/>
                <w:b/>
                <w:sz w:val="20"/>
                <w:szCs w:val="20"/>
              </w:rPr>
            </w:pPr>
            <w:r w:rsidRPr="002D015D">
              <w:rPr>
                <w:rFonts w:ascii="Times New Roman" w:hAnsi="Times New Roman" w:cs="Times New Roman"/>
                <w:b/>
              </w:rPr>
              <w:t>SPS/07 Sociologia generale</w:t>
            </w:r>
            <w:r w:rsidR="00652356" w:rsidRPr="002D015D">
              <w:rPr>
                <w:rFonts w:ascii="Times New Roman" w:hAnsi="Times New Roman" w:cs="Times New Roman"/>
                <w:b/>
              </w:rPr>
              <w:t xml:space="preserve"> </w:t>
            </w:r>
          </w:p>
        </w:tc>
      </w:tr>
      <w:tr w:rsidR="00B87086" w:rsidRPr="002D015D" w14:paraId="4D65879A" w14:textId="77777777" w:rsidTr="00730534">
        <w:tc>
          <w:tcPr>
            <w:tcW w:w="9468" w:type="dxa"/>
          </w:tcPr>
          <w:p w14:paraId="274CEE7A" w14:textId="77777777" w:rsidR="00652356" w:rsidRPr="002516EA" w:rsidRDefault="0026240E" w:rsidP="00781459">
            <w:pPr>
              <w:spacing w:after="0" w:line="240" w:lineRule="auto"/>
              <w:jc w:val="both"/>
              <w:rPr>
                <w:rFonts w:ascii="Times New Roman" w:hAnsi="Times New Roman" w:cs="Times New Roman"/>
              </w:rPr>
            </w:pPr>
            <w:r w:rsidRPr="0026240E">
              <w:rPr>
                <w:rFonts w:ascii="Times New Roman" w:hAnsi="Times New Roman" w:cs="Times New Roman"/>
              </w:rPr>
              <w:t>Il corso si articola in tre moduli. I primi due sono dedicati ai fondamenti della disciplina; il terzo ha invece carattere monografico. I moduli di base (1 e 2) si prefiggono il compito di introdurre, anche in modo esemplare, alcune figure e tappe importanti dello sviluppo del pensiero sociologico. L’obiettivo del modulo monografico è proporre una lettura di approfondimento che, fra teoria e ricerca, sottolinei la rilevanza di alcune questioni che coinvolgono tanto i nostri territori quanto la società italiana. Al percorso tratteggiato in precedenza si aggiunge un focus specifico sui percorsi educativi non-standard che si realizzano al di là del contesto formativo istituzionale con un focus ad hoc rispetto alla fascia d’età dell’infanzia. In questo modo sarà possibile definire un percorso complessivo relativo alla disciplina che collegando la conoscenza dei concetti fondativi della stessa, allo stesso tempo, introduce degli elementi di novità rispetto a forme e fenomenologie sociali alternative che hanno l’obiettivo di condurre lo studente a una comprensione ad ampio spettro dei concetti, problemi e sfide della società attuale.</w:t>
            </w:r>
          </w:p>
        </w:tc>
      </w:tr>
      <w:tr w:rsidR="00B87086" w:rsidRPr="002D015D" w14:paraId="3CBCE03B" w14:textId="77777777" w:rsidTr="00730534">
        <w:tc>
          <w:tcPr>
            <w:tcW w:w="9468" w:type="dxa"/>
          </w:tcPr>
          <w:p w14:paraId="4B0FEB26" w14:textId="77777777" w:rsidR="00B87086" w:rsidRPr="003F5790" w:rsidRDefault="00B87086" w:rsidP="00781459">
            <w:pPr>
              <w:spacing w:after="0" w:line="240" w:lineRule="auto"/>
              <w:rPr>
                <w:rFonts w:ascii="Times New Roman" w:hAnsi="Times New Roman" w:cs="Times New Roman"/>
                <w:b/>
                <w:sz w:val="20"/>
                <w:szCs w:val="20"/>
              </w:rPr>
            </w:pPr>
            <w:r w:rsidRPr="003F5790">
              <w:rPr>
                <w:rFonts w:ascii="Times New Roman" w:hAnsi="Times New Roman" w:cs="Times New Roman"/>
                <w:b/>
              </w:rPr>
              <w:t xml:space="preserve">M-PED/02 </w:t>
            </w:r>
            <w:r w:rsidR="00344915" w:rsidRPr="003F5790">
              <w:rPr>
                <w:rFonts w:ascii="Times New Roman" w:hAnsi="Times New Roman" w:cs="Times New Roman"/>
                <w:b/>
              </w:rPr>
              <w:t>Storia della pedagogia e dell’educazione dell’infanzia</w:t>
            </w:r>
          </w:p>
        </w:tc>
      </w:tr>
      <w:tr w:rsidR="00B87086" w:rsidRPr="002D015D" w14:paraId="69441A9F" w14:textId="77777777" w:rsidTr="00730534">
        <w:tc>
          <w:tcPr>
            <w:tcW w:w="9468" w:type="dxa"/>
          </w:tcPr>
          <w:p w14:paraId="34F2FF97" w14:textId="77777777" w:rsidR="00652356" w:rsidRPr="002516EA" w:rsidRDefault="00AA791A" w:rsidP="00781459">
            <w:pPr>
              <w:spacing w:after="0" w:line="240" w:lineRule="auto"/>
              <w:jc w:val="both"/>
              <w:rPr>
                <w:rFonts w:ascii="Times New Roman" w:hAnsi="Times New Roman" w:cs="Times New Roman"/>
              </w:rPr>
            </w:pPr>
            <w:r w:rsidRPr="003F5790">
              <w:rPr>
                <w:rFonts w:ascii="Times New Roman" w:hAnsi="Times New Roman" w:cs="Times New Roman"/>
              </w:rPr>
              <w:t>Il corso si propone di sviluppare una conoscenza ampia delle teorie pedagogiche e dei modelli educativi in età contemporanea, fino ad allargare uno sguardo prospettico sulle più recenti evoluzioni della cultura pedagogica in ambito internazionale. In particolare, il corso intende focalizzare la maturazione, nel tempo, di un’attenzione di natura propriamente pedagogica nei confronti della cultura educativa dell'infanzia e lo sviluppo di modelli della formazione rivolti specificamente all’educazione dell’infanzia, mantenendo una visione di largo respiro sulle vicende della pedagogia italiana e internazionale.</w:t>
            </w:r>
          </w:p>
        </w:tc>
      </w:tr>
      <w:tr w:rsidR="00B87086" w:rsidRPr="002D015D" w14:paraId="3EC3521D" w14:textId="77777777" w:rsidTr="00730534">
        <w:tc>
          <w:tcPr>
            <w:tcW w:w="9468" w:type="dxa"/>
          </w:tcPr>
          <w:p w14:paraId="74BE2CA3" w14:textId="77777777" w:rsidR="00B87086" w:rsidRPr="002D015D" w:rsidRDefault="00B87086" w:rsidP="00781459">
            <w:pPr>
              <w:spacing w:after="0" w:line="240" w:lineRule="auto"/>
              <w:rPr>
                <w:rFonts w:ascii="Times New Roman" w:hAnsi="Times New Roman" w:cs="Times New Roman"/>
                <w:b/>
                <w:sz w:val="20"/>
                <w:szCs w:val="20"/>
              </w:rPr>
            </w:pPr>
            <w:r w:rsidRPr="002D015D">
              <w:rPr>
                <w:rFonts w:ascii="Times New Roman" w:hAnsi="Times New Roman" w:cs="Times New Roman"/>
                <w:b/>
              </w:rPr>
              <w:t>M-FIL/06 Storia della filosofia</w:t>
            </w:r>
          </w:p>
        </w:tc>
      </w:tr>
      <w:tr w:rsidR="00B87086" w:rsidRPr="002D015D" w14:paraId="572DD929" w14:textId="77777777" w:rsidTr="00730534">
        <w:tc>
          <w:tcPr>
            <w:tcW w:w="9468" w:type="dxa"/>
          </w:tcPr>
          <w:p w14:paraId="476112D1" w14:textId="77777777" w:rsidR="00821A33" w:rsidRPr="00F3794D" w:rsidRDefault="00821A33" w:rsidP="00821A33">
            <w:pPr>
              <w:shd w:val="clear" w:color="auto" w:fill="FFFFFF"/>
              <w:spacing w:after="0" w:line="240" w:lineRule="auto"/>
              <w:jc w:val="both"/>
              <w:rPr>
                <w:rFonts w:ascii="Times New Roman" w:eastAsia="Times New Roman" w:hAnsi="Times New Roman" w:cs="Times New Roman"/>
                <w:color w:val="222222"/>
                <w:lang w:eastAsia="it-IT"/>
              </w:rPr>
            </w:pPr>
            <w:r w:rsidRPr="00F3794D">
              <w:rPr>
                <w:rFonts w:ascii="Times New Roman" w:eastAsia="Times New Roman" w:hAnsi="Times New Roman" w:cs="Times New Roman"/>
                <w:color w:val="222222"/>
                <w:lang w:eastAsia="it-IT"/>
              </w:rPr>
              <w:t>Il corso ha tre obiettivi principali:</w:t>
            </w:r>
          </w:p>
          <w:p w14:paraId="721BC832" w14:textId="77777777" w:rsidR="00821A33" w:rsidRPr="00F3794D" w:rsidRDefault="00821A33" w:rsidP="00821A33">
            <w:pPr>
              <w:shd w:val="clear" w:color="auto" w:fill="FFFFFF"/>
              <w:spacing w:after="0" w:line="240" w:lineRule="auto"/>
              <w:jc w:val="both"/>
              <w:rPr>
                <w:rFonts w:ascii="Times New Roman" w:eastAsia="Times New Roman" w:hAnsi="Times New Roman" w:cs="Times New Roman"/>
                <w:color w:val="222222"/>
                <w:lang w:eastAsia="it-IT"/>
              </w:rPr>
            </w:pPr>
            <w:r w:rsidRPr="00F3794D">
              <w:rPr>
                <w:rFonts w:ascii="Times New Roman" w:eastAsia="Times New Roman" w:hAnsi="Times New Roman" w:cs="Times New Roman"/>
                <w:color w:val="222222"/>
                <w:lang w:eastAsia="it-IT"/>
              </w:rPr>
              <w:t xml:space="preserve">    1. Analizzare il pensiero dei filosofi più significativi del mondo occidentale, con particolare riferimento all’era moderna e ai possibili legami con la storia delle idee e della cultura (letteratura, teatro, arti e pensiero scientifico). </w:t>
            </w:r>
          </w:p>
          <w:p w14:paraId="2EDC1210" w14:textId="77777777" w:rsidR="00821A33" w:rsidRPr="00F3794D" w:rsidRDefault="00821A33" w:rsidP="00821A33">
            <w:pPr>
              <w:shd w:val="clear" w:color="auto" w:fill="FFFFFF"/>
              <w:spacing w:after="0" w:line="240" w:lineRule="auto"/>
              <w:jc w:val="both"/>
              <w:rPr>
                <w:rFonts w:ascii="Times New Roman" w:eastAsia="Times New Roman" w:hAnsi="Times New Roman" w:cs="Times New Roman"/>
                <w:color w:val="222222"/>
                <w:lang w:eastAsia="it-IT"/>
              </w:rPr>
            </w:pPr>
            <w:r w:rsidRPr="00F3794D">
              <w:rPr>
                <w:rFonts w:ascii="Times New Roman" w:eastAsia="Times New Roman" w:hAnsi="Times New Roman" w:cs="Times New Roman"/>
                <w:color w:val="222222"/>
                <w:lang w:eastAsia="it-IT"/>
              </w:rPr>
              <w:t xml:space="preserve">    2. Ripercorrere i termini principali del dibattito epistemologico sviluppato in ambito filosofico, scientifico e sociale. Si forniranno così strumenti in grado di arricchire la capacità critica degli studenti fornendo loro le competenze per distinguere tra “dati scientifici”, “ipotesi”, “teorie” e “preconcetti diffusi in società”. </w:t>
            </w:r>
          </w:p>
          <w:p w14:paraId="5AC1C84B" w14:textId="4BADB8DE" w:rsidR="00652356" w:rsidRPr="003F5790" w:rsidRDefault="00821A33" w:rsidP="00821A33">
            <w:pPr>
              <w:shd w:val="clear" w:color="auto" w:fill="FFFFFF"/>
              <w:spacing w:after="0" w:line="240" w:lineRule="auto"/>
              <w:jc w:val="both"/>
              <w:rPr>
                <w:rFonts w:ascii="Times New Roman" w:eastAsia="Times New Roman" w:hAnsi="Times New Roman" w:cs="Times New Roman"/>
                <w:color w:val="222222"/>
                <w:lang w:eastAsia="it-IT"/>
              </w:rPr>
            </w:pPr>
            <w:r w:rsidRPr="00F3794D">
              <w:rPr>
                <w:rFonts w:ascii="Times New Roman" w:eastAsia="Times New Roman" w:hAnsi="Times New Roman" w:cs="Times New Roman"/>
                <w:color w:val="222222"/>
                <w:lang w:eastAsia="it-IT"/>
              </w:rPr>
              <w:t xml:space="preserve">    3. Accrescere la creatività e la consapevolezza di sé attraverso la riflessione filosofica e le implicazioni culturali a essa legata. In particolare, si condurrà un lavoro sull’uso del mito e del racconto quali strumenti di scoperta delle proprie “potenzialità”. Lo studente potrà così arricchire gli strumenti intellettuali con i quali maturare una esistenza “significativa”, attenta a sé e agli altri. Gli strumenti acquisiti potranno essere usati nella costruzione delle proprie abilità educative in quanto essi vertono su elementi applicabili in contesti diversi e su persone di ogni età.</w:t>
            </w:r>
          </w:p>
        </w:tc>
      </w:tr>
      <w:tr w:rsidR="003F7BB2" w:rsidRPr="002D015D" w14:paraId="75F4C518" w14:textId="77777777" w:rsidTr="00730534">
        <w:tc>
          <w:tcPr>
            <w:tcW w:w="9468" w:type="dxa"/>
          </w:tcPr>
          <w:p w14:paraId="14F0D3A9" w14:textId="77777777" w:rsidR="003F7BB2" w:rsidRPr="002D015D" w:rsidRDefault="003F7BB2" w:rsidP="00781459">
            <w:pPr>
              <w:shd w:val="clear" w:color="auto" w:fill="FFFFFF"/>
              <w:spacing w:after="0" w:line="240" w:lineRule="auto"/>
              <w:jc w:val="both"/>
              <w:rPr>
                <w:rFonts w:ascii="Times New Roman" w:eastAsia="Times New Roman" w:hAnsi="Times New Roman" w:cs="Times New Roman"/>
                <w:color w:val="222222"/>
                <w:lang w:eastAsia="it-IT"/>
              </w:rPr>
            </w:pPr>
            <w:r w:rsidRPr="002D015D">
              <w:rPr>
                <w:rFonts w:ascii="Times New Roman" w:eastAsia="Times New Roman" w:hAnsi="Times New Roman" w:cs="Times New Roman"/>
                <w:b/>
                <w:color w:val="222222"/>
                <w:lang w:eastAsia="it-IT"/>
              </w:rPr>
              <w:t>M-PSI/01</w:t>
            </w:r>
            <w:r w:rsidRPr="002D015D">
              <w:rPr>
                <w:rFonts w:ascii="Times New Roman" w:eastAsia="Times New Roman" w:hAnsi="Times New Roman" w:cs="Times New Roman"/>
                <w:color w:val="222222"/>
                <w:lang w:eastAsia="it-IT"/>
              </w:rPr>
              <w:t xml:space="preserve"> </w:t>
            </w:r>
            <w:r w:rsidRPr="002D015D">
              <w:rPr>
                <w:rFonts w:ascii="Times New Roman" w:eastAsia="Times New Roman" w:hAnsi="Times New Roman" w:cs="Times New Roman"/>
                <w:b/>
                <w:color w:val="222222"/>
                <w:lang w:eastAsia="it-IT"/>
              </w:rPr>
              <w:t>Psicologia generale</w:t>
            </w:r>
            <w:r w:rsidR="00FC591A" w:rsidRPr="002D015D">
              <w:rPr>
                <w:rFonts w:ascii="Times New Roman" w:eastAsia="Times New Roman" w:hAnsi="Times New Roman" w:cs="Times New Roman"/>
                <w:b/>
                <w:color w:val="222222"/>
                <w:lang w:eastAsia="it-IT"/>
              </w:rPr>
              <w:t xml:space="preserve"> MUTUA</w:t>
            </w:r>
          </w:p>
        </w:tc>
      </w:tr>
      <w:tr w:rsidR="003F7BB2" w:rsidRPr="002D015D" w14:paraId="34F3EE12" w14:textId="77777777" w:rsidTr="00730534">
        <w:tc>
          <w:tcPr>
            <w:tcW w:w="9468" w:type="dxa"/>
          </w:tcPr>
          <w:p w14:paraId="4A3A2D98" w14:textId="77777777" w:rsidR="00A86CDE" w:rsidRPr="00FB4768" w:rsidRDefault="00A042C9" w:rsidP="00781459">
            <w:pPr>
              <w:shd w:val="clear" w:color="auto" w:fill="FFFFFF"/>
              <w:spacing w:after="0" w:line="240" w:lineRule="auto"/>
              <w:jc w:val="both"/>
              <w:rPr>
                <w:rFonts w:ascii="Times New Roman" w:eastAsia="Times New Roman" w:hAnsi="Times New Roman" w:cs="Times New Roman"/>
                <w:color w:val="222222"/>
                <w:lang w:eastAsia="it-IT"/>
              </w:rPr>
            </w:pPr>
            <w:r w:rsidRPr="00A042C9">
              <w:rPr>
                <w:rFonts w:ascii="Times New Roman" w:eastAsia="Times New Roman" w:hAnsi="Times New Roman" w:cs="Times New Roman"/>
                <w:color w:val="222222"/>
                <w:lang w:eastAsia="it-IT"/>
              </w:rPr>
              <w:t xml:space="preserve">Il corso si propone di favorire la conoscenza delle principali tematiche della Psicologia Generale, presentando allo studente i più rilevanti oggetti di studio di tale materia di studio. Verranno approfonditi i seguenti argomenti: Cervello e Comportamento, Percezione e Attenzione, Apprendimento e </w:t>
            </w:r>
            <w:r w:rsidRPr="00A042C9">
              <w:rPr>
                <w:rFonts w:ascii="Times New Roman" w:eastAsia="Times New Roman" w:hAnsi="Times New Roman" w:cs="Times New Roman"/>
                <w:color w:val="222222"/>
                <w:lang w:eastAsia="it-IT"/>
              </w:rPr>
              <w:lastRenderedPageBreak/>
              <w:t xml:space="preserve">Comportamento, Memoria, Pensiero e Ragionamento, Linguaggio, Emozioni, Motivazioni, Intelligenza. Le principali Funzioni Cognitive </w:t>
            </w:r>
            <w:r>
              <w:rPr>
                <w:rFonts w:ascii="Times New Roman" w:eastAsia="Times New Roman" w:hAnsi="Times New Roman" w:cs="Times New Roman"/>
                <w:color w:val="222222"/>
                <w:lang w:eastAsia="it-IT"/>
              </w:rPr>
              <w:t>saranno</w:t>
            </w:r>
            <w:r w:rsidRPr="00A042C9">
              <w:rPr>
                <w:rFonts w:ascii="Times New Roman" w:eastAsia="Times New Roman" w:hAnsi="Times New Roman" w:cs="Times New Roman"/>
                <w:color w:val="222222"/>
                <w:lang w:eastAsia="it-IT"/>
              </w:rPr>
              <w:t xml:space="preserve"> analizzate nella loro genesi e sviluppo </w:t>
            </w:r>
            <w:r w:rsidR="00E85FA5">
              <w:rPr>
                <w:rFonts w:ascii="Times New Roman" w:eastAsia="Times New Roman" w:hAnsi="Times New Roman" w:cs="Times New Roman"/>
                <w:color w:val="222222"/>
                <w:lang w:eastAsia="it-IT"/>
              </w:rPr>
              <w:t>soprattutto ne</w:t>
            </w:r>
            <w:r w:rsidRPr="00A042C9">
              <w:rPr>
                <w:rFonts w:ascii="Times New Roman" w:eastAsia="Times New Roman" w:hAnsi="Times New Roman" w:cs="Times New Roman"/>
                <w:color w:val="222222"/>
                <w:lang w:eastAsia="it-IT"/>
              </w:rPr>
              <w:t>lla prima infanzia</w:t>
            </w:r>
            <w:r w:rsidR="00E85FA5">
              <w:rPr>
                <w:rFonts w:ascii="Times New Roman" w:eastAsia="Times New Roman" w:hAnsi="Times New Roman" w:cs="Times New Roman"/>
                <w:color w:val="222222"/>
                <w:lang w:eastAsia="it-IT"/>
              </w:rPr>
              <w:t xml:space="preserve">, </w:t>
            </w:r>
            <w:r w:rsidRPr="00A042C9">
              <w:rPr>
                <w:rFonts w:ascii="Times New Roman" w:eastAsia="Times New Roman" w:hAnsi="Times New Roman" w:cs="Times New Roman"/>
                <w:color w:val="222222"/>
                <w:lang w:eastAsia="it-IT"/>
              </w:rPr>
              <w:t xml:space="preserve">alla luce dei più recenti studi della neuropsicologia. Per completare il quadro delle conoscenze della Psicologa Generale verranno affrontate le maggiori correnti teoriche, ponendo attenzione alla loro origine storica e ai contesti culturali in cui si sono affermate. </w:t>
            </w:r>
            <w:proofErr w:type="gramStart"/>
            <w:r w:rsidRPr="00A042C9">
              <w:rPr>
                <w:rFonts w:ascii="Times New Roman" w:eastAsia="Times New Roman" w:hAnsi="Times New Roman" w:cs="Times New Roman"/>
                <w:color w:val="222222"/>
                <w:lang w:eastAsia="it-IT"/>
              </w:rPr>
              <w:t>In particolare</w:t>
            </w:r>
            <w:proofErr w:type="gramEnd"/>
            <w:r w:rsidRPr="00A042C9">
              <w:rPr>
                <w:rFonts w:ascii="Times New Roman" w:eastAsia="Times New Roman" w:hAnsi="Times New Roman" w:cs="Times New Roman"/>
                <w:color w:val="222222"/>
                <w:lang w:eastAsia="it-IT"/>
              </w:rPr>
              <w:t xml:space="preserve"> il corso mira alla conoscenza dei paradigmi teorici dei seguenti approcci: strutturalismo, funzionalismo, gestalt, riflessologia, storico-culturale, umanistica, piagetiana, cognitivismo.</w:t>
            </w:r>
          </w:p>
        </w:tc>
      </w:tr>
      <w:tr w:rsidR="003F7BB2" w:rsidRPr="002D015D" w14:paraId="792FC724" w14:textId="77777777" w:rsidTr="00730534">
        <w:tc>
          <w:tcPr>
            <w:tcW w:w="9468" w:type="dxa"/>
          </w:tcPr>
          <w:p w14:paraId="0D00F7D1" w14:textId="77777777" w:rsidR="003F7BB2" w:rsidRPr="002D015D" w:rsidRDefault="003F7BB2" w:rsidP="00781459">
            <w:pPr>
              <w:shd w:val="clear" w:color="auto" w:fill="FFFFFF"/>
              <w:spacing w:after="0" w:line="240" w:lineRule="auto"/>
              <w:jc w:val="both"/>
              <w:rPr>
                <w:rFonts w:ascii="Times New Roman" w:eastAsia="Times New Roman" w:hAnsi="Times New Roman" w:cs="Times New Roman"/>
                <w:b/>
                <w:color w:val="222222"/>
                <w:lang w:eastAsia="it-IT"/>
              </w:rPr>
            </w:pPr>
            <w:r w:rsidRPr="002D015D">
              <w:rPr>
                <w:rFonts w:ascii="Times New Roman" w:eastAsia="Times New Roman" w:hAnsi="Times New Roman" w:cs="Times New Roman"/>
                <w:b/>
                <w:color w:val="222222"/>
                <w:lang w:eastAsia="it-IT"/>
              </w:rPr>
              <w:lastRenderedPageBreak/>
              <w:t>M-PED/03</w:t>
            </w:r>
            <w:r w:rsidRPr="002D015D">
              <w:rPr>
                <w:rFonts w:ascii="Times New Roman" w:hAnsi="Times New Roman" w:cs="Times New Roman"/>
              </w:rPr>
              <w:t xml:space="preserve"> </w:t>
            </w:r>
            <w:r w:rsidRPr="002D015D">
              <w:rPr>
                <w:rFonts w:ascii="Times New Roman" w:eastAsia="Times New Roman" w:hAnsi="Times New Roman" w:cs="Times New Roman"/>
                <w:b/>
                <w:color w:val="222222"/>
                <w:lang w:eastAsia="it-IT"/>
              </w:rPr>
              <w:t>Pedagogia speciale e disabilit</w:t>
            </w:r>
            <w:r w:rsidR="00FC591A" w:rsidRPr="002D015D">
              <w:rPr>
                <w:rFonts w:ascii="Times New Roman" w:eastAsia="Times New Roman" w:hAnsi="Times New Roman" w:cs="Times New Roman"/>
                <w:b/>
                <w:color w:val="222222"/>
                <w:lang w:eastAsia="it-IT"/>
              </w:rPr>
              <w:t>à</w:t>
            </w:r>
            <w:r w:rsidR="00CE581D">
              <w:rPr>
                <w:rFonts w:ascii="Times New Roman" w:eastAsia="Times New Roman" w:hAnsi="Times New Roman" w:cs="Times New Roman"/>
                <w:b/>
                <w:color w:val="222222"/>
                <w:lang w:eastAsia="it-IT"/>
              </w:rPr>
              <w:t xml:space="preserve"> </w:t>
            </w:r>
            <w:r w:rsidR="00AC7A69" w:rsidRPr="002D015D">
              <w:rPr>
                <w:rFonts w:ascii="Times New Roman" w:eastAsia="Times New Roman" w:hAnsi="Times New Roman" w:cs="Times New Roman"/>
                <w:b/>
                <w:color w:val="222222"/>
                <w:lang w:eastAsia="it-IT"/>
              </w:rPr>
              <w:t>+</w:t>
            </w:r>
            <w:r w:rsidR="00CE581D">
              <w:rPr>
                <w:rFonts w:ascii="Times New Roman" w:eastAsia="Times New Roman" w:hAnsi="Times New Roman" w:cs="Times New Roman"/>
                <w:b/>
                <w:color w:val="222222"/>
                <w:lang w:eastAsia="it-IT"/>
              </w:rPr>
              <w:t xml:space="preserve"> </w:t>
            </w:r>
            <w:r w:rsidR="00AC7A69" w:rsidRPr="002D015D">
              <w:rPr>
                <w:rFonts w:ascii="Times New Roman" w:eastAsia="Times New Roman" w:hAnsi="Times New Roman" w:cs="Times New Roman"/>
                <w:b/>
                <w:color w:val="222222"/>
                <w:lang w:eastAsia="it-IT"/>
              </w:rPr>
              <w:t>Laboratorio di pedagogia speciale per l’infanzia</w:t>
            </w:r>
          </w:p>
        </w:tc>
      </w:tr>
      <w:tr w:rsidR="003F7BB2" w:rsidRPr="002D015D" w14:paraId="11F8E2E8" w14:textId="77777777" w:rsidTr="00730534">
        <w:tc>
          <w:tcPr>
            <w:tcW w:w="9468" w:type="dxa"/>
          </w:tcPr>
          <w:p w14:paraId="38F7B574" w14:textId="77777777" w:rsidR="00652356" w:rsidRPr="00CE581D" w:rsidRDefault="00DB4A5A" w:rsidP="00781459">
            <w:pPr>
              <w:shd w:val="clear" w:color="auto" w:fill="FFFFFF"/>
              <w:spacing w:after="0" w:line="240" w:lineRule="auto"/>
              <w:jc w:val="both"/>
              <w:rPr>
                <w:rFonts w:ascii="Times New Roman" w:eastAsia="Times New Roman" w:hAnsi="Times New Roman" w:cs="Times New Roman"/>
                <w:color w:val="222222"/>
                <w:lang w:eastAsia="it-IT"/>
              </w:rPr>
            </w:pPr>
            <w:r w:rsidRPr="00EA3FBE">
              <w:rPr>
                <w:rFonts w:ascii="Times New Roman" w:eastAsia="Times New Roman" w:hAnsi="Times New Roman" w:cs="Times New Roman"/>
                <w:color w:val="222222"/>
                <w:lang w:eastAsia="it-IT"/>
              </w:rPr>
              <w:t xml:space="preserve">Il corso si propone di fornire agli studenti conoscenze di base in ordine ai principali presupposti culturali e teorici sottesi alla prospettiva inclusiva nella prima infanzia, con particolare riferimento al passaggio dall’integrazione all’inclusione, alle strategie di intervento per favorire il processo inclusivo dei bambini con disabilità, ai principali sistemi di classificazione in relazione alle caratteristiche originali dei soggetti con disabilità e del contesto di appartenenza, agli attuali approcci educativi alla disabilità, ai bisogni educativi speciali. Attraverso un percorso laboratoriale, inoltre, gli studenti dovranno sviluppare competenze metodologiche finalizzate alla costruzione di un progetto inclusivo, sapendo riconoscere i bisogni educativi speciali e le situazioni problematiche dei soggetti in età evolutiva, individuando e acquisendo le competenze necessarie per delineare profili professionali idonei alle </w:t>
            </w:r>
            <w:proofErr w:type="gramStart"/>
            <w:r w:rsidRPr="00EA3FBE">
              <w:rPr>
                <w:rFonts w:ascii="Times New Roman" w:eastAsia="Times New Roman" w:hAnsi="Times New Roman" w:cs="Times New Roman"/>
                <w:color w:val="222222"/>
                <w:lang w:eastAsia="it-IT"/>
              </w:rPr>
              <w:t>richieste  degli</w:t>
            </w:r>
            <w:proofErr w:type="gramEnd"/>
            <w:r w:rsidRPr="00EA3FBE">
              <w:rPr>
                <w:rFonts w:ascii="Times New Roman" w:eastAsia="Times New Roman" w:hAnsi="Times New Roman" w:cs="Times New Roman"/>
                <w:color w:val="222222"/>
                <w:lang w:eastAsia="it-IT"/>
              </w:rPr>
              <w:t xml:space="preserve"> orizzonti professionali nell’ambito dell’educazione e dell’inclusione.</w:t>
            </w:r>
          </w:p>
        </w:tc>
      </w:tr>
      <w:tr w:rsidR="00047166" w:rsidRPr="002D015D" w14:paraId="03A58B00" w14:textId="77777777" w:rsidTr="00F0137B">
        <w:tc>
          <w:tcPr>
            <w:tcW w:w="9468" w:type="dxa"/>
          </w:tcPr>
          <w:p w14:paraId="1425A7DD" w14:textId="77777777" w:rsidR="00047166" w:rsidRPr="002D015D" w:rsidRDefault="00047166" w:rsidP="00781459">
            <w:pPr>
              <w:spacing w:after="0" w:line="240" w:lineRule="auto"/>
              <w:rPr>
                <w:rFonts w:ascii="Times New Roman" w:hAnsi="Times New Roman" w:cs="Times New Roman"/>
                <w:b/>
                <w:highlight w:val="yellow"/>
              </w:rPr>
            </w:pPr>
            <w:r w:rsidRPr="002D015D">
              <w:rPr>
                <w:rFonts w:ascii="Times New Roman" w:hAnsi="Times New Roman" w:cs="Times New Roman"/>
                <w:b/>
                <w:iCs/>
              </w:rPr>
              <w:t>L-LIN/04</w:t>
            </w:r>
            <w:r w:rsidRPr="002D015D">
              <w:rPr>
                <w:rFonts w:ascii="Times New Roman" w:hAnsi="Times New Roman" w:cs="Times New Roman"/>
                <w:b/>
              </w:rPr>
              <w:t xml:space="preserve"> Lingua francese </w:t>
            </w:r>
          </w:p>
        </w:tc>
      </w:tr>
      <w:tr w:rsidR="00047166" w:rsidRPr="002D015D" w14:paraId="1C9F1035" w14:textId="77777777" w:rsidTr="00F0137B">
        <w:tc>
          <w:tcPr>
            <w:tcW w:w="9468" w:type="dxa"/>
          </w:tcPr>
          <w:p w14:paraId="00D23DF2" w14:textId="77777777" w:rsidR="00047166" w:rsidRPr="00E0486D" w:rsidRDefault="002C0843" w:rsidP="00781459">
            <w:pPr>
              <w:spacing w:after="0" w:line="240" w:lineRule="auto"/>
              <w:jc w:val="both"/>
              <w:rPr>
                <w:rFonts w:ascii="Times New Roman" w:hAnsi="Times New Roman" w:cs="Times New Roman"/>
              </w:rPr>
            </w:pPr>
            <w:r w:rsidRPr="00E0486D">
              <w:rPr>
                <w:rFonts w:ascii="Times New Roman" w:hAnsi="Times New Roman" w:cs="Times New Roman"/>
              </w:rPr>
              <w:t>Il corso di Lingua francese prevede il conseguimento e/o il potenziamento delle funzioni comunicative e delle corrispondenti strutture morfo-sintattiche idonee a raggiungere un saper-fare, in termini di competenze orali e scritte, corrispondenti a un livello di uscita B1 (CEFR). L'insegnamento si propone, inoltre, il conseguimento di competenze trasversali di tipo metodologico, quali lo sviluppo</w:t>
            </w:r>
            <w:r w:rsidR="00C33FCA" w:rsidRPr="00E0486D">
              <w:rPr>
                <w:rFonts w:ascii="Times New Roman" w:hAnsi="Times New Roman" w:cs="Times New Roman"/>
              </w:rPr>
              <w:t xml:space="preserve"> dell’</w:t>
            </w:r>
            <w:r w:rsidRPr="00E0486D">
              <w:rPr>
                <w:rFonts w:ascii="Times New Roman" w:hAnsi="Times New Roman" w:cs="Times New Roman"/>
              </w:rPr>
              <w:t xml:space="preserve">autonomia </w:t>
            </w:r>
            <w:r w:rsidR="00C33FCA" w:rsidRPr="00E0486D">
              <w:rPr>
                <w:rFonts w:ascii="Times New Roman" w:hAnsi="Times New Roman" w:cs="Times New Roman"/>
              </w:rPr>
              <w:t>operativa, dell’</w:t>
            </w:r>
            <w:r w:rsidR="00793E64" w:rsidRPr="00E0486D">
              <w:rPr>
                <w:rFonts w:ascii="Times New Roman" w:hAnsi="Times New Roman" w:cs="Times New Roman"/>
              </w:rPr>
              <w:t>autovalutazione</w:t>
            </w:r>
            <w:r w:rsidRPr="00E0486D">
              <w:rPr>
                <w:rFonts w:ascii="Times New Roman" w:hAnsi="Times New Roman" w:cs="Times New Roman"/>
              </w:rPr>
              <w:t xml:space="preserve"> e di cittadinanza europea. </w:t>
            </w:r>
          </w:p>
        </w:tc>
      </w:tr>
      <w:tr w:rsidR="00047166" w:rsidRPr="002D015D" w14:paraId="5CE18282" w14:textId="77777777" w:rsidTr="00F0137B">
        <w:tc>
          <w:tcPr>
            <w:tcW w:w="9468" w:type="dxa"/>
          </w:tcPr>
          <w:p w14:paraId="1D3D89F0" w14:textId="77777777" w:rsidR="00047166" w:rsidRPr="00E0486D" w:rsidRDefault="00047166" w:rsidP="00781459">
            <w:pPr>
              <w:spacing w:after="0" w:line="240" w:lineRule="auto"/>
              <w:jc w:val="both"/>
              <w:rPr>
                <w:rFonts w:ascii="Times New Roman" w:hAnsi="Times New Roman" w:cs="Times New Roman"/>
                <w:b/>
                <w:sz w:val="20"/>
                <w:szCs w:val="20"/>
              </w:rPr>
            </w:pPr>
            <w:r w:rsidRPr="00E0486D">
              <w:rPr>
                <w:rFonts w:ascii="Times New Roman" w:hAnsi="Times New Roman" w:cs="Times New Roman"/>
                <w:b/>
                <w:iCs/>
              </w:rPr>
              <w:t>L-LIN/12</w:t>
            </w:r>
            <w:r w:rsidRPr="00E0486D">
              <w:rPr>
                <w:rFonts w:ascii="Times New Roman" w:hAnsi="Times New Roman" w:cs="Times New Roman"/>
                <w:b/>
              </w:rPr>
              <w:t xml:space="preserve"> Lingua inglese </w:t>
            </w:r>
          </w:p>
        </w:tc>
      </w:tr>
      <w:tr w:rsidR="00047166" w:rsidRPr="002D015D" w14:paraId="2E6E3ED8" w14:textId="77777777" w:rsidTr="00F0137B">
        <w:tc>
          <w:tcPr>
            <w:tcW w:w="9468" w:type="dxa"/>
          </w:tcPr>
          <w:p w14:paraId="52588DE7" w14:textId="77777777" w:rsidR="002C046D" w:rsidRPr="00E0486D" w:rsidRDefault="008F3EA6" w:rsidP="00781459">
            <w:pPr>
              <w:spacing w:after="0" w:line="240" w:lineRule="auto"/>
              <w:jc w:val="both"/>
              <w:rPr>
                <w:rFonts w:ascii="Times New Roman" w:hAnsi="Times New Roman" w:cs="Times New Roman"/>
              </w:rPr>
            </w:pPr>
            <w:r w:rsidRPr="00E0486D">
              <w:rPr>
                <w:rFonts w:ascii="Times New Roman" w:hAnsi="Times New Roman" w:cs="Times New Roman"/>
              </w:rPr>
              <w:t>I</w:t>
            </w:r>
            <w:r w:rsidR="002C046D" w:rsidRPr="00E0486D">
              <w:rPr>
                <w:rFonts w:ascii="Times New Roman" w:hAnsi="Times New Roman" w:cs="Times New Roman"/>
              </w:rPr>
              <w:t>l corso è finalizzato al consolidamento e all’approfondimento delle competenze in lingua inglese con particolare riferimento agli aspetti grammaticali, morfologici, lessicali relativi al livello B1 del Quadr</w:t>
            </w:r>
            <w:r w:rsidR="00C33FCA" w:rsidRPr="00E0486D">
              <w:rPr>
                <w:rFonts w:ascii="Times New Roman" w:hAnsi="Times New Roman" w:cs="Times New Roman"/>
              </w:rPr>
              <w:t>o Comune Europeo per le Lingue s</w:t>
            </w:r>
            <w:r w:rsidR="002C046D" w:rsidRPr="00E0486D">
              <w:rPr>
                <w:rFonts w:ascii="Times New Roman" w:hAnsi="Times New Roman" w:cs="Times New Roman"/>
              </w:rPr>
              <w:t>traniere, alle abilità di comprensione e produzione orale e alla riflessione linguistica su argomenti specifici relativi al corso di laurea.</w:t>
            </w:r>
          </w:p>
          <w:p w14:paraId="2A48C2D1" w14:textId="77777777" w:rsidR="002C046D" w:rsidRPr="00E0486D" w:rsidRDefault="002C046D" w:rsidP="00781459">
            <w:pPr>
              <w:spacing w:after="0" w:line="240" w:lineRule="auto"/>
              <w:jc w:val="both"/>
              <w:rPr>
                <w:rFonts w:ascii="Times New Roman" w:hAnsi="Times New Roman" w:cs="Times New Roman"/>
              </w:rPr>
            </w:pPr>
            <w:r w:rsidRPr="00E0486D">
              <w:rPr>
                <w:rFonts w:ascii="Times New Roman" w:hAnsi="Times New Roman" w:cs="Times New Roman"/>
              </w:rPr>
              <w:t>Livello degli studenti in ingresso: A2.</w:t>
            </w:r>
          </w:p>
          <w:p w14:paraId="446694FB" w14:textId="77777777" w:rsidR="00047166" w:rsidRPr="00E0486D" w:rsidRDefault="002C046D" w:rsidP="00781459">
            <w:pPr>
              <w:spacing w:after="0" w:line="240" w:lineRule="auto"/>
              <w:jc w:val="both"/>
              <w:rPr>
                <w:rFonts w:ascii="Times New Roman" w:hAnsi="Times New Roman" w:cs="Times New Roman"/>
              </w:rPr>
            </w:pPr>
            <w:r w:rsidRPr="00E0486D">
              <w:rPr>
                <w:rFonts w:ascii="Times New Roman" w:hAnsi="Times New Roman" w:cs="Times New Roman"/>
              </w:rPr>
              <w:t>Livello atteso in uscita: B1.</w:t>
            </w:r>
          </w:p>
        </w:tc>
      </w:tr>
      <w:tr w:rsidR="00047166" w:rsidRPr="002D015D" w14:paraId="4B756B02" w14:textId="77777777" w:rsidTr="00F0137B">
        <w:tc>
          <w:tcPr>
            <w:tcW w:w="9468" w:type="dxa"/>
          </w:tcPr>
          <w:p w14:paraId="566DC041" w14:textId="77777777" w:rsidR="00047166" w:rsidRPr="00E0486D" w:rsidRDefault="00047166" w:rsidP="00781459">
            <w:pPr>
              <w:spacing w:after="0" w:line="240" w:lineRule="auto"/>
              <w:jc w:val="both"/>
              <w:rPr>
                <w:rFonts w:ascii="Times New Roman" w:hAnsi="Times New Roman" w:cs="Times New Roman"/>
                <w:b/>
                <w:sz w:val="20"/>
                <w:szCs w:val="20"/>
              </w:rPr>
            </w:pPr>
            <w:r w:rsidRPr="00E0486D">
              <w:rPr>
                <w:rFonts w:ascii="Times New Roman" w:hAnsi="Times New Roman" w:cs="Times New Roman"/>
                <w:b/>
                <w:iCs/>
              </w:rPr>
              <w:t>L-LIN/07</w:t>
            </w:r>
            <w:r w:rsidRPr="00E0486D">
              <w:rPr>
                <w:rFonts w:ascii="Times New Roman" w:hAnsi="Times New Roman" w:cs="Times New Roman"/>
                <w:b/>
              </w:rPr>
              <w:t xml:space="preserve"> Lingua spagnola</w:t>
            </w:r>
          </w:p>
        </w:tc>
      </w:tr>
      <w:tr w:rsidR="00047166" w:rsidRPr="002D015D" w14:paraId="27DCD06B" w14:textId="77777777" w:rsidTr="00F0137B">
        <w:tc>
          <w:tcPr>
            <w:tcW w:w="9468" w:type="dxa"/>
          </w:tcPr>
          <w:p w14:paraId="72970D0E" w14:textId="77777777" w:rsidR="00047166" w:rsidRPr="00E0486D" w:rsidRDefault="002C046D" w:rsidP="00781459">
            <w:pPr>
              <w:spacing w:after="0" w:line="240" w:lineRule="auto"/>
              <w:jc w:val="both"/>
              <w:rPr>
                <w:rFonts w:ascii="Times New Roman" w:hAnsi="Times New Roman" w:cs="Times New Roman"/>
              </w:rPr>
            </w:pPr>
            <w:r w:rsidRPr="00E0486D">
              <w:rPr>
                <w:rFonts w:ascii="Times New Roman" w:hAnsi="Times New Roman" w:cs="Times New Roman"/>
              </w:rPr>
              <w:t>Il corso di Lingua spagnola è volto all’acquisizione delle competenze linguistiche necessarie per la</w:t>
            </w:r>
            <w:r w:rsidR="00825C36" w:rsidRPr="00E0486D">
              <w:rPr>
                <w:rFonts w:ascii="Times New Roman" w:hAnsi="Times New Roman" w:cs="Times New Roman"/>
              </w:rPr>
              <w:t xml:space="preserve"> comprensione e</w:t>
            </w:r>
            <w:r w:rsidRPr="00E0486D">
              <w:rPr>
                <w:rFonts w:ascii="Times New Roman" w:hAnsi="Times New Roman" w:cs="Times New Roman"/>
              </w:rPr>
              <w:t xml:space="preserve"> </w:t>
            </w:r>
            <w:r w:rsidR="00825C36" w:rsidRPr="00E0486D">
              <w:rPr>
                <w:rFonts w:ascii="Times New Roman" w:hAnsi="Times New Roman" w:cs="Times New Roman"/>
              </w:rPr>
              <w:t>l’espressione scritte e orali</w:t>
            </w:r>
            <w:r w:rsidRPr="00E0486D">
              <w:rPr>
                <w:rFonts w:ascii="Times New Roman" w:hAnsi="Times New Roman" w:cs="Times New Roman"/>
              </w:rPr>
              <w:t>, nonché allo sviluppo di capacità comunicative mediante lezioni teoriche ed esercitazioni pratiche mirate al raggiungimento del livello B1 (MCER).</w:t>
            </w:r>
          </w:p>
        </w:tc>
      </w:tr>
      <w:tr w:rsidR="00B87086" w:rsidRPr="002D015D" w14:paraId="3BD1B373" w14:textId="77777777" w:rsidTr="00730534">
        <w:tc>
          <w:tcPr>
            <w:tcW w:w="9468" w:type="dxa"/>
          </w:tcPr>
          <w:p w14:paraId="5D3455F0" w14:textId="77777777" w:rsidR="00B87086" w:rsidRPr="00E0486D" w:rsidRDefault="00B87086" w:rsidP="00781459">
            <w:pPr>
              <w:spacing w:after="0" w:line="240" w:lineRule="auto"/>
              <w:rPr>
                <w:rFonts w:ascii="Times New Roman" w:hAnsi="Times New Roman" w:cs="Times New Roman"/>
                <w:b/>
                <w:sz w:val="20"/>
                <w:szCs w:val="20"/>
              </w:rPr>
            </w:pPr>
            <w:r w:rsidRPr="00E0486D">
              <w:rPr>
                <w:rFonts w:ascii="Times New Roman" w:hAnsi="Times New Roman" w:cs="Times New Roman"/>
                <w:b/>
              </w:rPr>
              <w:t>M-PSI/04 Psicologia dell’educazione e dello sviluppo</w:t>
            </w:r>
            <w:r w:rsidR="009553E8">
              <w:rPr>
                <w:rFonts w:ascii="Times New Roman" w:hAnsi="Times New Roman" w:cs="Times New Roman"/>
                <w:b/>
              </w:rPr>
              <w:t xml:space="preserve"> </w:t>
            </w:r>
            <w:r w:rsidR="0023412E" w:rsidRPr="00E0486D">
              <w:rPr>
                <w:rFonts w:ascii="Times New Roman" w:hAnsi="Times New Roman" w:cs="Times New Roman"/>
                <w:b/>
              </w:rPr>
              <w:t>+</w:t>
            </w:r>
            <w:r w:rsidR="009553E8">
              <w:rPr>
                <w:rFonts w:ascii="Times New Roman" w:hAnsi="Times New Roman" w:cs="Times New Roman"/>
                <w:b/>
              </w:rPr>
              <w:t xml:space="preserve"> </w:t>
            </w:r>
            <w:r w:rsidR="0023412E" w:rsidRPr="00E0486D">
              <w:rPr>
                <w:rFonts w:ascii="Times New Roman" w:hAnsi="Times New Roman" w:cs="Times New Roman"/>
                <w:b/>
              </w:rPr>
              <w:t>Laboratorio di psicologia della prima infanzia</w:t>
            </w:r>
          </w:p>
        </w:tc>
      </w:tr>
      <w:tr w:rsidR="00B87086" w:rsidRPr="002D015D" w14:paraId="435B5B4B" w14:textId="77777777" w:rsidTr="00730534">
        <w:tc>
          <w:tcPr>
            <w:tcW w:w="9468" w:type="dxa"/>
          </w:tcPr>
          <w:p w14:paraId="76DE25C1" w14:textId="77777777" w:rsidR="00B87086" w:rsidRPr="00E0486D" w:rsidRDefault="00276663" w:rsidP="00781459">
            <w:pPr>
              <w:spacing w:after="0" w:line="240" w:lineRule="auto"/>
              <w:jc w:val="both"/>
              <w:rPr>
                <w:rFonts w:ascii="Times New Roman" w:hAnsi="Times New Roman" w:cs="Times New Roman"/>
              </w:rPr>
            </w:pPr>
            <w:r w:rsidRPr="00E0486D">
              <w:rPr>
                <w:rFonts w:ascii="Times New Roman" w:hAnsi="Times New Roman" w:cs="Times New Roman"/>
              </w:rPr>
              <w:t>Il Corso ha l’obiettivo di fornire le principali teorie di riferimento connesse alla psicologia dello sviluppo e dell’educazione e centrate sulle complesse processualità connesse allo sviluppo del soggetto dalla nascita all’adolescenza. Al termine del corso gli studenti dovranno essere in grado di conoscere la specifica terminologia e i contenuti fondamentali della Psicologia dello sviluppo e dell’educazione, applicarli nella loro attività professionale, collaborare all’attuazione di programmi ed attività per il benessere dell’infanzia. Nelle attività di laboratorio, sarà prevista l’analisi approfondita dello sviluppo psico-motorio e di quello linguistico dalla nascita ai primi tre anni di vita.</w:t>
            </w:r>
          </w:p>
        </w:tc>
      </w:tr>
      <w:tr w:rsidR="00793BC8" w:rsidRPr="002D015D" w14:paraId="3F77736D" w14:textId="77777777" w:rsidTr="00F0137B">
        <w:tc>
          <w:tcPr>
            <w:tcW w:w="9468" w:type="dxa"/>
          </w:tcPr>
          <w:p w14:paraId="22CA2197" w14:textId="345A72C4" w:rsidR="00793BC8" w:rsidRPr="00E0486D" w:rsidRDefault="00793BC8" w:rsidP="0050293C">
            <w:pPr>
              <w:spacing w:after="0" w:line="240" w:lineRule="auto"/>
              <w:rPr>
                <w:rFonts w:ascii="Times New Roman" w:hAnsi="Times New Roman" w:cs="Times New Roman"/>
                <w:b/>
                <w:sz w:val="20"/>
                <w:szCs w:val="20"/>
              </w:rPr>
            </w:pPr>
            <w:r w:rsidRPr="00E0486D">
              <w:rPr>
                <w:rFonts w:ascii="Times New Roman" w:hAnsi="Times New Roman" w:cs="Times New Roman"/>
                <w:b/>
              </w:rPr>
              <w:t>IUS/0</w:t>
            </w:r>
            <w:r w:rsidR="002E2C30">
              <w:rPr>
                <w:rFonts w:ascii="Times New Roman" w:hAnsi="Times New Roman" w:cs="Times New Roman"/>
                <w:b/>
              </w:rPr>
              <w:t>9</w:t>
            </w:r>
            <w:r w:rsidRPr="00E0486D">
              <w:rPr>
                <w:rFonts w:ascii="Times New Roman" w:hAnsi="Times New Roman" w:cs="Times New Roman"/>
                <w:b/>
              </w:rPr>
              <w:t xml:space="preserve"> Tutela multilivello dei soggetti deboli</w:t>
            </w:r>
          </w:p>
        </w:tc>
      </w:tr>
      <w:tr w:rsidR="00793BC8" w:rsidRPr="002D015D" w14:paraId="18205DDE" w14:textId="77777777" w:rsidTr="00F0137B">
        <w:tc>
          <w:tcPr>
            <w:tcW w:w="9468" w:type="dxa"/>
          </w:tcPr>
          <w:p w14:paraId="6493E0B5" w14:textId="77777777" w:rsidR="00A80A0B" w:rsidRPr="00E0486D" w:rsidRDefault="00B57582" w:rsidP="00984FFB">
            <w:pPr>
              <w:spacing w:after="0" w:line="240" w:lineRule="auto"/>
              <w:jc w:val="both"/>
              <w:rPr>
                <w:rFonts w:ascii="Times New Roman" w:hAnsi="Times New Roman" w:cs="Times New Roman"/>
              </w:rPr>
            </w:pPr>
            <w:r w:rsidRPr="00E0486D">
              <w:rPr>
                <w:rFonts w:ascii="Times New Roman" w:hAnsi="Times New Roman" w:cs="Times New Roman"/>
              </w:rPr>
              <w:t xml:space="preserve">Il corso mira a fornire una rappresentazione dei soggetti che, a vario titolo, possono ritrovarsi in condizioni di debolezza. Con riferimento a questi, gli studenti saranno messi nelle condizioni di individuare i riferimenti normativi che il nostro ordinamento giuridico appresta per garantire le adeguate forme di tutela della loro posizione. In tal senso, obiettivo del corso è dapprima quello di fornire le coordinate costituzionali della tutela dei soggetti deboli affinché, nella cornice così rappresentata, gli studenti siano nelle condizioni di comprendere quali sono i vari strumenti predisposti, tanto sul piano nazionale quanto sul versante sovranazionale, per attivare concretamente le azioni a garanzia delle posizioni giuridiche individuali.  </w:t>
            </w:r>
          </w:p>
        </w:tc>
      </w:tr>
      <w:tr w:rsidR="00A80A0B" w:rsidRPr="002D015D" w14:paraId="0775B0FD" w14:textId="77777777" w:rsidTr="00F0137B">
        <w:tc>
          <w:tcPr>
            <w:tcW w:w="9468" w:type="dxa"/>
          </w:tcPr>
          <w:p w14:paraId="2CBDC685" w14:textId="77777777" w:rsidR="00A80A0B" w:rsidRPr="002D015D" w:rsidRDefault="00A80A0B" w:rsidP="0050293C">
            <w:pPr>
              <w:spacing w:after="0" w:line="240" w:lineRule="auto"/>
              <w:rPr>
                <w:rFonts w:ascii="Times New Roman" w:hAnsi="Times New Roman" w:cs="Times New Roman"/>
                <w:b/>
                <w:sz w:val="20"/>
                <w:szCs w:val="20"/>
              </w:rPr>
            </w:pPr>
            <w:r w:rsidRPr="002D015D">
              <w:rPr>
                <w:rFonts w:ascii="Times New Roman" w:hAnsi="Times New Roman" w:cs="Times New Roman"/>
                <w:b/>
              </w:rPr>
              <w:t xml:space="preserve">L-ANT/03 Storia della medicina antica </w:t>
            </w:r>
          </w:p>
        </w:tc>
      </w:tr>
      <w:tr w:rsidR="00A80A0B" w:rsidRPr="002D015D" w14:paraId="2ABAEF7E" w14:textId="77777777" w:rsidTr="00F0137B">
        <w:tc>
          <w:tcPr>
            <w:tcW w:w="9468" w:type="dxa"/>
          </w:tcPr>
          <w:p w14:paraId="49139720" w14:textId="77777777" w:rsidR="00DB4A5A" w:rsidRPr="007D2739" w:rsidRDefault="00DB4A5A" w:rsidP="007D2739">
            <w:pPr>
              <w:spacing w:after="0" w:line="240" w:lineRule="auto"/>
              <w:jc w:val="both"/>
              <w:rPr>
                <w:rFonts w:ascii="Times New Roman" w:hAnsi="Times New Roman" w:cs="Times New Roman"/>
              </w:rPr>
            </w:pPr>
            <w:r w:rsidRPr="007D2739">
              <w:rPr>
                <w:rFonts w:ascii="Times New Roman" w:hAnsi="Times New Roman" w:cs="Times New Roman"/>
              </w:rPr>
              <w:lastRenderedPageBreak/>
              <w:t>Il corso mira a far acquisire agli studenti le coordinate cronologiche entro le quali si snoda il pensiero medico occidentale da una fase iniziale di tipo magico-superstizioso a una terminale, a carattere marcatamente scientifico-filosofico: a tale scopo si intende delineare la storia della medicina con l’ausilio di molteplici testimonianze provenienti dall’area del Mediterraneo e distribuite in un ampio arco temporale compreso fra età arcaica e Tarda Antichità. Dare ampio spazio alla fruizione diretta delle fonti possiede infatti un duplice obiettivo formativo: far sviluppare nei discenti la capacità di cogliere i nessi spazio-tempo e causa-effetto e di stabilire collegamenti interdisciplinari attraverso la metodologia della ricerca storica.</w:t>
            </w:r>
          </w:p>
          <w:p w14:paraId="0F998FD4" w14:textId="77777777" w:rsidR="00DB4A5A" w:rsidRPr="00AB4E9E" w:rsidRDefault="00DB4A5A" w:rsidP="00AB4E9E">
            <w:pPr>
              <w:spacing w:after="0" w:line="240" w:lineRule="auto"/>
              <w:jc w:val="both"/>
              <w:rPr>
                <w:rFonts w:ascii="Times New Roman" w:hAnsi="Times New Roman" w:cs="Times New Roman"/>
              </w:rPr>
            </w:pPr>
            <w:r w:rsidRPr="00AB4E9E">
              <w:rPr>
                <w:rFonts w:ascii="Times New Roman" w:hAnsi="Times New Roman" w:cs="Times New Roman"/>
              </w:rPr>
              <w:t>Al fine di far acquisire agli studenti sia la capacità di rielaborare autonomamente e di approfondire i contenuti appresi, sia la capacità di adoperare in maniera appropriata il lessico tecnico della disciplina, sia ancora la capacità di utilizzare adeguatamente i mezzi espressivi, il corso si propone di descrivere e porre a confronto la posizione del medico in età ellenistica e in epoca romano-imperiale, evidenziandone analogie e differenze sul piano sociale, economico e giuridico.</w:t>
            </w:r>
          </w:p>
          <w:p w14:paraId="112F6C65" w14:textId="77777777" w:rsidR="00DB4A5A" w:rsidRPr="00AB4E9E" w:rsidRDefault="00DB4A5A" w:rsidP="00AB4E9E">
            <w:pPr>
              <w:spacing w:after="0" w:line="240" w:lineRule="auto"/>
              <w:jc w:val="both"/>
              <w:rPr>
                <w:rFonts w:ascii="Times New Roman" w:hAnsi="Times New Roman" w:cs="Times New Roman"/>
              </w:rPr>
            </w:pPr>
            <w:r w:rsidRPr="00AB4E9E">
              <w:rPr>
                <w:rFonts w:ascii="Times New Roman" w:hAnsi="Times New Roman" w:cs="Times New Roman"/>
              </w:rPr>
              <w:t xml:space="preserve">La disciplina, poi, nel presentare le principali teorie nosologiche, diagnostiche e terapeutiche elaborate dai medici antichi in relazione sia a patologie individuali sia a malattie epidemiche, si pone come precipuo obiettivo formativo quello di far acquisire conoscenze relativamente a un contesto storico nel quale furono gettate le basi di interventi specifici quali la promozione del benessere e della salute dalla prima infanzia all’età adulta fino alla vecchiaia. </w:t>
            </w:r>
          </w:p>
          <w:p w14:paraId="635E10E4" w14:textId="77777777" w:rsidR="00A80A0B" w:rsidRPr="00AB4E9E" w:rsidRDefault="00DB4A5A" w:rsidP="00AB4E9E">
            <w:pPr>
              <w:spacing w:after="0" w:line="240" w:lineRule="auto"/>
              <w:jc w:val="both"/>
              <w:rPr>
                <w:rFonts w:ascii="Times New Roman" w:hAnsi="Times New Roman" w:cs="Times New Roman"/>
                <w:b/>
              </w:rPr>
            </w:pPr>
            <w:r w:rsidRPr="00AB4E9E">
              <w:rPr>
                <w:rFonts w:ascii="Times New Roman" w:hAnsi="Times New Roman" w:cs="Times New Roman"/>
              </w:rPr>
              <w:t>Infine, allo scopo di far comprendere agli studenti le radici culturali della tutela e dell’assistenza medico-sanitaria prestate a peculiari tipologie di pazienti, quali soprattutto i minori, ma anche gli anziani e i disabili, il corso mira a definire gli spazi e le tecniche di intervento degli specialisti sia in relazione ai progressi delle conoscenze mediche sia in relazione al rapporto con il malato, la cui figura conobbe un accresciuto interesse con l’avvento del cristianesimo.</w:t>
            </w:r>
          </w:p>
        </w:tc>
      </w:tr>
      <w:tr w:rsidR="00A80A0B" w:rsidRPr="002D015D" w14:paraId="0A94DAFF" w14:textId="77777777" w:rsidTr="00F0137B">
        <w:tc>
          <w:tcPr>
            <w:tcW w:w="9468" w:type="dxa"/>
            <w:vAlign w:val="center"/>
          </w:tcPr>
          <w:p w14:paraId="6082877E" w14:textId="77777777" w:rsidR="00A80A0B" w:rsidRPr="002D015D" w:rsidRDefault="00A80A0B" w:rsidP="0050293C">
            <w:pPr>
              <w:spacing w:after="0" w:line="240" w:lineRule="auto"/>
              <w:rPr>
                <w:rFonts w:ascii="Times New Roman" w:hAnsi="Times New Roman" w:cs="Times New Roman"/>
                <w:b/>
              </w:rPr>
            </w:pPr>
            <w:r w:rsidRPr="002D015D">
              <w:rPr>
                <w:rFonts w:ascii="Times New Roman" w:hAnsi="Times New Roman" w:cs="Times New Roman"/>
                <w:b/>
              </w:rPr>
              <w:t>L-ANT/03 Storia dell’infanzia nel mondo romano</w:t>
            </w:r>
          </w:p>
        </w:tc>
      </w:tr>
      <w:tr w:rsidR="00A80A0B" w:rsidRPr="00E84C6D" w14:paraId="6639E967" w14:textId="77777777" w:rsidTr="00F0137B">
        <w:trPr>
          <w:trHeight w:val="530"/>
        </w:trPr>
        <w:tc>
          <w:tcPr>
            <w:tcW w:w="9468" w:type="dxa"/>
          </w:tcPr>
          <w:p w14:paraId="0BA22389" w14:textId="77777777" w:rsidR="00A80A0B" w:rsidRPr="00E84C6D" w:rsidRDefault="00D22FBA" w:rsidP="000E77D4">
            <w:pPr>
              <w:spacing w:after="0" w:line="240" w:lineRule="auto"/>
              <w:jc w:val="both"/>
              <w:rPr>
                <w:rFonts w:ascii="Times New Roman" w:hAnsi="Times New Roman" w:cs="Times New Roman"/>
              </w:rPr>
            </w:pPr>
            <w:r w:rsidRPr="00E84C6D">
              <w:rPr>
                <w:rFonts w:ascii="Times New Roman" w:hAnsi="Times New Roman" w:cs="Times New Roman"/>
              </w:rPr>
              <w:t>Il corso mira a</w:t>
            </w:r>
            <w:r w:rsidR="003F6234" w:rsidRPr="00E84C6D">
              <w:rPr>
                <w:rFonts w:ascii="Times New Roman" w:hAnsi="Times New Roman" w:cs="Times New Roman"/>
              </w:rPr>
              <w:t xml:space="preserve"> individuare nell’epoca romana, attraverso l’esame delle fonti disponibili, il posto occupato dal bambino nella famiglia e nel più vasto ambito sociale. Gli aspetti fondamentali della condizione infantile a Roma saranno esaminati al fine di ricostruire le tappe di un processo che, a partire dall’ultimo secolo della repubblica ma soprattutto in età imperiale, portò alla progressiva scoperta dell’infanzia e alla formazione di una coscienza più attenta alle esigenze del bambino.</w:t>
            </w:r>
          </w:p>
        </w:tc>
      </w:tr>
      <w:tr w:rsidR="00F0137B" w:rsidRPr="00E84C6D" w14:paraId="04B8743F" w14:textId="77777777" w:rsidTr="00F0137B">
        <w:tc>
          <w:tcPr>
            <w:tcW w:w="9468" w:type="dxa"/>
          </w:tcPr>
          <w:p w14:paraId="56BBFBD1" w14:textId="77777777" w:rsidR="00F0137B" w:rsidRPr="00E84C6D" w:rsidRDefault="00F0137B" w:rsidP="00D41EB8">
            <w:pPr>
              <w:spacing w:after="0" w:line="240" w:lineRule="auto"/>
              <w:jc w:val="both"/>
              <w:rPr>
                <w:rFonts w:ascii="Times New Roman" w:hAnsi="Times New Roman" w:cs="Times New Roman"/>
                <w:b/>
                <w:sz w:val="20"/>
                <w:szCs w:val="20"/>
              </w:rPr>
            </w:pPr>
            <w:r w:rsidRPr="00E84C6D">
              <w:rPr>
                <w:rFonts w:ascii="Times New Roman" w:hAnsi="Times New Roman" w:cs="Times New Roman"/>
                <w:b/>
              </w:rPr>
              <w:t>M-PED/01 Pedagogia interculturale</w:t>
            </w:r>
            <w:r w:rsidR="00A86CDE">
              <w:rPr>
                <w:rFonts w:ascii="Times New Roman" w:hAnsi="Times New Roman" w:cs="Times New Roman"/>
                <w:b/>
              </w:rPr>
              <w:t xml:space="preserve"> </w:t>
            </w:r>
            <w:r w:rsidRPr="00E84C6D">
              <w:rPr>
                <w:rFonts w:ascii="Times New Roman" w:hAnsi="Times New Roman" w:cs="Times New Roman"/>
                <w:b/>
              </w:rPr>
              <w:t>+</w:t>
            </w:r>
            <w:r w:rsidR="00A86CDE">
              <w:rPr>
                <w:rFonts w:ascii="Times New Roman" w:hAnsi="Times New Roman" w:cs="Times New Roman"/>
                <w:b/>
              </w:rPr>
              <w:t xml:space="preserve"> </w:t>
            </w:r>
            <w:r w:rsidRPr="00E84C6D">
              <w:rPr>
                <w:rFonts w:ascii="Times New Roman" w:hAnsi="Times New Roman" w:cs="Times New Roman"/>
                <w:b/>
              </w:rPr>
              <w:t>Laboratorio di educazione interculturale nei contesti educativi</w:t>
            </w:r>
          </w:p>
        </w:tc>
      </w:tr>
      <w:tr w:rsidR="00F0137B" w:rsidRPr="00E84C6D" w14:paraId="5596A65E" w14:textId="77777777" w:rsidTr="00F0137B">
        <w:tc>
          <w:tcPr>
            <w:tcW w:w="9468" w:type="dxa"/>
          </w:tcPr>
          <w:p w14:paraId="335036E8" w14:textId="77777777" w:rsidR="00230705" w:rsidRPr="00230705" w:rsidRDefault="00230705" w:rsidP="00230705">
            <w:pPr>
              <w:spacing w:after="0" w:line="240" w:lineRule="auto"/>
              <w:jc w:val="both"/>
              <w:rPr>
                <w:rFonts w:ascii="Times New Roman" w:hAnsi="Times New Roman" w:cs="Times New Roman"/>
              </w:rPr>
            </w:pPr>
            <w:r w:rsidRPr="00230705">
              <w:rPr>
                <w:rFonts w:ascii="Times New Roman" w:hAnsi="Times New Roman" w:cs="Times New Roman"/>
              </w:rPr>
              <w:t>Conoscere i principali fondamenti teorici, gli orientamenti, le prassi di ricerca della Pedagogia interculturale; acquisire conoscenze e competenze pedagogiche interculturali nell'ambi</w:t>
            </w:r>
            <w:r>
              <w:rPr>
                <w:rFonts w:ascii="Times New Roman" w:hAnsi="Times New Roman" w:cs="Times New Roman"/>
              </w:rPr>
              <w:t>to dei contesti educativi per l’</w:t>
            </w:r>
            <w:r w:rsidRPr="00230705">
              <w:rPr>
                <w:rFonts w:ascii="Times New Roman" w:hAnsi="Times New Roman" w:cs="Times New Roman"/>
              </w:rPr>
              <w:t>infanzia; saper adottare strategie educative per promuovere processi inclusivi in prospettiva interculturale;</w:t>
            </w:r>
            <w:r>
              <w:rPr>
                <w:rFonts w:ascii="Times New Roman" w:hAnsi="Times New Roman" w:cs="Times New Roman"/>
              </w:rPr>
              <w:t xml:space="preserve"> </w:t>
            </w:r>
            <w:r w:rsidRPr="00230705">
              <w:rPr>
                <w:rFonts w:ascii="Times New Roman" w:hAnsi="Times New Roman" w:cs="Times New Roman"/>
              </w:rPr>
              <w:t>saper tradurre i criteri teorici di riferimento della pedagogia interculturale nel lavoro educativo con bambini e famiglie di origine straniera.</w:t>
            </w:r>
          </w:p>
          <w:p w14:paraId="27572797" w14:textId="77777777" w:rsidR="00F0137B" w:rsidRPr="00E84C6D" w:rsidRDefault="00230705" w:rsidP="000E77D4">
            <w:pPr>
              <w:spacing w:after="0" w:line="240" w:lineRule="auto"/>
              <w:jc w:val="both"/>
              <w:rPr>
                <w:rFonts w:ascii="Times New Roman" w:hAnsi="Times New Roman" w:cs="Times New Roman"/>
              </w:rPr>
            </w:pPr>
            <w:r w:rsidRPr="00230705">
              <w:rPr>
                <w:rFonts w:ascii="Times New Roman" w:hAnsi="Times New Roman" w:cs="Times New Roman"/>
              </w:rPr>
              <w:t>Il laborat</w:t>
            </w:r>
            <w:r w:rsidR="00B12F3E">
              <w:rPr>
                <w:rFonts w:ascii="Times New Roman" w:hAnsi="Times New Roman" w:cs="Times New Roman"/>
              </w:rPr>
              <w:t>orio, nello specifico, mirerà a</w:t>
            </w:r>
            <w:r w:rsidRPr="00230705">
              <w:rPr>
                <w:rFonts w:ascii="Times New Roman" w:hAnsi="Times New Roman" w:cs="Times New Roman"/>
              </w:rPr>
              <w:t xml:space="preserve"> offrire conoscenze teorico-pratiche nell’ambito della pedagogia della narrazione in prospettiva interculturale, analizzando i diversi linguaggi espressivi che possono essere adottati con bambine e bambini, nell'ottica della valorizzazione delle differenze e delle somiglianze,  al fine di dotare gli studenti di nuove consapevolezze teoriche e di concreti strumenti per la realizzazione di percorsi educativi capaci di “accogliere la cultura di ogni bambino”.</w:t>
            </w:r>
          </w:p>
        </w:tc>
      </w:tr>
      <w:tr w:rsidR="00BE691F" w:rsidRPr="00E84C6D" w14:paraId="3BB8C8A6" w14:textId="77777777" w:rsidTr="00BE691F">
        <w:tc>
          <w:tcPr>
            <w:tcW w:w="9468" w:type="dxa"/>
          </w:tcPr>
          <w:p w14:paraId="0F794E2D" w14:textId="77777777" w:rsidR="00BE691F" w:rsidRPr="00E84C6D" w:rsidRDefault="00BE691F" w:rsidP="0050293C">
            <w:pPr>
              <w:spacing w:after="0" w:line="240" w:lineRule="auto"/>
              <w:rPr>
                <w:rFonts w:ascii="Times New Roman" w:hAnsi="Times New Roman" w:cs="Times New Roman"/>
                <w:b/>
                <w:sz w:val="20"/>
                <w:szCs w:val="20"/>
              </w:rPr>
            </w:pPr>
            <w:r w:rsidRPr="00E84C6D">
              <w:rPr>
                <w:rFonts w:ascii="Times New Roman" w:hAnsi="Times New Roman" w:cs="Times New Roman"/>
                <w:b/>
              </w:rPr>
              <w:t xml:space="preserve">MED/42 Igiene </w:t>
            </w:r>
            <w:proofErr w:type="gramStart"/>
            <w:r w:rsidRPr="00E84C6D">
              <w:rPr>
                <w:rFonts w:ascii="Times New Roman" w:hAnsi="Times New Roman" w:cs="Times New Roman"/>
                <w:b/>
              </w:rPr>
              <w:t>ed</w:t>
            </w:r>
            <w:proofErr w:type="gramEnd"/>
            <w:r w:rsidRPr="00E84C6D">
              <w:rPr>
                <w:rFonts w:ascii="Times New Roman" w:hAnsi="Times New Roman" w:cs="Times New Roman"/>
                <w:b/>
              </w:rPr>
              <w:t xml:space="preserve"> educazione sanitaria per la prima infanzia</w:t>
            </w:r>
          </w:p>
        </w:tc>
      </w:tr>
      <w:tr w:rsidR="00BE691F" w:rsidRPr="00E84C6D" w14:paraId="5AFAC750" w14:textId="77777777" w:rsidTr="00BE691F">
        <w:tc>
          <w:tcPr>
            <w:tcW w:w="9468" w:type="dxa"/>
          </w:tcPr>
          <w:p w14:paraId="3AF659E7" w14:textId="77777777" w:rsidR="001E0F0E" w:rsidRPr="00E84C6D" w:rsidRDefault="001E0F0E" w:rsidP="001E0F0E">
            <w:pPr>
              <w:pStyle w:val="Paragrafoelenco"/>
              <w:numPr>
                <w:ilvl w:val="0"/>
                <w:numId w:val="24"/>
              </w:numPr>
              <w:spacing w:after="0" w:line="240" w:lineRule="auto"/>
              <w:jc w:val="both"/>
              <w:rPr>
                <w:rFonts w:ascii="Times New Roman" w:hAnsi="Times New Roman" w:cs="Times New Roman"/>
              </w:rPr>
            </w:pPr>
            <w:r w:rsidRPr="00E84C6D">
              <w:rPr>
                <w:rFonts w:ascii="Times New Roman" w:hAnsi="Times New Roman" w:cs="Times New Roman"/>
              </w:rPr>
              <w:t>Conoscere i principi e le problematiche relative all’igiene della prima infanzia</w:t>
            </w:r>
          </w:p>
          <w:p w14:paraId="17E3C558" w14:textId="77777777" w:rsidR="001E0F0E" w:rsidRPr="00E84C6D" w:rsidRDefault="001E0F0E" w:rsidP="001E0F0E">
            <w:pPr>
              <w:pStyle w:val="Paragrafoelenco"/>
              <w:numPr>
                <w:ilvl w:val="0"/>
                <w:numId w:val="24"/>
              </w:numPr>
              <w:spacing w:after="0" w:line="240" w:lineRule="auto"/>
              <w:jc w:val="both"/>
              <w:rPr>
                <w:rFonts w:ascii="Times New Roman" w:hAnsi="Times New Roman" w:cs="Times New Roman"/>
              </w:rPr>
            </w:pPr>
            <w:r w:rsidRPr="00E84C6D">
              <w:rPr>
                <w:rFonts w:ascii="Times New Roman" w:hAnsi="Times New Roman" w:cs="Times New Roman"/>
              </w:rPr>
              <w:t>Conoscere l’epidemiologia e le strategie di prevenzione delle principali malattie infettive nella prima infanzia</w:t>
            </w:r>
          </w:p>
          <w:p w14:paraId="18166CF4" w14:textId="77777777" w:rsidR="001E0F0E" w:rsidRPr="00E84C6D" w:rsidRDefault="001E0F0E" w:rsidP="001E0F0E">
            <w:pPr>
              <w:pStyle w:val="Paragrafoelenco"/>
              <w:numPr>
                <w:ilvl w:val="0"/>
                <w:numId w:val="24"/>
              </w:numPr>
              <w:spacing w:after="0" w:line="240" w:lineRule="auto"/>
              <w:jc w:val="both"/>
              <w:rPr>
                <w:rFonts w:ascii="Times New Roman" w:hAnsi="Times New Roman" w:cs="Times New Roman"/>
              </w:rPr>
            </w:pPr>
            <w:r w:rsidRPr="00E84C6D">
              <w:rPr>
                <w:rFonts w:ascii="Times New Roman" w:hAnsi="Times New Roman" w:cs="Times New Roman"/>
              </w:rPr>
              <w:t>Conoscere i principi e le problematiche relative all’igiene della nutrizione nella prima infanzia</w:t>
            </w:r>
          </w:p>
          <w:p w14:paraId="2F5E9805" w14:textId="77777777" w:rsidR="00DC279D" w:rsidRPr="00E84C6D" w:rsidRDefault="001E0F0E" w:rsidP="000E77D4">
            <w:pPr>
              <w:pStyle w:val="Paragrafoelenco"/>
              <w:numPr>
                <w:ilvl w:val="0"/>
                <w:numId w:val="24"/>
              </w:numPr>
              <w:spacing w:after="0" w:line="240" w:lineRule="auto"/>
              <w:jc w:val="both"/>
              <w:rPr>
                <w:rFonts w:ascii="Times New Roman" w:hAnsi="Times New Roman" w:cs="Times New Roman"/>
              </w:rPr>
            </w:pPr>
            <w:r w:rsidRPr="00E84C6D">
              <w:rPr>
                <w:rFonts w:ascii="Times New Roman" w:hAnsi="Times New Roman" w:cs="Times New Roman"/>
              </w:rPr>
              <w:t>Conoscere i principi generali dell’Educazione sanitaria</w:t>
            </w:r>
          </w:p>
        </w:tc>
      </w:tr>
      <w:tr w:rsidR="00BD4C17" w:rsidRPr="00E84C6D" w14:paraId="773357E6" w14:textId="77777777" w:rsidTr="00BD4C17">
        <w:tc>
          <w:tcPr>
            <w:tcW w:w="9468" w:type="dxa"/>
          </w:tcPr>
          <w:p w14:paraId="61BD3D8C" w14:textId="77777777" w:rsidR="00803C05" w:rsidRPr="00E84C6D" w:rsidRDefault="00B84141" w:rsidP="00803C05">
            <w:pPr>
              <w:spacing w:after="0" w:line="240" w:lineRule="auto"/>
              <w:jc w:val="both"/>
              <w:rPr>
                <w:rFonts w:ascii="Times New Roman" w:hAnsi="Times New Roman" w:cs="Times New Roman"/>
                <w:b/>
              </w:rPr>
            </w:pPr>
            <w:r w:rsidRPr="00E84C6D">
              <w:rPr>
                <w:rFonts w:ascii="Times New Roman" w:hAnsi="Times New Roman" w:cs="Times New Roman"/>
                <w:b/>
              </w:rPr>
              <w:t xml:space="preserve">CORSO INTEGRATO: </w:t>
            </w:r>
            <w:r w:rsidR="00BD4C17" w:rsidRPr="00E84C6D">
              <w:rPr>
                <w:rFonts w:ascii="Times New Roman" w:hAnsi="Times New Roman" w:cs="Times New Roman"/>
                <w:b/>
              </w:rPr>
              <w:t xml:space="preserve">M-EDF/02 </w:t>
            </w:r>
            <w:r w:rsidR="00803C05" w:rsidRPr="00E84C6D">
              <w:rPr>
                <w:rFonts w:ascii="Times New Roman" w:hAnsi="Times New Roman" w:cs="Times New Roman"/>
                <w:b/>
              </w:rPr>
              <w:t xml:space="preserve">Educazione alla corporeità e metodologie del gioco </w:t>
            </w:r>
          </w:p>
          <w:p w14:paraId="33EF1CDF" w14:textId="77777777" w:rsidR="00803C05" w:rsidRPr="00E84C6D" w:rsidRDefault="00803C05" w:rsidP="0080344C">
            <w:pPr>
              <w:spacing w:after="0" w:line="240" w:lineRule="auto"/>
              <w:jc w:val="both"/>
              <w:rPr>
                <w:rFonts w:ascii="Times New Roman" w:hAnsi="Times New Roman" w:cs="Times New Roman"/>
                <w:b/>
              </w:rPr>
            </w:pPr>
            <w:r w:rsidRPr="00E84C6D">
              <w:rPr>
                <w:rFonts w:ascii="Times New Roman" w:hAnsi="Times New Roman" w:cs="Times New Roman"/>
                <w:b/>
              </w:rPr>
              <w:t xml:space="preserve">Educazione alla corporeità nella prima infanzia (C) </w:t>
            </w:r>
            <w:r w:rsidR="00CC1184" w:rsidRPr="00E84C6D">
              <w:rPr>
                <w:rFonts w:ascii="Times New Roman" w:hAnsi="Times New Roman" w:cs="Times New Roman"/>
                <w:b/>
              </w:rPr>
              <w:t xml:space="preserve">+ </w:t>
            </w:r>
            <w:r w:rsidRPr="00E84C6D">
              <w:rPr>
                <w:rFonts w:ascii="Times New Roman" w:hAnsi="Times New Roman" w:cs="Times New Roman"/>
                <w:b/>
              </w:rPr>
              <w:t>Laboratorio di educazione alla corporeità nella prima infanzia</w:t>
            </w:r>
            <w:r w:rsidR="00CC1184" w:rsidRPr="00E84C6D">
              <w:rPr>
                <w:rFonts w:ascii="Times New Roman" w:hAnsi="Times New Roman" w:cs="Times New Roman"/>
                <w:b/>
              </w:rPr>
              <w:t xml:space="preserve">; </w:t>
            </w:r>
            <w:r w:rsidRPr="00E84C6D">
              <w:rPr>
                <w:rFonts w:ascii="Times New Roman" w:hAnsi="Times New Roman" w:cs="Times New Roman"/>
                <w:b/>
              </w:rPr>
              <w:t xml:space="preserve">Metodologia e tecniche del gioco e dell’animazione (B) </w:t>
            </w:r>
            <w:r w:rsidR="00CC1184" w:rsidRPr="00E84C6D">
              <w:rPr>
                <w:rFonts w:ascii="Times New Roman" w:hAnsi="Times New Roman" w:cs="Times New Roman"/>
                <w:b/>
              </w:rPr>
              <w:t xml:space="preserve">+ </w:t>
            </w:r>
            <w:r w:rsidRPr="00E84C6D">
              <w:rPr>
                <w:rFonts w:ascii="Times New Roman" w:hAnsi="Times New Roman" w:cs="Times New Roman"/>
                <w:b/>
              </w:rPr>
              <w:t xml:space="preserve">Laboratorio di Metodologia e tecniche del gioco e dell’animazione nella prima infanzia </w:t>
            </w:r>
          </w:p>
        </w:tc>
      </w:tr>
      <w:tr w:rsidR="00BD4C17" w:rsidRPr="00E84C6D" w14:paraId="4BC54C35" w14:textId="77777777" w:rsidTr="00BD4C17">
        <w:tc>
          <w:tcPr>
            <w:tcW w:w="9468" w:type="dxa"/>
          </w:tcPr>
          <w:p w14:paraId="07BFF7F0" w14:textId="77777777" w:rsidR="004F0BF8" w:rsidRDefault="004F0BF8" w:rsidP="0035095B">
            <w:pPr>
              <w:spacing w:after="0" w:line="240" w:lineRule="auto"/>
              <w:jc w:val="both"/>
              <w:rPr>
                <w:rFonts w:ascii="Times New Roman" w:hAnsi="Times New Roman" w:cs="Times New Roman"/>
                <w:bCs/>
                <w:color w:val="2D1827"/>
              </w:rPr>
            </w:pPr>
            <w:r w:rsidRPr="004F0BF8">
              <w:rPr>
                <w:rFonts w:ascii="Times New Roman" w:hAnsi="Times New Roman" w:cs="Times New Roman"/>
                <w:bCs/>
                <w:color w:val="2D1827"/>
              </w:rPr>
              <w:t xml:space="preserve">L’insegnamento di Educazione alla </w:t>
            </w:r>
            <w:r>
              <w:rPr>
                <w:rFonts w:ascii="Times New Roman" w:hAnsi="Times New Roman" w:cs="Times New Roman"/>
                <w:bCs/>
                <w:color w:val="2D1827"/>
              </w:rPr>
              <w:t>corporeità nella prima infanzia</w:t>
            </w:r>
            <w:r w:rsidRPr="004F0BF8">
              <w:rPr>
                <w:rFonts w:ascii="Times New Roman" w:hAnsi="Times New Roman" w:cs="Times New Roman"/>
                <w:bCs/>
                <w:color w:val="2D1827"/>
              </w:rPr>
              <w:t xml:space="preserve"> si propone l’obiettivo di valorizzare l’importanza della corretta dimensione senso-motoria nella prima infanzia. Attraverso le terapie olistiche e l’osservazione del gioco, si esplorano i sentieri dell’espressività corporea e si incrementa la sinergia </w:t>
            </w:r>
            <w:r w:rsidRPr="004F0BF8">
              <w:rPr>
                <w:rFonts w:ascii="Times New Roman" w:hAnsi="Times New Roman" w:cs="Times New Roman"/>
                <w:bCs/>
                <w:color w:val="2D1827"/>
              </w:rPr>
              <w:lastRenderedPageBreak/>
              <w:t>corpo-mente. I percorsi laboratoriali guidano alla consapevolezza dell'agire attraverso una sperimentazione globale della persona nella dimensione affettiva, emozionale, cognitiva, corporea, sensoriale e cinestetica.</w:t>
            </w:r>
          </w:p>
          <w:p w14:paraId="6A975C85" w14:textId="77777777" w:rsidR="00BD4C17" w:rsidRPr="00E84C6D" w:rsidRDefault="008D24AE" w:rsidP="0035095B">
            <w:pPr>
              <w:spacing w:after="0" w:line="240" w:lineRule="auto"/>
              <w:jc w:val="both"/>
              <w:rPr>
                <w:rFonts w:ascii="Times New Roman" w:hAnsi="Times New Roman" w:cs="Times New Roman"/>
                <w:bCs/>
                <w:color w:val="2D1827"/>
              </w:rPr>
            </w:pPr>
            <w:r w:rsidRPr="00E84C6D">
              <w:rPr>
                <w:rStyle w:val="apple-style-span"/>
                <w:rFonts w:ascii="Times New Roman" w:hAnsi="Times New Roman" w:cs="Times New Roman"/>
                <w:bCs/>
                <w:color w:val="2D1827"/>
              </w:rPr>
              <w:t>Il corso di Metodologia del gioco si propone di fornire al</w:t>
            </w:r>
            <w:r w:rsidR="00151100" w:rsidRPr="00E84C6D">
              <w:rPr>
                <w:rStyle w:val="apple-style-span"/>
                <w:rFonts w:ascii="Times New Roman" w:hAnsi="Times New Roman" w:cs="Times New Roman"/>
                <w:bCs/>
                <w:color w:val="2D1827"/>
              </w:rPr>
              <w:t xml:space="preserve">le studentesse e agli studenti </w:t>
            </w:r>
            <w:r w:rsidRPr="00E84C6D">
              <w:rPr>
                <w:rStyle w:val="apple-style-span"/>
                <w:rFonts w:ascii="Times New Roman" w:hAnsi="Times New Roman" w:cs="Times New Roman"/>
                <w:bCs/>
                <w:color w:val="2D1827"/>
              </w:rPr>
              <w:t xml:space="preserve">conoscenze di base relative alle teorie e alla metodologia del gioco e delle tecniche di animazione, allo sviluppo della consapevolezza della rilevanza della dimensione ludica nel processo di apprendimento, ai principali modelli della letteratura in riferimento al nesso tra l’organizzazione di giochi e giocattoli e lo sviluppo di interessi, attitudini, competenze individuali e sociali, logiche, linguistiche, comunicative e manuali nella prima e nella seconda infanzia. Scopo del corso è, altresì, favorire lo sviluppo di conoscenze intorno al rapporto che intercorre tra attività ludica e corporeità in contesti educativi anche attraverso percorsi laboratoriali.  </w:t>
            </w:r>
          </w:p>
        </w:tc>
      </w:tr>
      <w:tr w:rsidR="00BD4C17" w:rsidRPr="00E84C6D" w14:paraId="634ECF2E" w14:textId="77777777" w:rsidTr="00BD4C17">
        <w:tc>
          <w:tcPr>
            <w:tcW w:w="9468" w:type="dxa"/>
          </w:tcPr>
          <w:p w14:paraId="6B096AB0" w14:textId="77777777" w:rsidR="00BD4C17" w:rsidRPr="00E84C6D" w:rsidRDefault="00BD4C17" w:rsidP="00DB4A5A">
            <w:pPr>
              <w:spacing w:after="0" w:line="240" w:lineRule="auto"/>
              <w:jc w:val="both"/>
              <w:rPr>
                <w:rFonts w:ascii="Times New Roman" w:hAnsi="Times New Roman" w:cs="Times New Roman"/>
                <w:b/>
                <w:sz w:val="20"/>
                <w:szCs w:val="20"/>
              </w:rPr>
            </w:pPr>
            <w:r w:rsidRPr="00E84C6D">
              <w:rPr>
                <w:rFonts w:ascii="Times New Roman" w:hAnsi="Times New Roman" w:cs="Times New Roman"/>
                <w:b/>
              </w:rPr>
              <w:lastRenderedPageBreak/>
              <w:t xml:space="preserve">M-FIL/07 Educazione e </w:t>
            </w:r>
            <w:r w:rsidR="00DB4A5A">
              <w:rPr>
                <w:rFonts w:ascii="Times New Roman" w:hAnsi="Times New Roman" w:cs="Times New Roman"/>
                <w:b/>
              </w:rPr>
              <w:t>filosofia</w:t>
            </w:r>
            <w:r w:rsidRPr="00E84C6D">
              <w:rPr>
                <w:rFonts w:ascii="Times New Roman" w:hAnsi="Times New Roman" w:cs="Times New Roman"/>
                <w:b/>
              </w:rPr>
              <w:t xml:space="preserve"> nel mondo greco</w:t>
            </w:r>
          </w:p>
        </w:tc>
      </w:tr>
      <w:tr w:rsidR="00BD4C17" w:rsidRPr="00E84C6D" w14:paraId="7D03C88A" w14:textId="77777777" w:rsidTr="00BD4C17">
        <w:tc>
          <w:tcPr>
            <w:tcW w:w="9468" w:type="dxa"/>
          </w:tcPr>
          <w:p w14:paraId="616F119E" w14:textId="77777777" w:rsidR="00DC279D" w:rsidRPr="00E84C6D" w:rsidRDefault="00276663" w:rsidP="0035095B">
            <w:pPr>
              <w:spacing w:after="0" w:line="240" w:lineRule="auto"/>
              <w:jc w:val="both"/>
              <w:rPr>
                <w:rFonts w:ascii="Times New Roman" w:hAnsi="Times New Roman" w:cs="Times New Roman"/>
              </w:rPr>
            </w:pPr>
            <w:r w:rsidRPr="00E84C6D">
              <w:rPr>
                <w:rFonts w:ascii="Times New Roman" w:hAnsi="Times New Roman" w:cs="Times New Roman"/>
              </w:rPr>
              <w:t>Il corso si prefigura l’obiettivo di fare in modo che gli studenti acquisiscano una conoscenza completa e sfaccettata dei fenomeni e delle teorie educative nel mondo greco, da considerare anche in rapporto alla società contemporanea, rispetto alla quale la Grecia antica presenta tanto irriducibili differenze quanto inaspettate somiglianze. Gli studenti che supereranno con successo il corso non solo avranno contezza dei vari tipi di rapporti educativi e della formazione intellettuale ed etica che si riscontrano nella storia greca e del modo in cui questi fenomeni sono interpretati nella letteratura e nella filosofia antiche, ma disporranno anche degli strumenti ermeneutici per “leggere” questi dati.</w:t>
            </w:r>
          </w:p>
        </w:tc>
      </w:tr>
      <w:tr w:rsidR="00BE691F" w:rsidRPr="00E84C6D" w14:paraId="20DB3237" w14:textId="77777777" w:rsidTr="00F0137B">
        <w:tc>
          <w:tcPr>
            <w:tcW w:w="9468" w:type="dxa"/>
          </w:tcPr>
          <w:p w14:paraId="153156CA" w14:textId="77777777" w:rsidR="00BE691F" w:rsidRPr="00E84C6D" w:rsidRDefault="00936B4A" w:rsidP="00DB4A5A">
            <w:pPr>
              <w:pStyle w:val="Paragrafoelenco"/>
              <w:spacing w:after="0" w:line="240" w:lineRule="auto"/>
              <w:ind w:left="0"/>
              <w:rPr>
                <w:rFonts w:ascii="Times New Roman" w:hAnsi="Times New Roman" w:cs="Times New Roman"/>
                <w:b/>
              </w:rPr>
            </w:pPr>
            <w:r w:rsidRPr="00E84C6D">
              <w:rPr>
                <w:rFonts w:ascii="Times New Roman" w:hAnsi="Times New Roman" w:cs="Times New Roman"/>
                <w:b/>
              </w:rPr>
              <w:t xml:space="preserve">M-PED/04 </w:t>
            </w:r>
            <w:r w:rsidR="00DB4A5A">
              <w:rPr>
                <w:rFonts w:ascii="Times New Roman" w:hAnsi="Times New Roman" w:cs="Times New Roman"/>
                <w:b/>
              </w:rPr>
              <w:t xml:space="preserve">Metodologia della ricerca educativa </w:t>
            </w:r>
            <w:r w:rsidR="00122BC5" w:rsidRPr="00855E2E">
              <w:rPr>
                <w:rFonts w:ascii="Times New Roman" w:hAnsi="Times New Roman" w:cs="Times New Roman"/>
                <w:b/>
              </w:rPr>
              <w:t>+</w:t>
            </w:r>
            <w:r w:rsidR="00DB4A5A" w:rsidRPr="00855E2E">
              <w:rPr>
                <w:rFonts w:ascii="Times New Roman" w:hAnsi="Times New Roman" w:cs="Times New Roman"/>
                <w:b/>
              </w:rPr>
              <w:t xml:space="preserve"> </w:t>
            </w:r>
            <w:r w:rsidR="00122BC5" w:rsidRPr="00855E2E">
              <w:rPr>
                <w:rFonts w:ascii="Times New Roman" w:hAnsi="Times New Roman" w:cs="Times New Roman"/>
                <w:b/>
              </w:rPr>
              <w:t>L</w:t>
            </w:r>
            <w:r w:rsidR="003C3BC3" w:rsidRPr="00855E2E">
              <w:rPr>
                <w:rFonts w:ascii="Times New Roman" w:hAnsi="Times New Roman" w:cs="Times New Roman"/>
                <w:b/>
              </w:rPr>
              <w:t>aboratorio</w:t>
            </w:r>
            <w:r w:rsidR="003C3BC3" w:rsidRPr="00E84C6D">
              <w:rPr>
                <w:rFonts w:ascii="Times New Roman" w:hAnsi="Times New Roman" w:cs="Times New Roman"/>
                <w:b/>
              </w:rPr>
              <w:t xml:space="preserve"> di metodi e tecniche della ricerca educativa nei contesti formativi per la prima infanzia</w:t>
            </w:r>
          </w:p>
        </w:tc>
      </w:tr>
      <w:tr w:rsidR="00936B4A" w:rsidRPr="00E84C6D" w14:paraId="0900AB47" w14:textId="77777777" w:rsidTr="00F0137B">
        <w:tc>
          <w:tcPr>
            <w:tcW w:w="9468" w:type="dxa"/>
          </w:tcPr>
          <w:p w14:paraId="14222F9D" w14:textId="77777777" w:rsidR="00A920D9" w:rsidRPr="00E84C6D" w:rsidRDefault="00A920D9" w:rsidP="00A920D9">
            <w:pPr>
              <w:spacing w:after="0" w:line="240" w:lineRule="auto"/>
              <w:jc w:val="both"/>
              <w:rPr>
                <w:rFonts w:ascii="Times New Roman" w:hAnsi="Times New Roman" w:cs="Times New Roman"/>
              </w:rPr>
            </w:pPr>
            <w:r w:rsidRPr="00E84C6D">
              <w:rPr>
                <w:rFonts w:ascii="Times New Roman" w:hAnsi="Times New Roman" w:cs="Times New Roman"/>
              </w:rPr>
              <w:t>Il corso si propone di fornire le conoscenze teoriche e le competenze metodologiche utili a progettare e condurre una ricerca empirica in ambito educativo, con particolare riferimento alla fascia di età 0-3. Nelle lezioni frontali verranno presentati quadri teorici, approcci, tecniche e strumenti di indagine dello sperimentalismo educativo. Tali conoscenze saranno applicate nel corso delle esercitazioni laboratoriali, svolte nell’ambito di ricerche finalizzate alla valutazione dell’efficacia di interventi educativi.</w:t>
            </w:r>
          </w:p>
          <w:p w14:paraId="7E896662" w14:textId="77777777" w:rsidR="00A920D9" w:rsidRPr="00E84C6D" w:rsidRDefault="00A920D9" w:rsidP="00A920D9">
            <w:pPr>
              <w:spacing w:after="0" w:line="240" w:lineRule="auto"/>
              <w:jc w:val="both"/>
              <w:rPr>
                <w:rFonts w:ascii="Times New Roman" w:hAnsi="Times New Roman" w:cs="Times New Roman"/>
              </w:rPr>
            </w:pPr>
            <w:r w:rsidRPr="00E84C6D">
              <w:rPr>
                <w:rFonts w:ascii="Times New Roman" w:hAnsi="Times New Roman" w:cs="Times New Roman"/>
              </w:rPr>
              <w:t>Al termine del corso ci si attende che lo studente sia in grado di:</w:t>
            </w:r>
          </w:p>
          <w:p w14:paraId="7829C153" w14:textId="77777777" w:rsidR="00A920D9" w:rsidRPr="00E84C6D" w:rsidRDefault="00A920D9" w:rsidP="00A920D9">
            <w:pPr>
              <w:spacing w:after="0" w:line="240" w:lineRule="auto"/>
              <w:jc w:val="both"/>
              <w:rPr>
                <w:rFonts w:ascii="Times New Roman" w:hAnsi="Times New Roman" w:cs="Times New Roman"/>
              </w:rPr>
            </w:pPr>
            <w:r w:rsidRPr="00E84C6D">
              <w:rPr>
                <w:rFonts w:ascii="Times New Roman" w:hAnsi="Times New Roman" w:cs="Times New Roman"/>
              </w:rPr>
              <w:t>- conoscere le fasi della ricerca empirica in ambito educativo;</w:t>
            </w:r>
          </w:p>
          <w:p w14:paraId="74EA7394" w14:textId="77777777" w:rsidR="00A920D9" w:rsidRPr="00E84C6D" w:rsidRDefault="00A920D9" w:rsidP="00A920D9">
            <w:pPr>
              <w:spacing w:after="0" w:line="240" w:lineRule="auto"/>
              <w:jc w:val="both"/>
              <w:rPr>
                <w:rFonts w:ascii="Times New Roman" w:hAnsi="Times New Roman" w:cs="Times New Roman"/>
              </w:rPr>
            </w:pPr>
            <w:r w:rsidRPr="00E84C6D">
              <w:rPr>
                <w:rFonts w:ascii="Times New Roman" w:hAnsi="Times New Roman" w:cs="Times New Roman"/>
              </w:rPr>
              <w:t xml:space="preserve">- conoscere le principali fasi principali attraverso cui condurre revisioni sistematiche della letteratura e </w:t>
            </w:r>
            <w:proofErr w:type="gramStart"/>
            <w:r w:rsidRPr="00E84C6D">
              <w:rPr>
                <w:rFonts w:ascii="Times New Roman" w:hAnsi="Times New Roman" w:cs="Times New Roman"/>
              </w:rPr>
              <w:t>meta-analisi</w:t>
            </w:r>
            <w:proofErr w:type="gramEnd"/>
            <w:r w:rsidRPr="00E84C6D">
              <w:rPr>
                <w:rFonts w:ascii="Times New Roman" w:hAnsi="Times New Roman" w:cs="Times New Roman"/>
              </w:rPr>
              <w:t xml:space="preserve"> di ricerche relative alla prima infanzia</w:t>
            </w:r>
          </w:p>
          <w:p w14:paraId="6160DA4B" w14:textId="77777777" w:rsidR="00A920D9" w:rsidRPr="00E84C6D" w:rsidRDefault="00A920D9" w:rsidP="00A920D9">
            <w:pPr>
              <w:spacing w:after="0" w:line="240" w:lineRule="auto"/>
              <w:jc w:val="both"/>
              <w:rPr>
                <w:rFonts w:ascii="Times New Roman" w:hAnsi="Times New Roman" w:cs="Times New Roman"/>
              </w:rPr>
            </w:pPr>
            <w:r w:rsidRPr="00E84C6D">
              <w:rPr>
                <w:rFonts w:ascii="Times New Roman" w:hAnsi="Times New Roman" w:cs="Times New Roman"/>
              </w:rPr>
              <w:t>- riconoscere evidenze di ricerca con diversi gradi di affidabilità</w:t>
            </w:r>
          </w:p>
          <w:p w14:paraId="5BA34DE1" w14:textId="77777777" w:rsidR="00A920D9" w:rsidRPr="00E84C6D" w:rsidRDefault="00A920D9" w:rsidP="00A920D9">
            <w:pPr>
              <w:spacing w:after="0" w:line="240" w:lineRule="auto"/>
              <w:jc w:val="both"/>
              <w:rPr>
                <w:rFonts w:ascii="Times New Roman" w:hAnsi="Times New Roman" w:cs="Times New Roman"/>
              </w:rPr>
            </w:pPr>
            <w:r w:rsidRPr="00E84C6D">
              <w:rPr>
                <w:rFonts w:ascii="Times New Roman" w:hAnsi="Times New Roman" w:cs="Times New Roman"/>
              </w:rPr>
              <w:t>- saper progettare una ricerca empirica applicando le fasi di ricerca a contesti relativi alla prima infanzia</w:t>
            </w:r>
          </w:p>
          <w:p w14:paraId="22EF9A64" w14:textId="77777777" w:rsidR="00A920D9" w:rsidRPr="00E84C6D" w:rsidRDefault="00A920D9" w:rsidP="00A920D9">
            <w:pPr>
              <w:spacing w:after="0" w:line="240" w:lineRule="auto"/>
              <w:jc w:val="both"/>
              <w:rPr>
                <w:rFonts w:ascii="Times New Roman" w:hAnsi="Times New Roman" w:cs="Times New Roman"/>
              </w:rPr>
            </w:pPr>
            <w:r w:rsidRPr="00E84C6D">
              <w:rPr>
                <w:rFonts w:ascii="Times New Roman" w:hAnsi="Times New Roman" w:cs="Times New Roman"/>
              </w:rPr>
              <w:t>- saper utilizzare e costruire strumenti per la rilevazione dei dati (questionario, scaletta di intervista, griglia di osservazione ecc.…);</w:t>
            </w:r>
          </w:p>
          <w:p w14:paraId="5D02A626" w14:textId="77777777" w:rsidR="00A920D9" w:rsidRPr="00E84C6D" w:rsidRDefault="00A920D9" w:rsidP="00A920D9">
            <w:pPr>
              <w:spacing w:after="0" w:line="240" w:lineRule="auto"/>
              <w:jc w:val="both"/>
              <w:rPr>
                <w:rFonts w:ascii="Times New Roman" w:hAnsi="Times New Roman" w:cs="Times New Roman"/>
              </w:rPr>
            </w:pPr>
            <w:r w:rsidRPr="00E84C6D">
              <w:rPr>
                <w:rFonts w:ascii="Times New Roman" w:hAnsi="Times New Roman" w:cs="Times New Roman"/>
              </w:rPr>
              <w:t xml:space="preserve">- saper analizzare dati quantitativi e qualitativi ed essere in grado di controllare ipotesi di ricerca tramite analisi statistiche </w:t>
            </w:r>
            <w:proofErr w:type="spellStart"/>
            <w:r w:rsidRPr="00E84C6D">
              <w:rPr>
                <w:rFonts w:ascii="Times New Roman" w:hAnsi="Times New Roman" w:cs="Times New Roman"/>
              </w:rPr>
              <w:t>monovariate</w:t>
            </w:r>
            <w:proofErr w:type="spellEnd"/>
            <w:r w:rsidRPr="00E84C6D">
              <w:rPr>
                <w:rFonts w:ascii="Times New Roman" w:hAnsi="Times New Roman" w:cs="Times New Roman"/>
              </w:rPr>
              <w:t xml:space="preserve"> e </w:t>
            </w:r>
            <w:proofErr w:type="spellStart"/>
            <w:r w:rsidRPr="00E84C6D">
              <w:rPr>
                <w:rFonts w:ascii="Times New Roman" w:hAnsi="Times New Roman" w:cs="Times New Roman"/>
              </w:rPr>
              <w:t>bivariate</w:t>
            </w:r>
            <w:proofErr w:type="spellEnd"/>
            <w:r w:rsidRPr="00E84C6D">
              <w:rPr>
                <w:rFonts w:ascii="Times New Roman" w:hAnsi="Times New Roman" w:cs="Times New Roman"/>
              </w:rPr>
              <w:t>;</w:t>
            </w:r>
          </w:p>
          <w:p w14:paraId="49ACE602" w14:textId="77777777" w:rsidR="00936B4A" w:rsidRPr="00E84C6D" w:rsidRDefault="00A920D9" w:rsidP="00A920D9">
            <w:pPr>
              <w:spacing w:after="0" w:line="240" w:lineRule="auto"/>
              <w:jc w:val="both"/>
              <w:rPr>
                <w:rFonts w:ascii="Times New Roman" w:hAnsi="Times New Roman" w:cs="Times New Roman"/>
              </w:rPr>
            </w:pPr>
            <w:r w:rsidRPr="00E84C6D">
              <w:rPr>
                <w:rFonts w:ascii="Times New Roman" w:hAnsi="Times New Roman" w:cs="Times New Roman"/>
              </w:rPr>
              <w:t xml:space="preserve">- saper comunicare ed interpretare i risultati di una ricerca empirica tramite la redazione di un rapporto di ricerca. </w:t>
            </w:r>
          </w:p>
        </w:tc>
      </w:tr>
      <w:tr w:rsidR="00062910" w:rsidRPr="00E84C6D" w14:paraId="0FC51548" w14:textId="77777777" w:rsidTr="007B42AE">
        <w:tc>
          <w:tcPr>
            <w:tcW w:w="9468" w:type="dxa"/>
            <w:shd w:val="clear" w:color="auto" w:fill="auto"/>
            <w:vAlign w:val="center"/>
          </w:tcPr>
          <w:p w14:paraId="79B78061" w14:textId="77777777" w:rsidR="00062910" w:rsidRPr="007B42AE" w:rsidRDefault="00062910" w:rsidP="0001677A">
            <w:pPr>
              <w:spacing w:after="0" w:line="240" w:lineRule="auto"/>
              <w:rPr>
                <w:rFonts w:ascii="Times New Roman" w:hAnsi="Times New Roman" w:cs="Times New Roman"/>
                <w:b/>
              </w:rPr>
            </w:pPr>
            <w:r w:rsidRPr="007B42AE">
              <w:rPr>
                <w:rFonts w:ascii="Times New Roman" w:hAnsi="Times New Roman" w:cs="Times New Roman"/>
                <w:b/>
              </w:rPr>
              <w:t>MED/38 Pediatria</w:t>
            </w:r>
            <w:r w:rsidR="00DB4A5A">
              <w:rPr>
                <w:rFonts w:ascii="Times New Roman" w:hAnsi="Times New Roman" w:cs="Times New Roman"/>
                <w:b/>
              </w:rPr>
              <w:t xml:space="preserve"> </w:t>
            </w:r>
          </w:p>
        </w:tc>
      </w:tr>
      <w:tr w:rsidR="00062910" w:rsidRPr="00E84C6D" w14:paraId="1FE99CBD" w14:textId="77777777" w:rsidTr="007B42AE">
        <w:tc>
          <w:tcPr>
            <w:tcW w:w="9468" w:type="dxa"/>
            <w:shd w:val="clear" w:color="auto" w:fill="auto"/>
          </w:tcPr>
          <w:p w14:paraId="16CE315E" w14:textId="77777777" w:rsidR="00DB4A5A" w:rsidRPr="003F46FF" w:rsidRDefault="00DB4A5A" w:rsidP="00DB4A5A">
            <w:pPr>
              <w:autoSpaceDE w:val="0"/>
              <w:autoSpaceDN w:val="0"/>
              <w:adjustRightInd w:val="0"/>
              <w:spacing w:after="0" w:line="240" w:lineRule="auto"/>
              <w:jc w:val="both"/>
              <w:rPr>
                <w:rFonts w:ascii="Times New Roman" w:eastAsia="Times New Roman" w:hAnsi="Times New Roman" w:cs="Times New Roman"/>
                <w:lang w:eastAsia="it-IT"/>
              </w:rPr>
            </w:pPr>
            <w:r w:rsidRPr="003F46FF">
              <w:rPr>
                <w:rFonts w:ascii="Times New Roman" w:eastAsia="Times New Roman" w:hAnsi="Times New Roman" w:cs="Times New Roman"/>
                <w:lang w:eastAsia="it-IT"/>
              </w:rPr>
              <w:t>La Pediatria si occupa della promozione della salute intesa in senso generale (benessere fisico, psicologico e sociale) della persona in età evolutiva, inclusi gli aspetti di prevenzione e cura delle malattie del bambino e dell’adolescente.</w:t>
            </w:r>
          </w:p>
          <w:p w14:paraId="7F489E30" w14:textId="77777777" w:rsidR="00062910" w:rsidRPr="007B42AE" w:rsidRDefault="00DB4A5A" w:rsidP="00DB4A5A">
            <w:pPr>
              <w:autoSpaceDE w:val="0"/>
              <w:autoSpaceDN w:val="0"/>
              <w:adjustRightInd w:val="0"/>
              <w:spacing w:after="0" w:line="240" w:lineRule="auto"/>
              <w:jc w:val="both"/>
              <w:rPr>
                <w:rFonts w:ascii="Times New Roman" w:eastAsia="Times New Roman" w:hAnsi="Times New Roman" w:cs="Times New Roman"/>
                <w:lang w:eastAsia="it-IT"/>
              </w:rPr>
            </w:pPr>
            <w:r w:rsidRPr="003F46FF">
              <w:rPr>
                <w:rFonts w:ascii="Times New Roman" w:eastAsia="Times New Roman" w:hAnsi="Times New Roman" w:cs="Times New Roman"/>
                <w:lang w:eastAsia="it-IT"/>
              </w:rPr>
              <w:t xml:space="preserve">L’insegnamento della Pediatria si propone di fornire conoscenze necessarie per migliorare l’appropriatezza del supporto alle cure e all’educazione dei bambini da 0 a 3 anni. Attraverso l’apprendimento dei principali elementi di: (a) anatomia e fisiologia del bambino; (b) puericultura, (c) pediatria preventiva e sociale e (d) principali patologie acute e croniche che colpiscono i bambini da 0 a 3 anni, lo studente acquisirà conoscenza di termini e contenuti indispensabili in un contesto professionale organizzato dedicato al bambino. Acquisirà competenze in ambito pediatrico che gli consentiranno di porsi in relazione ideale con il bambino e con la sua famiglia, in modi da sostenerne i fisiologici percorsi di crescita. La conoscenza dei bisogni fisiologici e delle condizioni mediche del bambino nei primi anni di vita permetterà di partecipare con maggiore consapevolezza all’organizzazione di servizi ad hoc per l’infanzia e lavorare in équipe con altri specialisti del settore in un’ottica comunitaria di corresponsabilità.    </w:t>
            </w:r>
          </w:p>
        </w:tc>
      </w:tr>
      <w:tr w:rsidR="00266AB7" w:rsidRPr="00E84C6D" w14:paraId="7B43B112" w14:textId="77777777" w:rsidTr="004603D3">
        <w:tc>
          <w:tcPr>
            <w:tcW w:w="9468" w:type="dxa"/>
            <w:vAlign w:val="center"/>
          </w:tcPr>
          <w:p w14:paraId="602EB787" w14:textId="77777777" w:rsidR="00266AB7" w:rsidRPr="00E84C6D" w:rsidRDefault="00266AB7" w:rsidP="006D6CBA">
            <w:pPr>
              <w:spacing w:after="0"/>
              <w:rPr>
                <w:rFonts w:ascii="Times New Roman" w:hAnsi="Times New Roman" w:cs="Times New Roman"/>
                <w:b/>
              </w:rPr>
            </w:pPr>
            <w:r w:rsidRPr="00E84C6D">
              <w:rPr>
                <w:rFonts w:ascii="Times New Roman" w:hAnsi="Times New Roman" w:cs="Times New Roman"/>
                <w:b/>
              </w:rPr>
              <w:t>M-PED/02 Storia della scuola e delle istituzioni educative</w:t>
            </w:r>
            <w:r w:rsidR="00106E8C">
              <w:rPr>
                <w:rFonts w:ascii="Times New Roman" w:hAnsi="Times New Roman" w:cs="Times New Roman"/>
                <w:b/>
              </w:rPr>
              <w:t xml:space="preserve"> </w:t>
            </w:r>
            <w:r w:rsidR="000254BF" w:rsidRPr="00E84C6D">
              <w:rPr>
                <w:rFonts w:ascii="Times New Roman" w:hAnsi="Times New Roman" w:cs="Times New Roman"/>
                <w:b/>
              </w:rPr>
              <w:t>+</w:t>
            </w:r>
            <w:r w:rsidR="00106E8C">
              <w:rPr>
                <w:rFonts w:ascii="Times New Roman" w:hAnsi="Times New Roman" w:cs="Times New Roman"/>
                <w:b/>
              </w:rPr>
              <w:t xml:space="preserve"> </w:t>
            </w:r>
            <w:r w:rsidR="000254BF" w:rsidRPr="00E84C6D">
              <w:rPr>
                <w:rFonts w:ascii="Times New Roman" w:hAnsi="Times New Roman" w:cs="Times New Roman"/>
                <w:b/>
              </w:rPr>
              <w:t>Laboratorio</w:t>
            </w:r>
            <w:r w:rsidR="009D2969" w:rsidRPr="00E84C6D">
              <w:rPr>
                <w:rFonts w:ascii="Times New Roman" w:hAnsi="Times New Roman" w:cs="Times New Roman"/>
                <w:b/>
              </w:rPr>
              <w:t xml:space="preserve"> di scuola, società e storiografia pedagogica</w:t>
            </w:r>
          </w:p>
        </w:tc>
      </w:tr>
      <w:tr w:rsidR="00266AB7" w:rsidRPr="00E84C6D" w14:paraId="16919CF6" w14:textId="77777777" w:rsidTr="004603D3">
        <w:tc>
          <w:tcPr>
            <w:tcW w:w="9468" w:type="dxa"/>
          </w:tcPr>
          <w:p w14:paraId="6EED097B" w14:textId="77777777" w:rsidR="000254BF" w:rsidRPr="00E84C6D" w:rsidRDefault="007469D2" w:rsidP="0035095B">
            <w:pPr>
              <w:spacing w:after="0" w:line="240" w:lineRule="auto"/>
              <w:jc w:val="both"/>
              <w:rPr>
                <w:rFonts w:ascii="Times New Roman" w:hAnsi="Times New Roman" w:cs="Times New Roman"/>
              </w:rPr>
            </w:pPr>
            <w:r w:rsidRPr="00E84C6D">
              <w:rPr>
                <w:rFonts w:ascii="Times New Roman" w:hAnsi="Times New Roman" w:cs="Times New Roman"/>
              </w:rPr>
              <w:lastRenderedPageBreak/>
              <w:t>Il corso, attraverso la ricostruzione storico-critica della storia della scuola e delle istituzioni educative in Italia, si propone di mettere in rilievo le ragioni del mandato politico e sociale connesso a tali istituzioni, con particolare attenzione al rapporto esistente tra scolarizzazione e democrazia. La lettura della storia della scuola e delle istituzioni educative, attraverso l’uso degli strumenti metodologici e critici offerti dalla tradizione storiografica annalistica e post-annalistica, sarà funzionale a una conoscenza critica della corrispondenza tra mandato politico, teorie pedagogiche, legislazione scolastica e pratiche educative. Gli obiettivi proposti saranno sviluppati anche attraverso attività laboratoriali utili a stimolare la partecipazione attiva degli studenti al percorso di apprendimento e favorire il passaggio dall’informazione alla formazione</w:t>
            </w:r>
          </w:p>
        </w:tc>
      </w:tr>
      <w:tr w:rsidR="00E31B28" w:rsidRPr="00E84C6D" w14:paraId="753EAE6E" w14:textId="77777777" w:rsidTr="003C4042">
        <w:tc>
          <w:tcPr>
            <w:tcW w:w="9468" w:type="dxa"/>
          </w:tcPr>
          <w:p w14:paraId="6B3F44C8" w14:textId="77777777" w:rsidR="00E31B28" w:rsidRPr="00E84C6D" w:rsidRDefault="00E31B28" w:rsidP="000E33C8">
            <w:pPr>
              <w:spacing w:after="0" w:line="240" w:lineRule="auto"/>
              <w:rPr>
                <w:rFonts w:ascii="Times New Roman" w:hAnsi="Times New Roman" w:cs="Times New Roman"/>
                <w:b/>
                <w:sz w:val="20"/>
                <w:szCs w:val="20"/>
              </w:rPr>
            </w:pPr>
            <w:r w:rsidRPr="00E84C6D">
              <w:rPr>
                <w:rFonts w:ascii="Times New Roman" w:hAnsi="Times New Roman" w:cs="Times New Roman"/>
                <w:b/>
              </w:rPr>
              <w:t>M-PED/02 Storia dell’editoria</w:t>
            </w:r>
            <w:r w:rsidR="000E33C8" w:rsidRPr="00E84C6D">
              <w:rPr>
                <w:rFonts w:ascii="Times New Roman" w:hAnsi="Times New Roman" w:cs="Times New Roman"/>
                <w:b/>
              </w:rPr>
              <w:t xml:space="preserve"> pedagogica</w:t>
            </w:r>
            <w:r w:rsidRPr="00E84C6D">
              <w:rPr>
                <w:rFonts w:ascii="Times New Roman" w:hAnsi="Times New Roman" w:cs="Times New Roman"/>
                <w:b/>
              </w:rPr>
              <w:t xml:space="preserve"> e del libro per l’infanzia</w:t>
            </w:r>
            <w:r w:rsidR="00106E8C">
              <w:rPr>
                <w:rFonts w:ascii="Times New Roman" w:hAnsi="Times New Roman" w:cs="Times New Roman"/>
                <w:b/>
              </w:rPr>
              <w:t xml:space="preserve"> </w:t>
            </w:r>
            <w:r w:rsidRPr="00E84C6D">
              <w:rPr>
                <w:rFonts w:ascii="Times New Roman" w:hAnsi="Times New Roman" w:cs="Times New Roman"/>
                <w:b/>
              </w:rPr>
              <w:t>+</w:t>
            </w:r>
            <w:r w:rsidR="00106E8C">
              <w:rPr>
                <w:rFonts w:ascii="Times New Roman" w:hAnsi="Times New Roman" w:cs="Times New Roman"/>
                <w:b/>
              </w:rPr>
              <w:t xml:space="preserve"> </w:t>
            </w:r>
            <w:r w:rsidR="00081300" w:rsidRPr="00E84C6D">
              <w:rPr>
                <w:rFonts w:ascii="Times New Roman" w:hAnsi="Times New Roman" w:cs="Times New Roman"/>
                <w:b/>
              </w:rPr>
              <w:t>Laboratorio di lettura per l’infanzia</w:t>
            </w:r>
          </w:p>
        </w:tc>
      </w:tr>
      <w:tr w:rsidR="00E31B28" w:rsidRPr="002D015D" w14:paraId="79936162" w14:textId="77777777" w:rsidTr="003C4042">
        <w:tc>
          <w:tcPr>
            <w:tcW w:w="9468" w:type="dxa"/>
          </w:tcPr>
          <w:p w14:paraId="00B6A2E2" w14:textId="77777777" w:rsidR="00E31B28" w:rsidRPr="00FF42E1" w:rsidRDefault="00F2370F" w:rsidP="00FF42E1">
            <w:pPr>
              <w:spacing w:after="0" w:line="240" w:lineRule="auto"/>
              <w:jc w:val="both"/>
              <w:rPr>
                <w:rFonts w:ascii="Times New Roman" w:hAnsi="Times New Roman" w:cs="Times New Roman"/>
              </w:rPr>
            </w:pPr>
            <w:r w:rsidRPr="00E84C6D">
              <w:rPr>
                <w:rFonts w:ascii="Times New Roman" w:hAnsi="Times New Roman" w:cs="Times New Roman"/>
              </w:rPr>
              <w:t>Il corso si propone di sviluppare una conoscenza generale dei fenomeni di nascita e di sviluppo, in età contemporanea, di un genere di editoria contrassegnata da esplicite intenzionalità educative e formative, soffermandosi specialmente sui motivi del libro per l’educazione popolare, del libro scolastico e del libro per l’infanzia tra Otto e Novecento. Particolare attenzione sarà rivolta alla conoscenza dei lineamenti storici che hanno contrassegnato l’evoluzione della cultura del libro</w:t>
            </w:r>
            <w:r w:rsidR="00D15509" w:rsidRPr="00E84C6D">
              <w:rPr>
                <w:rFonts w:ascii="Times New Roman" w:hAnsi="Times New Roman" w:cs="Times New Roman"/>
              </w:rPr>
              <w:t xml:space="preserve"> per l’infanzia, per giungere a</w:t>
            </w:r>
            <w:r w:rsidRPr="00E84C6D">
              <w:rPr>
                <w:rFonts w:ascii="Times New Roman" w:hAnsi="Times New Roman" w:cs="Times New Roman"/>
              </w:rPr>
              <w:t xml:space="preserve"> un’analisi dei problemi, delle condizioni e dello statuto dell’edit</w:t>
            </w:r>
            <w:r w:rsidR="00DB4A5A">
              <w:rPr>
                <w:rFonts w:ascii="Times New Roman" w:hAnsi="Times New Roman" w:cs="Times New Roman"/>
              </w:rPr>
              <w:t>oria e del libro per l'infanzia</w:t>
            </w:r>
            <w:r w:rsidRPr="00E84C6D">
              <w:rPr>
                <w:rFonts w:ascii="Times New Roman" w:hAnsi="Times New Roman" w:cs="Times New Roman"/>
              </w:rPr>
              <w:t xml:space="preserve"> nel panorama attuale.</w:t>
            </w:r>
            <w:r w:rsidR="00D15509" w:rsidRPr="00E84C6D">
              <w:rPr>
                <w:rFonts w:ascii="Times New Roman" w:hAnsi="Times New Roman" w:cs="Times New Roman"/>
              </w:rPr>
              <w:t xml:space="preserve"> L’obiettivo del laboratorio sarà riferito alla conoscenza dei principali generi editoriali rivolti al pubblico dei più piccoli, e in particolare alle forme dell'albo illustrato. Saranno inoltre promossi approcci conoscitivi verso la pedagogia della lettura, con riferimento all'età prescolare, e con particolare attenzione rivolta ai codici dell’illustrazione e alle relative pratiche di decodificazione e lettura.</w:t>
            </w:r>
          </w:p>
        </w:tc>
      </w:tr>
      <w:tr w:rsidR="003C4042" w:rsidRPr="002D015D" w14:paraId="3304127D" w14:textId="77777777" w:rsidTr="00F0137B">
        <w:tc>
          <w:tcPr>
            <w:tcW w:w="9468" w:type="dxa"/>
          </w:tcPr>
          <w:p w14:paraId="260BF007" w14:textId="77777777" w:rsidR="003C4042" w:rsidRPr="002D015D" w:rsidRDefault="003C4042" w:rsidP="00FC40B2">
            <w:pPr>
              <w:pStyle w:val="Paragrafoelenco"/>
              <w:spacing w:after="0" w:line="240" w:lineRule="auto"/>
              <w:ind w:left="142" w:hanging="142"/>
              <w:jc w:val="both"/>
              <w:rPr>
                <w:rFonts w:ascii="Times New Roman" w:hAnsi="Times New Roman" w:cs="Times New Roman"/>
              </w:rPr>
            </w:pPr>
            <w:r w:rsidRPr="002D015D">
              <w:rPr>
                <w:rFonts w:ascii="Times New Roman" w:hAnsi="Times New Roman" w:cs="Times New Roman"/>
                <w:b/>
              </w:rPr>
              <w:t xml:space="preserve">M-STO/01 Storia </w:t>
            </w:r>
            <w:r w:rsidR="00FC40B2" w:rsidRPr="002D015D">
              <w:rPr>
                <w:rFonts w:ascii="Times New Roman" w:hAnsi="Times New Roman" w:cs="Times New Roman"/>
                <w:b/>
              </w:rPr>
              <w:t>dell’infanzia</w:t>
            </w:r>
            <w:r w:rsidR="00011826" w:rsidRPr="002D015D">
              <w:rPr>
                <w:rFonts w:ascii="Times New Roman" w:hAnsi="Times New Roman" w:cs="Times New Roman"/>
                <w:b/>
              </w:rPr>
              <w:t xml:space="preserve"> nel M</w:t>
            </w:r>
            <w:r w:rsidRPr="002D015D">
              <w:rPr>
                <w:rFonts w:ascii="Times New Roman" w:hAnsi="Times New Roman" w:cs="Times New Roman"/>
                <w:b/>
              </w:rPr>
              <w:t>edioevo</w:t>
            </w:r>
          </w:p>
        </w:tc>
      </w:tr>
      <w:tr w:rsidR="003C4042" w:rsidRPr="002D015D" w14:paraId="1F60F782" w14:textId="77777777" w:rsidTr="00730534">
        <w:tc>
          <w:tcPr>
            <w:tcW w:w="9468" w:type="dxa"/>
          </w:tcPr>
          <w:p w14:paraId="3E460600" w14:textId="77777777" w:rsidR="00E52C12" w:rsidRPr="00122BC5" w:rsidRDefault="00E52C12" w:rsidP="00E52C12">
            <w:pPr>
              <w:spacing w:after="0" w:line="240" w:lineRule="auto"/>
              <w:jc w:val="both"/>
              <w:rPr>
                <w:rFonts w:ascii="Times New Roman" w:hAnsi="Times New Roman" w:cs="Times New Roman"/>
                <w:b/>
              </w:rPr>
            </w:pPr>
            <w:r w:rsidRPr="00E84C6D">
              <w:rPr>
                <w:rFonts w:ascii="Times New Roman" w:hAnsi="Times New Roman" w:cs="Times New Roman"/>
              </w:rPr>
              <w:t>L’insegnamento indaga la dimensione dell’infanzia nel Medioevo, offrendo agli studenti un approccio critico alle diverse sfaccettature culturali, sociali e religiose di questa tematica, inquadrandola altresì nel contesto delle trasformazioni politiche occorse in questa epoca. Nel corso delle lezioni verranno approfonditi argomenti quali, ad esempio, la vita quotidiana del bambino, la sua educazione, il ruolo della madre, la valenza della figura del bambino nella mentalità medievale.</w:t>
            </w:r>
          </w:p>
        </w:tc>
      </w:tr>
      <w:tr w:rsidR="003C4042" w:rsidRPr="002D015D" w14:paraId="40404385" w14:textId="77777777" w:rsidTr="00730534">
        <w:tc>
          <w:tcPr>
            <w:tcW w:w="9468" w:type="dxa"/>
          </w:tcPr>
          <w:p w14:paraId="6603F0F8" w14:textId="77777777" w:rsidR="003C4042" w:rsidRPr="002D015D" w:rsidRDefault="003C4042" w:rsidP="007B42AE">
            <w:pPr>
              <w:spacing w:after="0" w:line="240" w:lineRule="auto"/>
              <w:jc w:val="both"/>
              <w:rPr>
                <w:rFonts w:ascii="Times New Roman" w:hAnsi="Times New Roman" w:cs="Times New Roman"/>
                <w:b/>
                <w:sz w:val="20"/>
                <w:szCs w:val="20"/>
              </w:rPr>
            </w:pPr>
            <w:r w:rsidRPr="002D015D">
              <w:rPr>
                <w:rFonts w:ascii="Times New Roman" w:hAnsi="Times New Roman" w:cs="Times New Roman"/>
                <w:b/>
              </w:rPr>
              <w:t>M-STO/02 Storia moderna</w:t>
            </w:r>
          </w:p>
        </w:tc>
      </w:tr>
      <w:tr w:rsidR="003C4042" w:rsidRPr="002D015D" w14:paraId="3BBE53B3" w14:textId="77777777" w:rsidTr="00730534">
        <w:tc>
          <w:tcPr>
            <w:tcW w:w="9468" w:type="dxa"/>
          </w:tcPr>
          <w:p w14:paraId="7C6B0E98" w14:textId="77777777" w:rsidR="00C21891" w:rsidRPr="00C21891" w:rsidRDefault="00C21891" w:rsidP="00C21891">
            <w:pPr>
              <w:spacing w:after="0" w:line="240" w:lineRule="auto"/>
              <w:jc w:val="both"/>
              <w:rPr>
                <w:rFonts w:ascii="Times New Roman" w:hAnsi="Times New Roman" w:cs="Times New Roman"/>
              </w:rPr>
            </w:pPr>
            <w:r w:rsidRPr="00C21891">
              <w:rPr>
                <w:rFonts w:ascii="Times New Roman" w:hAnsi="Times New Roman" w:cs="Times New Roman"/>
              </w:rPr>
              <w:t>Gli obiettivi generali del corso, che analizzerà la storia moderna attraverso il tema del diritto, della giustizia e della legalità come oggetto di studio, in quanto essenziale struttura sociale ed espressione delle mentalità collettive, consistono in:</w:t>
            </w:r>
          </w:p>
          <w:p w14:paraId="321BCFC9" w14:textId="77777777" w:rsidR="00C21891" w:rsidRPr="00C21891" w:rsidRDefault="00C21891" w:rsidP="00C21891">
            <w:pPr>
              <w:spacing w:after="0" w:line="240" w:lineRule="auto"/>
              <w:jc w:val="both"/>
              <w:rPr>
                <w:rFonts w:ascii="Times New Roman" w:hAnsi="Times New Roman" w:cs="Times New Roman"/>
              </w:rPr>
            </w:pPr>
            <w:r w:rsidRPr="00C21891">
              <w:rPr>
                <w:rFonts w:ascii="Times New Roman" w:hAnsi="Times New Roman" w:cs="Times New Roman"/>
              </w:rPr>
              <w:t>- avvicinare lo studente ad un tema cruciale per la storia moderna occidentale quale l'invenzione del diritto moderno, avvenuta attraverso un lungo e contrastato percorso delle organizzazioni sociali europee verso rapporti razionalmente codificati.</w:t>
            </w:r>
          </w:p>
          <w:p w14:paraId="6FFF2184" w14:textId="77777777" w:rsidR="00C21891" w:rsidRPr="00C21891" w:rsidRDefault="00C21891" w:rsidP="00C21891">
            <w:pPr>
              <w:spacing w:after="0" w:line="240" w:lineRule="auto"/>
              <w:jc w:val="both"/>
              <w:rPr>
                <w:rFonts w:ascii="Times New Roman" w:hAnsi="Times New Roman" w:cs="Times New Roman"/>
              </w:rPr>
            </w:pPr>
            <w:r w:rsidRPr="00C21891">
              <w:rPr>
                <w:rFonts w:ascii="Times New Roman" w:hAnsi="Times New Roman" w:cs="Times New Roman"/>
              </w:rPr>
              <w:t>- contestualizzare in una prospettiva teorico-pratica di tipo interdisciplinare detto argomento</w:t>
            </w:r>
          </w:p>
          <w:p w14:paraId="29B5BA71" w14:textId="77777777" w:rsidR="00FC40B2" w:rsidRPr="00DB4A5A" w:rsidRDefault="00C21891" w:rsidP="00C21891">
            <w:pPr>
              <w:spacing w:after="0" w:line="240" w:lineRule="auto"/>
              <w:jc w:val="both"/>
              <w:rPr>
                <w:rFonts w:ascii="Times New Roman" w:hAnsi="Times New Roman" w:cs="Times New Roman"/>
              </w:rPr>
            </w:pPr>
            <w:r w:rsidRPr="00C21891">
              <w:rPr>
                <w:rFonts w:ascii="Times New Roman" w:hAnsi="Times New Roman" w:cs="Times New Roman"/>
              </w:rPr>
              <w:t>- creare, attraverso lo svolgimento delle lezioni e in relazione agli obiettivi formativi del corso di laurea e degli studi pedagogici, un percorso che consenta di comprendere gli usi politici delle regole legali formali ed informali</w:t>
            </w:r>
            <w:r w:rsidR="005D542B">
              <w:rPr>
                <w:rFonts w:ascii="Times New Roman" w:hAnsi="Times New Roman" w:cs="Times New Roman"/>
              </w:rPr>
              <w:t>.</w:t>
            </w:r>
          </w:p>
        </w:tc>
      </w:tr>
      <w:tr w:rsidR="003C4042" w:rsidRPr="002D015D" w14:paraId="31188863" w14:textId="77777777" w:rsidTr="003C4042">
        <w:tc>
          <w:tcPr>
            <w:tcW w:w="9468" w:type="dxa"/>
            <w:vAlign w:val="center"/>
          </w:tcPr>
          <w:p w14:paraId="0F9DBAEB" w14:textId="77777777" w:rsidR="003C4042" w:rsidRPr="007B42AE" w:rsidRDefault="003C4042" w:rsidP="00081300">
            <w:pPr>
              <w:spacing w:after="0" w:line="240" w:lineRule="auto"/>
              <w:rPr>
                <w:rFonts w:ascii="Times New Roman" w:hAnsi="Times New Roman" w:cs="Times New Roman"/>
                <w:b/>
                <w:sz w:val="20"/>
                <w:szCs w:val="20"/>
              </w:rPr>
            </w:pPr>
            <w:r w:rsidRPr="007B42AE">
              <w:rPr>
                <w:rFonts w:ascii="Times New Roman" w:hAnsi="Times New Roman" w:cs="Times New Roman"/>
                <w:b/>
              </w:rPr>
              <w:t>M-GGR/01 Geografia delle comunità umane e dei mutamenti ambientali</w:t>
            </w:r>
          </w:p>
        </w:tc>
      </w:tr>
      <w:tr w:rsidR="003C4042" w:rsidRPr="002D015D" w14:paraId="7BF47310" w14:textId="77777777" w:rsidTr="003C4042">
        <w:tc>
          <w:tcPr>
            <w:tcW w:w="9468" w:type="dxa"/>
          </w:tcPr>
          <w:p w14:paraId="15350E97" w14:textId="77777777" w:rsidR="00DB4A5A" w:rsidRPr="00892E36" w:rsidRDefault="00DB4A5A" w:rsidP="00DB4A5A">
            <w:pPr>
              <w:spacing w:after="0" w:line="240" w:lineRule="auto"/>
              <w:jc w:val="both"/>
              <w:rPr>
                <w:rFonts w:ascii="Times New Roman" w:hAnsi="Times New Roman" w:cs="Times New Roman"/>
              </w:rPr>
            </w:pPr>
            <w:r w:rsidRPr="00892E36">
              <w:rPr>
                <w:rFonts w:ascii="Times New Roman" w:hAnsi="Times New Roman" w:cs="Times New Roman"/>
              </w:rPr>
              <w:t xml:space="preserve">Il corso si propone l’obiettivo di leggere e interpretare il complesso rapporto tra ambiente e comunità umane, che ha subito profonde evoluzioni influenzate dal fenomeno della globalizzazione.  </w:t>
            </w:r>
          </w:p>
          <w:p w14:paraId="2F7D7B6B" w14:textId="77777777" w:rsidR="00A0386D" w:rsidRPr="00892E36" w:rsidRDefault="00DB4A5A" w:rsidP="00DB4A5A">
            <w:pPr>
              <w:spacing w:after="0" w:line="240" w:lineRule="auto"/>
              <w:jc w:val="both"/>
              <w:rPr>
                <w:rFonts w:ascii="Times New Roman" w:hAnsi="Times New Roman" w:cs="Times New Roman"/>
              </w:rPr>
            </w:pPr>
            <w:r w:rsidRPr="00892E36">
              <w:rPr>
                <w:rFonts w:ascii="Times New Roman" w:hAnsi="Times New Roman" w:cs="Times New Roman"/>
              </w:rPr>
              <w:t xml:space="preserve">In particolare, la formazione didattica (frontale e con evidenze della realtà) e gli strumenti concettuali e metodologici sono mirati a </w:t>
            </w:r>
            <w:r w:rsidR="00122BC5" w:rsidRPr="00892E36">
              <w:rPr>
                <w:rFonts w:ascii="Times New Roman" w:hAnsi="Times New Roman" w:cs="Times New Roman"/>
              </w:rPr>
              <w:t xml:space="preserve">far </w:t>
            </w:r>
            <w:r w:rsidRPr="00892E36">
              <w:rPr>
                <w:rFonts w:ascii="Times New Roman" w:hAnsi="Times New Roman" w:cs="Times New Roman"/>
              </w:rPr>
              <w:t xml:space="preserve">riconoscere, interpretare e rappresentare lo spazio di relazione tra luoghi, ambiente e comunità umane e le relative implicazioni nel lavoro educativo </w:t>
            </w:r>
            <w:r w:rsidR="00122BC5" w:rsidRPr="00892E36">
              <w:rPr>
                <w:rFonts w:ascii="Times New Roman" w:hAnsi="Times New Roman" w:cs="Times New Roman"/>
              </w:rPr>
              <w:t xml:space="preserve">per </w:t>
            </w:r>
            <w:r w:rsidRPr="00892E36">
              <w:rPr>
                <w:rFonts w:ascii="Times New Roman" w:hAnsi="Times New Roman" w:cs="Times New Roman"/>
              </w:rPr>
              <w:t>l’infanzia.</w:t>
            </w:r>
          </w:p>
        </w:tc>
      </w:tr>
      <w:tr w:rsidR="003C4042" w:rsidRPr="002D015D" w14:paraId="4EB92591" w14:textId="77777777" w:rsidTr="003C4042">
        <w:tc>
          <w:tcPr>
            <w:tcW w:w="9468" w:type="dxa"/>
          </w:tcPr>
          <w:p w14:paraId="6BEF19AE" w14:textId="77777777" w:rsidR="003C4042" w:rsidRPr="00892E36" w:rsidRDefault="003C4042" w:rsidP="003C4042">
            <w:pPr>
              <w:jc w:val="both"/>
              <w:rPr>
                <w:rFonts w:ascii="Times New Roman" w:hAnsi="Times New Roman" w:cs="Times New Roman"/>
                <w:b/>
                <w:color w:val="FF0000"/>
                <w:sz w:val="20"/>
                <w:szCs w:val="20"/>
              </w:rPr>
            </w:pPr>
          </w:p>
        </w:tc>
      </w:tr>
      <w:tr w:rsidR="003C4042" w:rsidRPr="002D015D" w14:paraId="32B0B221" w14:textId="77777777" w:rsidTr="00730534">
        <w:trPr>
          <w:trHeight w:val="667"/>
        </w:trPr>
        <w:tc>
          <w:tcPr>
            <w:tcW w:w="9468" w:type="dxa"/>
          </w:tcPr>
          <w:p w14:paraId="2FE3012C" w14:textId="77777777" w:rsidR="003C4042" w:rsidRPr="00E84C6D" w:rsidRDefault="003C4042" w:rsidP="00730534">
            <w:pPr>
              <w:jc w:val="center"/>
              <w:rPr>
                <w:rFonts w:ascii="Times New Roman" w:hAnsi="Times New Roman" w:cs="Times New Roman"/>
                <w:b/>
                <w:sz w:val="20"/>
                <w:szCs w:val="20"/>
              </w:rPr>
            </w:pPr>
            <w:r w:rsidRPr="00E84C6D">
              <w:rPr>
                <w:rFonts w:ascii="Times New Roman" w:hAnsi="Times New Roman" w:cs="Times New Roman"/>
                <w:b/>
                <w:sz w:val="20"/>
                <w:szCs w:val="20"/>
              </w:rPr>
              <w:t>CURRICULUM II – Educatore sociale e di comunità</w:t>
            </w:r>
          </w:p>
        </w:tc>
      </w:tr>
      <w:tr w:rsidR="003C4042" w:rsidRPr="002D015D" w14:paraId="1E6D4B6C" w14:textId="77777777" w:rsidTr="00730534">
        <w:tc>
          <w:tcPr>
            <w:tcW w:w="9468" w:type="dxa"/>
            <w:vAlign w:val="center"/>
          </w:tcPr>
          <w:p w14:paraId="3FAE57DB" w14:textId="77777777" w:rsidR="003C4042" w:rsidRPr="00E84C6D" w:rsidRDefault="003C4042" w:rsidP="00011826">
            <w:pPr>
              <w:spacing w:after="0" w:line="240" w:lineRule="auto"/>
              <w:rPr>
                <w:rFonts w:ascii="Times New Roman" w:hAnsi="Times New Roman" w:cs="Times New Roman"/>
                <w:b/>
              </w:rPr>
            </w:pPr>
            <w:r w:rsidRPr="00E84C6D">
              <w:rPr>
                <w:rFonts w:ascii="Times New Roman" w:hAnsi="Times New Roman" w:cs="Times New Roman"/>
                <w:b/>
              </w:rPr>
              <w:t>M-PED/01 Pedagogia generale</w:t>
            </w:r>
            <w:r w:rsidR="006F4CBD" w:rsidRPr="00E84C6D">
              <w:rPr>
                <w:rFonts w:ascii="Times New Roman" w:hAnsi="Times New Roman" w:cs="Times New Roman"/>
                <w:b/>
              </w:rPr>
              <w:t xml:space="preserve"> e di comunità</w:t>
            </w:r>
            <w:r w:rsidR="003F684E">
              <w:rPr>
                <w:rFonts w:ascii="Times New Roman" w:hAnsi="Times New Roman" w:cs="Times New Roman"/>
                <w:b/>
              </w:rPr>
              <w:t xml:space="preserve"> </w:t>
            </w:r>
            <w:r w:rsidR="0001677A" w:rsidRPr="00E84C6D">
              <w:rPr>
                <w:rFonts w:ascii="Times New Roman" w:hAnsi="Times New Roman" w:cs="Times New Roman"/>
                <w:b/>
              </w:rPr>
              <w:t>+</w:t>
            </w:r>
            <w:r w:rsidR="003F684E">
              <w:rPr>
                <w:rFonts w:ascii="Times New Roman" w:hAnsi="Times New Roman" w:cs="Times New Roman"/>
                <w:b/>
              </w:rPr>
              <w:t xml:space="preserve"> </w:t>
            </w:r>
            <w:r w:rsidR="0001677A" w:rsidRPr="00E84C6D">
              <w:rPr>
                <w:rFonts w:ascii="Times New Roman" w:hAnsi="Times New Roman" w:cs="Times New Roman"/>
                <w:b/>
              </w:rPr>
              <w:t>Laboratorio di educazione di comunit</w:t>
            </w:r>
            <w:r w:rsidR="00011826" w:rsidRPr="00E84C6D">
              <w:rPr>
                <w:rFonts w:ascii="Times New Roman" w:hAnsi="Times New Roman" w:cs="Times New Roman"/>
                <w:b/>
              </w:rPr>
              <w:t>à</w:t>
            </w:r>
          </w:p>
        </w:tc>
      </w:tr>
      <w:tr w:rsidR="003C4042" w:rsidRPr="002D015D" w14:paraId="40802AB9" w14:textId="77777777" w:rsidTr="00730534">
        <w:tc>
          <w:tcPr>
            <w:tcW w:w="9468" w:type="dxa"/>
          </w:tcPr>
          <w:p w14:paraId="61F3200F" w14:textId="77777777" w:rsidR="00D71AE0" w:rsidRPr="00E84C6D" w:rsidRDefault="00D71AE0" w:rsidP="00D71AE0">
            <w:pPr>
              <w:spacing w:after="0" w:line="240" w:lineRule="auto"/>
              <w:jc w:val="both"/>
              <w:rPr>
                <w:rFonts w:ascii="Times New Roman" w:hAnsi="Times New Roman" w:cs="Times New Roman"/>
              </w:rPr>
            </w:pPr>
            <w:r w:rsidRPr="00E84C6D">
              <w:rPr>
                <w:rFonts w:ascii="Times New Roman" w:hAnsi="Times New Roman" w:cs="Times New Roman"/>
              </w:rPr>
              <w:t xml:space="preserve">Il corso di Pedagogia generale è finalizzato a far acquisire agli studenti conoscenze relative ai temi dell’educazione e della formazione sia dal punto di vista teoretico sia in riferimento agli aspetti metodologici della disciplina. </w:t>
            </w:r>
          </w:p>
          <w:p w14:paraId="4721D7A2" w14:textId="77777777" w:rsidR="00D71AE0" w:rsidRPr="00E84C6D" w:rsidRDefault="00D71AE0" w:rsidP="00D71AE0">
            <w:pPr>
              <w:spacing w:after="0" w:line="240" w:lineRule="auto"/>
              <w:jc w:val="both"/>
              <w:rPr>
                <w:rFonts w:ascii="Times New Roman" w:hAnsi="Times New Roman" w:cs="Times New Roman"/>
              </w:rPr>
            </w:pPr>
            <w:r w:rsidRPr="00E84C6D">
              <w:rPr>
                <w:rFonts w:ascii="Times New Roman" w:hAnsi="Times New Roman" w:cs="Times New Roman"/>
              </w:rPr>
              <w:t>Gli obiettivi formativi sono i seguenti:</w:t>
            </w:r>
          </w:p>
          <w:p w14:paraId="785A492D" w14:textId="77777777" w:rsidR="00D71AE0" w:rsidRPr="00E84C6D" w:rsidRDefault="00D71AE0" w:rsidP="00D71AE0">
            <w:pPr>
              <w:spacing w:after="0" w:line="240" w:lineRule="auto"/>
              <w:jc w:val="both"/>
              <w:rPr>
                <w:rFonts w:ascii="Times New Roman" w:hAnsi="Times New Roman" w:cs="Times New Roman"/>
              </w:rPr>
            </w:pPr>
            <w:r w:rsidRPr="00E84C6D">
              <w:rPr>
                <w:rFonts w:ascii="Times New Roman" w:hAnsi="Times New Roman" w:cs="Times New Roman"/>
              </w:rPr>
              <w:t xml:space="preserve">- definire </w:t>
            </w:r>
            <w:proofErr w:type="gramStart"/>
            <w:r w:rsidRPr="00E84C6D">
              <w:rPr>
                <w:rFonts w:ascii="Times New Roman" w:hAnsi="Times New Roman" w:cs="Times New Roman"/>
              </w:rPr>
              <w:t>ed</w:t>
            </w:r>
            <w:proofErr w:type="gramEnd"/>
            <w:r w:rsidRPr="00E84C6D">
              <w:rPr>
                <w:rFonts w:ascii="Times New Roman" w:hAnsi="Times New Roman" w:cs="Times New Roman"/>
              </w:rPr>
              <w:t xml:space="preserve"> identificare i fondamenti teorici e metodologici del sapere pedagogico</w:t>
            </w:r>
          </w:p>
          <w:p w14:paraId="3AB62FB2" w14:textId="77777777" w:rsidR="00D71AE0" w:rsidRPr="00E84C6D" w:rsidRDefault="00D71AE0" w:rsidP="00D71AE0">
            <w:pPr>
              <w:spacing w:after="0" w:line="240" w:lineRule="auto"/>
              <w:jc w:val="both"/>
              <w:rPr>
                <w:rFonts w:ascii="Times New Roman" w:hAnsi="Times New Roman" w:cs="Times New Roman"/>
              </w:rPr>
            </w:pPr>
            <w:r w:rsidRPr="00E84C6D">
              <w:rPr>
                <w:rFonts w:ascii="Times New Roman" w:hAnsi="Times New Roman" w:cs="Times New Roman"/>
              </w:rPr>
              <w:lastRenderedPageBreak/>
              <w:t>- conoscere ed usare il lessico di base</w:t>
            </w:r>
          </w:p>
          <w:p w14:paraId="7A508C50" w14:textId="77777777" w:rsidR="00D71AE0" w:rsidRPr="00E84C6D" w:rsidRDefault="00D71AE0" w:rsidP="00D71AE0">
            <w:pPr>
              <w:spacing w:after="0" w:line="240" w:lineRule="auto"/>
              <w:jc w:val="both"/>
              <w:rPr>
                <w:rFonts w:ascii="Times New Roman" w:hAnsi="Times New Roman" w:cs="Times New Roman"/>
              </w:rPr>
            </w:pPr>
            <w:r w:rsidRPr="00E84C6D">
              <w:rPr>
                <w:rFonts w:ascii="Times New Roman" w:hAnsi="Times New Roman" w:cs="Times New Roman"/>
              </w:rPr>
              <w:t>- acquisire competenze di analisi dei differenti ambienti formativi (formali, non formali, informali e del territorio) e dei diversi bisogni educativi (in relazione alle diverse fasce di età)</w:t>
            </w:r>
          </w:p>
          <w:p w14:paraId="7F23D24B" w14:textId="77777777" w:rsidR="00D71AE0" w:rsidRPr="00E84C6D" w:rsidRDefault="00D71AE0" w:rsidP="00D71AE0">
            <w:pPr>
              <w:spacing w:after="0" w:line="240" w:lineRule="auto"/>
              <w:jc w:val="both"/>
              <w:rPr>
                <w:rFonts w:ascii="Times New Roman" w:hAnsi="Times New Roman" w:cs="Times New Roman"/>
              </w:rPr>
            </w:pPr>
            <w:r w:rsidRPr="00E84C6D">
              <w:rPr>
                <w:rFonts w:ascii="Times New Roman" w:hAnsi="Times New Roman" w:cs="Times New Roman"/>
              </w:rPr>
              <w:t>- sviluppare compete</w:t>
            </w:r>
            <w:r w:rsidR="00355E04">
              <w:rPr>
                <w:rFonts w:ascii="Times New Roman" w:hAnsi="Times New Roman" w:cs="Times New Roman"/>
              </w:rPr>
              <w:t>nze nella progettazione e nell’</w:t>
            </w:r>
            <w:r w:rsidRPr="00E84C6D">
              <w:rPr>
                <w:rFonts w:ascii="Times New Roman" w:hAnsi="Times New Roman" w:cs="Times New Roman"/>
              </w:rPr>
              <w:t>organizzazione dell’azione educativa</w:t>
            </w:r>
            <w:r w:rsidR="00355E04">
              <w:rPr>
                <w:rFonts w:ascii="Times New Roman" w:hAnsi="Times New Roman" w:cs="Times New Roman"/>
              </w:rPr>
              <w:t xml:space="preserve"> e formativa,</w:t>
            </w:r>
            <w:r w:rsidRPr="00E84C6D">
              <w:rPr>
                <w:rFonts w:ascii="Times New Roman" w:hAnsi="Times New Roman" w:cs="Times New Roman"/>
              </w:rPr>
              <w:t xml:space="preserve"> soprattutto in relazione ai servizi per la comunità</w:t>
            </w:r>
          </w:p>
          <w:p w14:paraId="1C47838E" w14:textId="77777777" w:rsidR="00D71AE0" w:rsidRPr="00E84C6D" w:rsidRDefault="00D71AE0" w:rsidP="00D71AE0">
            <w:pPr>
              <w:spacing w:after="0" w:line="240" w:lineRule="auto"/>
              <w:jc w:val="both"/>
              <w:rPr>
                <w:rFonts w:ascii="Times New Roman" w:hAnsi="Times New Roman" w:cs="Times New Roman"/>
              </w:rPr>
            </w:pPr>
            <w:r w:rsidRPr="00E84C6D">
              <w:rPr>
                <w:rFonts w:ascii="Times New Roman" w:hAnsi="Times New Roman" w:cs="Times New Roman"/>
              </w:rPr>
              <w:t>- acquisire elementi di base per la ricerca scientifica nei diversi contesti educativi.</w:t>
            </w:r>
          </w:p>
          <w:p w14:paraId="7E8E9F3F" w14:textId="77777777" w:rsidR="006F4CBD" w:rsidRPr="00E84C6D" w:rsidRDefault="00E24D4E" w:rsidP="00FF42E1">
            <w:pPr>
              <w:spacing w:after="0" w:line="240" w:lineRule="auto"/>
              <w:jc w:val="both"/>
              <w:rPr>
                <w:rFonts w:ascii="Times New Roman" w:hAnsi="Times New Roman" w:cs="Times New Roman"/>
              </w:rPr>
            </w:pPr>
            <w:r w:rsidRPr="00E84C6D">
              <w:rPr>
                <w:rFonts w:ascii="Times New Roman" w:hAnsi="Times New Roman" w:cs="Times New Roman"/>
              </w:rPr>
              <w:t xml:space="preserve">Il Laboratorio sarà volto a </w:t>
            </w:r>
            <w:r w:rsidR="009865C7" w:rsidRPr="00E84C6D">
              <w:rPr>
                <w:rFonts w:ascii="Times New Roman" w:hAnsi="Times New Roman" w:cs="Times New Roman"/>
              </w:rPr>
              <w:t>sperimentare pratiche di educazione di comunità</w:t>
            </w:r>
            <w:r w:rsidR="00AB0134" w:rsidRPr="00E84C6D">
              <w:rPr>
                <w:rFonts w:ascii="Times New Roman" w:hAnsi="Times New Roman" w:cs="Times New Roman"/>
              </w:rPr>
              <w:t xml:space="preserve"> in contesti non formali e informali.</w:t>
            </w:r>
          </w:p>
        </w:tc>
      </w:tr>
      <w:tr w:rsidR="003C4042" w:rsidRPr="002D015D" w14:paraId="18BF7958" w14:textId="77777777" w:rsidTr="00730534">
        <w:tc>
          <w:tcPr>
            <w:tcW w:w="9468" w:type="dxa"/>
          </w:tcPr>
          <w:p w14:paraId="0FF3D859" w14:textId="77777777" w:rsidR="003C4042" w:rsidRPr="00E84C6D" w:rsidRDefault="003C4042" w:rsidP="0001677A">
            <w:pPr>
              <w:spacing w:after="0" w:line="240" w:lineRule="auto"/>
              <w:jc w:val="both"/>
              <w:rPr>
                <w:rFonts w:ascii="Times New Roman" w:hAnsi="Times New Roman" w:cs="Times New Roman"/>
                <w:b/>
                <w:sz w:val="20"/>
                <w:szCs w:val="20"/>
              </w:rPr>
            </w:pPr>
            <w:r w:rsidRPr="00E84C6D">
              <w:rPr>
                <w:rFonts w:ascii="Times New Roman" w:hAnsi="Times New Roman" w:cs="Times New Roman"/>
                <w:b/>
              </w:rPr>
              <w:lastRenderedPageBreak/>
              <w:t>M-PED/02 Storia sociale dell’educazione</w:t>
            </w:r>
            <w:r w:rsidR="00142999">
              <w:rPr>
                <w:rFonts w:ascii="Times New Roman" w:hAnsi="Times New Roman" w:cs="Times New Roman"/>
                <w:b/>
              </w:rPr>
              <w:t xml:space="preserve"> </w:t>
            </w:r>
            <w:r w:rsidR="007825E3" w:rsidRPr="00E84C6D">
              <w:rPr>
                <w:rFonts w:ascii="Times New Roman" w:hAnsi="Times New Roman" w:cs="Times New Roman"/>
                <w:b/>
              </w:rPr>
              <w:t>+ Laboratorio di ricerca storico-educativa</w:t>
            </w:r>
          </w:p>
        </w:tc>
      </w:tr>
      <w:tr w:rsidR="003C4042" w:rsidRPr="002D015D" w14:paraId="2C4215BB" w14:textId="77777777" w:rsidTr="00730534">
        <w:tc>
          <w:tcPr>
            <w:tcW w:w="9468" w:type="dxa"/>
          </w:tcPr>
          <w:p w14:paraId="049EE27D" w14:textId="77777777" w:rsidR="00CE7EE3" w:rsidRPr="00E84C6D" w:rsidRDefault="00023940" w:rsidP="00CE7EE3">
            <w:pPr>
              <w:spacing w:after="0" w:line="240" w:lineRule="auto"/>
              <w:jc w:val="both"/>
              <w:rPr>
                <w:rFonts w:ascii="Times New Roman" w:eastAsia="Times New Roman" w:hAnsi="Times New Roman" w:cs="Times New Roman"/>
                <w:bCs/>
                <w:color w:val="2D1827"/>
                <w:lang w:eastAsia="it-IT"/>
              </w:rPr>
            </w:pPr>
            <w:r>
              <w:rPr>
                <w:rFonts w:ascii="Times New Roman" w:eastAsia="Times New Roman" w:hAnsi="Times New Roman" w:cs="Times New Roman"/>
                <w:bCs/>
                <w:color w:val="2D1827"/>
                <w:lang w:eastAsia="it-IT"/>
              </w:rPr>
              <w:t>La Storia sociale dell’</w:t>
            </w:r>
            <w:r w:rsidR="00CE7EE3" w:rsidRPr="00E84C6D">
              <w:rPr>
                <w:rFonts w:ascii="Times New Roman" w:eastAsia="Times New Roman" w:hAnsi="Times New Roman" w:cs="Times New Roman"/>
                <w:bCs/>
                <w:color w:val="2D1827"/>
                <w:lang w:eastAsia="it-IT"/>
              </w:rPr>
              <w:t xml:space="preserve">educazione è una disciplina di ricerca che tende ad analizzare, in chiave storica, il nesso educazione-società, a partire dall’assunto che ogni esperienza formativa sia in sé un’esperienza concretamente sociale e che gli interventi pedagogici di vario tipo (istruzione, tempo libero, </w:t>
            </w:r>
            <w:proofErr w:type="spellStart"/>
            <w:r w:rsidR="00CE7EE3" w:rsidRPr="00E84C6D">
              <w:rPr>
                <w:rFonts w:ascii="Times New Roman" w:eastAsia="Times New Roman" w:hAnsi="Times New Roman" w:cs="Times New Roman"/>
                <w:bCs/>
                <w:color w:val="2D1827"/>
                <w:lang w:eastAsia="it-IT"/>
              </w:rPr>
              <w:t>ecc</w:t>
            </w:r>
            <w:proofErr w:type="spellEnd"/>
            <w:r w:rsidR="00CE7EE3" w:rsidRPr="00E84C6D">
              <w:rPr>
                <w:rFonts w:ascii="Times New Roman" w:eastAsia="Times New Roman" w:hAnsi="Times New Roman" w:cs="Times New Roman"/>
                <w:bCs/>
                <w:color w:val="2D1827"/>
                <w:lang w:eastAsia="it-IT"/>
              </w:rPr>
              <w:t>) discendano da scelte ideologiche e politiche. In tale prospettiva, il corso intende offrire un quadro sistematico della storia delle idee, della cultura, della pedagogia, a partire dall’Antico Egitto fino ai nostri giorni. Obiettivo del corso è, altresì,</w:t>
            </w:r>
            <w:r w:rsidR="00CD164B" w:rsidRPr="00E84C6D">
              <w:rPr>
                <w:rFonts w:ascii="Times New Roman" w:eastAsia="Times New Roman" w:hAnsi="Times New Roman" w:cs="Times New Roman"/>
                <w:bCs/>
                <w:color w:val="2D1827"/>
                <w:lang w:eastAsia="it-IT"/>
              </w:rPr>
              <w:t xml:space="preserve"> quello di introdurre ai temi e</w:t>
            </w:r>
            <w:r w:rsidR="00CE7EE3" w:rsidRPr="00E84C6D">
              <w:rPr>
                <w:rFonts w:ascii="Times New Roman" w:eastAsia="Times New Roman" w:hAnsi="Times New Roman" w:cs="Times New Roman"/>
                <w:bCs/>
                <w:color w:val="2D1827"/>
                <w:lang w:eastAsia="it-IT"/>
              </w:rPr>
              <w:t xml:space="preserve"> ai problemi della storiografia dell’educazione, rendendo chiaro ed esplicito il linguaggio specialistico della pedagogia e della storia dell’educazione.</w:t>
            </w:r>
          </w:p>
          <w:p w14:paraId="5E638DC1" w14:textId="77777777" w:rsidR="00B34997" w:rsidRPr="00E84C6D" w:rsidRDefault="00CE7EE3" w:rsidP="00FF42E1">
            <w:pPr>
              <w:spacing w:after="0" w:line="240" w:lineRule="auto"/>
              <w:jc w:val="both"/>
              <w:rPr>
                <w:rFonts w:ascii="Times New Roman" w:eastAsia="Times New Roman" w:hAnsi="Times New Roman" w:cs="Times New Roman"/>
                <w:bCs/>
                <w:color w:val="2D1827"/>
                <w:lang w:eastAsia="it-IT"/>
              </w:rPr>
            </w:pPr>
            <w:r w:rsidRPr="00E84C6D">
              <w:rPr>
                <w:rFonts w:ascii="Times New Roman" w:eastAsia="Times New Roman" w:hAnsi="Times New Roman" w:cs="Times New Roman"/>
                <w:bCs/>
                <w:color w:val="2D1827"/>
                <w:lang w:eastAsia="it-IT"/>
              </w:rPr>
              <w:t>L’attività laboratoriale, con taglio orientativo-professionalizzante, si pone l’obiettivo di offrire allo studente la possibilità di sperimentare le metodologie d’indagine presentate nel corso delle lezioni teoriche, attraverso le quali sarà in grado di leggere, analizzare e interpretare svariate tipologie di fonti archivistiche (scritte, iconografiche, multimediali, ecc.).</w:t>
            </w:r>
          </w:p>
        </w:tc>
      </w:tr>
      <w:tr w:rsidR="003C4042" w:rsidRPr="002D015D" w14:paraId="3E899D37" w14:textId="77777777" w:rsidTr="00730534">
        <w:tc>
          <w:tcPr>
            <w:tcW w:w="9468" w:type="dxa"/>
          </w:tcPr>
          <w:p w14:paraId="7E4880FE" w14:textId="77777777" w:rsidR="003C4042" w:rsidRPr="00E84C6D" w:rsidRDefault="003C4042" w:rsidP="00F414C1">
            <w:pPr>
              <w:spacing w:after="0" w:line="240" w:lineRule="auto"/>
              <w:jc w:val="both"/>
              <w:rPr>
                <w:rFonts w:ascii="Times New Roman" w:hAnsi="Times New Roman" w:cs="Times New Roman"/>
                <w:b/>
                <w:sz w:val="20"/>
                <w:szCs w:val="20"/>
              </w:rPr>
            </w:pPr>
            <w:r w:rsidRPr="00E84C6D">
              <w:rPr>
                <w:rFonts w:ascii="Times New Roman" w:hAnsi="Times New Roman" w:cs="Times New Roman"/>
                <w:b/>
              </w:rPr>
              <w:t>SPS/07 Sociologia generale</w:t>
            </w:r>
            <w:r w:rsidR="00B34997" w:rsidRPr="00E84C6D">
              <w:rPr>
                <w:rFonts w:ascii="Times New Roman" w:hAnsi="Times New Roman" w:cs="Times New Roman"/>
                <w:b/>
              </w:rPr>
              <w:t xml:space="preserve"> </w:t>
            </w:r>
          </w:p>
        </w:tc>
      </w:tr>
      <w:tr w:rsidR="003C4042" w:rsidRPr="002D015D" w14:paraId="674C3FF2" w14:textId="77777777" w:rsidTr="00730534">
        <w:tc>
          <w:tcPr>
            <w:tcW w:w="9468" w:type="dxa"/>
          </w:tcPr>
          <w:p w14:paraId="40611415" w14:textId="77777777" w:rsidR="00B34997" w:rsidRPr="00E84C6D" w:rsidRDefault="002662C0" w:rsidP="00142999">
            <w:pPr>
              <w:spacing w:after="0" w:line="240" w:lineRule="auto"/>
              <w:jc w:val="both"/>
              <w:rPr>
                <w:rFonts w:ascii="Times New Roman" w:hAnsi="Times New Roman" w:cs="Times New Roman"/>
              </w:rPr>
            </w:pPr>
            <w:r w:rsidRPr="00E84C6D">
              <w:rPr>
                <w:rFonts w:ascii="Times New Roman" w:hAnsi="Times New Roman" w:cs="Times New Roman"/>
              </w:rPr>
              <w:t xml:space="preserve">Il corso si articola in </w:t>
            </w:r>
            <w:r w:rsidR="00142999">
              <w:rPr>
                <w:rFonts w:ascii="Times New Roman" w:hAnsi="Times New Roman" w:cs="Times New Roman"/>
              </w:rPr>
              <w:t>quattro</w:t>
            </w:r>
            <w:r w:rsidRPr="00E84C6D">
              <w:rPr>
                <w:rFonts w:ascii="Times New Roman" w:hAnsi="Times New Roman" w:cs="Times New Roman"/>
              </w:rPr>
              <w:t xml:space="preserve"> moduli e ha come scopo precipuo la declin</w:t>
            </w:r>
            <w:r w:rsidR="007E3BC1" w:rsidRPr="00E84C6D">
              <w:rPr>
                <w:rFonts w:ascii="Times New Roman" w:hAnsi="Times New Roman" w:cs="Times New Roman"/>
              </w:rPr>
              <w:t xml:space="preserve">azione dei concetti fondanti </w:t>
            </w:r>
            <w:r w:rsidRPr="00E84C6D">
              <w:rPr>
                <w:rFonts w:ascii="Times New Roman" w:hAnsi="Times New Roman" w:cs="Times New Roman"/>
              </w:rPr>
              <w:t>la discipli</w:t>
            </w:r>
            <w:r w:rsidR="007E3BC1" w:rsidRPr="00E84C6D">
              <w:rPr>
                <w:rFonts w:ascii="Times New Roman" w:hAnsi="Times New Roman" w:cs="Times New Roman"/>
              </w:rPr>
              <w:t>na sociologica in connessione a</w:t>
            </w:r>
            <w:r w:rsidRPr="00E84C6D">
              <w:rPr>
                <w:rFonts w:ascii="Times New Roman" w:hAnsi="Times New Roman" w:cs="Times New Roman"/>
              </w:rPr>
              <w:t xml:space="preserve"> un focus specifico sui temi relativi all’analisi di comunità. In modo particolare oltre a far acquisire agli studenti il linguaggio specifico della disciplina, i concetti e le teorie fondamentali della sociologia</w:t>
            </w:r>
            <w:r w:rsidR="007E3BC1" w:rsidRPr="00E84C6D">
              <w:rPr>
                <w:rFonts w:ascii="Times New Roman" w:hAnsi="Times New Roman" w:cs="Times New Roman"/>
              </w:rPr>
              <w:t>,</w:t>
            </w:r>
            <w:r w:rsidRPr="00E84C6D">
              <w:rPr>
                <w:rFonts w:ascii="Times New Roman" w:hAnsi="Times New Roman" w:cs="Times New Roman"/>
              </w:rPr>
              <w:t xml:space="preserve"> il corso orienterà la propria attenzione sul fornire indicazioni metodologico-operative e progettuali che traducano il sapere sociologico in prassi di intervento nei contesti di indagine.</w:t>
            </w:r>
          </w:p>
        </w:tc>
      </w:tr>
      <w:tr w:rsidR="003C4042" w:rsidRPr="002D015D" w14:paraId="2E1FAD3C" w14:textId="77777777" w:rsidTr="00730534">
        <w:tc>
          <w:tcPr>
            <w:tcW w:w="9468" w:type="dxa"/>
          </w:tcPr>
          <w:p w14:paraId="733E0A57" w14:textId="77777777" w:rsidR="003C4042" w:rsidRPr="00B902C4" w:rsidRDefault="003C4042" w:rsidP="00081300">
            <w:pPr>
              <w:spacing w:after="0" w:line="240" w:lineRule="auto"/>
              <w:jc w:val="both"/>
              <w:rPr>
                <w:rFonts w:ascii="Times New Roman" w:hAnsi="Times New Roman" w:cs="Times New Roman"/>
                <w:b/>
                <w:sz w:val="20"/>
                <w:szCs w:val="20"/>
                <w:highlight w:val="lightGray"/>
              </w:rPr>
            </w:pPr>
            <w:r w:rsidRPr="00B9772B">
              <w:rPr>
                <w:rFonts w:ascii="Times New Roman" w:hAnsi="Times New Roman" w:cs="Times New Roman"/>
                <w:b/>
              </w:rPr>
              <w:t>M-FIL/06 Storia della filosofia</w:t>
            </w:r>
          </w:p>
        </w:tc>
      </w:tr>
      <w:tr w:rsidR="003C4042" w:rsidRPr="002D015D" w14:paraId="65D91646" w14:textId="77777777" w:rsidTr="00730534">
        <w:tc>
          <w:tcPr>
            <w:tcW w:w="9468" w:type="dxa"/>
          </w:tcPr>
          <w:p w14:paraId="583AE110" w14:textId="66CB7618" w:rsidR="00B34997" w:rsidRPr="006C1066" w:rsidRDefault="006C1066" w:rsidP="00B34997">
            <w:pPr>
              <w:spacing w:after="0" w:line="240" w:lineRule="auto"/>
              <w:jc w:val="both"/>
              <w:rPr>
                <w:rFonts w:ascii="Times New Roman" w:hAnsi="Times New Roman" w:cs="Times New Roman"/>
              </w:rPr>
            </w:pPr>
            <w:r w:rsidRPr="006C1066">
              <w:rPr>
                <w:rFonts w:ascii="Times New Roman" w:hAnsi="Times New Roman" w:cs="Times New Roman"/>
              </w:rPr>
              <w:t xml:space="preserve">Lo studio della storia della filosofia si propone di </w:t>
            </w:r>
            <w:r w:rsidR="00FC21EA" w:rsidRPr="006C1066">
              <w:rPr>
                <w:rFonts w:ascii="Times New Roman" w:hAnsi="Times New Roman" w:cs="Times New Roman"/>
              </w:rPr>
              <w:t xml:space="preserve">far acquisire agli studenti categorie e metodi di ricerca applicati alla conoscenza delle tematiche più significative della filosofia moderna, attraverso lo studio del pensiero di alcuni filosofi più rappresentativi; l’acquisizione di capacità critiche che lo studente, attraverso lo studio personale,  finalizzerà nel saper contestualizzare storicamente le dottrine dei filosofi; il potenziamento di capacità logiche e argomentative, usando un linguaggio filosofico appropriato. Tutti gli obiettivi del corso mirano a concorrere alla costruzione del curricolo, ponendo particolare attenzione nei contenuti alle questioni che nella filosofia moderna hanno contribuito alla costruzione della conoscenza sperimentale, della coscienza identitaria moderna e della posizione </w:t>
            </w:r>
            <w:proofErr w:type="spellStart"/>
            <w:r w:rsidR="00FC21EA" w:rsidRPr="006C1066">
              <w:rPr>
                <w:rFonts w:ascii="Times New Roman" w:hAnsi="Times New Roman" w:cs="Times New Roman"/>
              </w:rPr>
              <w:t>criticista</w:t>
            </w:r>
            <w:proofErr w:type="spellEnd"/>
            <w:r w:rsidR="00FC21EA" w:rsidRPr="006C1066">
              <w:rPr>
                <w:rFonts w:ascii="Times New Roman" w:hAnsi="Times New Roman" w:cs="Times New Roman"/>
              </w:rPr>
              <w:t>.</w:t>
            </w:r>
          </w:p>
        </w:tc>
      </w:tr>
      <w:tr w:rsidR="003C4042" w:rsidRPr="002D015D" w14:paraId="1564AD9B" w14:textId="77777777" w:rsidTr="00730534">
        <w:tc>
          <w:tcPr>
            <w:tcW w:w="9468" w:type="dxa"/>
          </w:tcPr>
          <w:p w14:paraId="5438781C" w14:textId="77777777" w:rsidR="003C4042" w:rsidRPr="002D015D" w:rsidRDefault="003C4042" w:rsidP="00021DA9">
            <w:pPr>
              <w:spacing w:after="0" w:line="240" w:lineRule="auto"/>
              <w:jc w:val="both"/>
              <w:rPr>
                <w:rFonts w:ascii="Times New Roman" w:hAnsi="Times New Roman" w:cs="Times New Roman"/>
                <w:b/>
                <w:sz w:val="20"/>
                <w:szCs w:val="20"/>
              </w:rPr>
            </w:pPr>
            <w:r w:rsidRPr="002D015D">
              <w:rPr>
                <w:rFonts w:ascii="Times New Roman" w:hAnsi="Times New Roman" w:cs="Times New Roman"/>
                <w:b/>
              </w:rPr>
              <w:t>M-PED/03 Pedagogia speciale</w:t>
            </w:r>
            <w:r w:rsidR="002E370F" w:rsidRPr="002D015D">
              <w:rPr>
                <w:rFonts w:ascii="Times New Roman" w:hAnsi="Times New Roman" w:cs="Times New Roman"/>
                <w:b/>
              </w:rPr>
              <w:t xml:space="preserve"> e disabilità</w:t>
            </w:r>
            <w:r w:rsidR="00AE47D4">
              <w:rPr>
                <w:rFonts w:ascii="Times New Roman" w:hAnsi="Times New Roman" w:cs="Times New Roman"/>
                <w:b/>
              </w:rPr>
              <w:t xml:space="preserve"> </w:t>
            </w:r>
            <w:r w:rsidR="002E370F" w:rsidRPr="002D015D">
              <w:rPr>
                <w:rFonts w:ascii="Times New Roman" w:hAnsi="Times New Roman" w:cs="Times New Roman"/>
                <w:b/>
              </w:rPr>
              <w:t xml:space="preserve">+ </w:t>
            </w:r>
            <w:r w:rsidR="002C4BB7" w:rsidRPr="002D015D">
              <w:rPr>
                <w:rFonts w:ascii="Times New Roman" w:hAnsi="Times New Roman" w:cs="Times New Roman"/>
                <w:b/>
              </w:rPr>
              <w:t>Laboratorio di metodi e tecniche di intervento in contesti educativi speciali</w:t>
            </w:r>
            <w:r w:rsidR="00A151D3">
              <w:rPr>
                <w:rFonts w:ascii="Times New Roman" w:hAnsi="Times New Roman" w:cs="Times New Roman"/>
                <w:b/>
              </w:rPr>
              <w:t xml:space="preserve"> </w:t>
            </w:r>
          </w:p>
        </w:tc>
      </w:tr>
      <w:tr w:rsidR="003C4042" w:rsidRPr="002D015D" w14:paraId="7F617C3B" w14:textId="77777777" w:rsidTr="00730534">
        <w:tc>
          <w:tcPr>
            <w:tcW w:w="9468" w:type="dxa"/>
          </w:tcPr>
          <w:p w14:paraId="5264C835" w14:textId="77777777" w:rsidR="002C4BB7" w:rsidRPr="00AE47D4" w:rsidRDefault="00AE47D4" w:rsidP="002C4BB7">
            <w:pPr>
              <w:spacing w:after="0" w:line="240" w:lineRule="auto"/>
              <w:jc w:val="both"/>
              <w:rPr>
                <w:rFonts w:ascii="Times New Roman" w:hAnsi="Times New Roman" w:cs="Times New Roman"/>
              </w:rPr>
            </w:pPr>
            <w:r w:rsidRPr="00AE47D4">
              <w:rPr>
                <w:rFonts w:ascii="Times New Roman" w:hAnsi="Times New Roman" w:cs="Times New Roman"/>
              </w:rPr>
              <w:t xml:space="preserve">Il corso si propone di fornire alle studentesse e agli studenti conoscenze di base in ordine ai principali presupposti culturali e teorici sottesi alla prospettiva inclusiva in ambito educativo e formativo, con particolare riferimento al passaggio dall’integrazione all’inclusione, alle premesse metodologiche per favorire il processo inclusivo dei soggetti con disabilità, ai principali sistemi di classificazione in relazione alle caratteristiche originali dei soggetti con disabilità e del contesto di appartenenza, agli attuali approcci educativi alla disabilità, ai bisogni educativi speciali. Attraverso un percorso laboratoriale, inoltre, le studentesse e gli studenti dovranno sviluppare competenze metodologiche finalizzate alla costruzione di un progetto inclusivo sapendo riconoscere i bisogni speciali e le situazioni problematiche e individuando le competenze dei professionisti e le collaborazioni istituzionali e </w:t>
            </w:r>
            <w:proofErr w:type="gramStart"/>
            <w:r w:rsidRPr="00AE47D4">
              <w:rPr>
                <w:rFonts w:ascii="Times New Roman" w:hAnsi="Times New Roman" w:cs="Times New Roman"/>
              </w:rPr>
              <w:t>inter</w:t>
            </w:r>
            <w:r>
              <w:rPr>
                <w:rFonts w:ascii="Times New Roman" w:hAnsi="Times New Roman" w:cs="Times New Roman"/>
              </w:rPr>
              <w:t>-</w:t>
            </w:r>
            <w:r w:rsidRPr="00AE47D4">
              <w:rPr>
                <w:rFonts w:ascii="Times New Roman" w:hAnsi="Times New Roman" w:cs="Times New Roman"/>
              </w:rPr>
              <w:t>istituzionali</w:t>
            </w:r>
            <w:proofErr w:type="gramEnd"/>
            <w:r w:rsidRPr="00AE47D4">
              <w:rPr>
                <w:rFonts w:ascii="Times New Roman" w:hAnsi="Times New Roman" w:cs="Times New Roman"/>
              </w:rPr>
              <w:t xml:space="preserve"> attivabili.</w:t>
            </w:r>
          </w:p>
        </w:tc>
      </w:tr>
      <w:tr w:rsidR="002C4BB7" w:rsidRPr="002D015D" w14:paraId="2FC71961" w14:textId="77777777" w:rsidTr="00054030">
        <w:tc>
          <w:tcPr>
            <w:tcW w:w="9468" w:type="dxa"/>
          </w:tcPr>
          <w:p w14:paraId="59E7E19D" w14:textId="77777777" w:rsidR="002C4BB7" w:rsidRPr="002D015D" w:rsidRDefault="002C4BB7" w:rsidP="006202E6">
            <w:pPr>
              <w:spacing w:after="0" w:line="240" w:lineRule="auto"/>
              <w:jc w:val="both"/>
              <w:rPr>
                <w:rFonts w:ascii="Times New Roman" w:hAnsi="Times New Roman" w:cs="Times New Roman"/>
                <w:b/>
                <w:sz w:val="20"/>
                <w:szCs w:val="20"/>
              </w:rPr>
            </w:pPr>
            <w:r w:rsidRPr="002D015D">
              <w:rPr>
                <w:rFonts w:ascii="Times New Roman" w:hAnsi="Times New Roman" w:cs="Times New Roman"/>
                <w:b/>
              </w:rPr>
              <w:t>M-PSI/01 Psicologia generale</w:t>
            </w:r>
            <w:r w:rsidR="006A6AE3">
              <w:rPr>
                <w:rFonts w:ascii="Times New Roman" w:hAnsi="Times New Roman" w:cs="Times New Roman"/>
                <w:b/>
              </w:rPr>
              <w:t xml:space="preserve"> (MUTUA)</w:t>
            </w:r>
          </w:p>
        </w:tc>
      </w:tr>
      <w:tr w:rsidR="002C4BB7" w:rsidRPr="002D015D" w14:paraId="2BD89050" w14:textId="77777777" w:rsidTr="00054030">
        <w:tc>
          <w:tcPr>
            <w:tcW w:w="9468" w:type="dxa"/>
          </w:tcPr>
          <w:p w14:paraId="042573CF" w14:textId="77777777" w:rsidR="00EB6EDA" w:rsidRPr="00B6795A" w:rsidRDefault="006A6AE3" w:rsidP="00EB6EDA">
            <w:pPr>
              <w:spacing w:after="0" w:line="240" w:lineRule="auto"/>
              <w:jc w:val="both"/>
              <w:rPr>
                <w:rFonts w:ascii="Times New Roman" w:hAnsi="Times New Roman" w:cs="Times New Roman"/>
              </w:rPr>
            </w:pPr>
            <w:r w:rsidRPr="006A6AE3">
              <w:rPr>
                <w:rFonts w:ascii="Times New Roman" w:hAnsi="Times New Roman" w:cs="Times New Roman"/>
              </w:rPr>
              <w:t xml:space="preserve">Il corso si propone di favorire la conoscenza delle principali tematiche della Psicologia Generale, presentando allo studente i più rilevanti oggetti di studio di tale materia di studio. Verranno approfonditi i seguenti argomenti: Cervello e Comportamento, Percezione e Attenzione, Apprendimento e Comportamento, Memoria, Pensiero e Ragionamento, Linguaggio, Emozioni, Motivazioni, Intelligenza. Le principali Funzioni Cognitive verranno analizzate nella loro genesi e sviluppo dalla prima infanzia all’età adulta alla luce dei più recenti studi della neuropsicologia. Per completare il quadro delle </w:t>
            </w:r>
            <w:r w:rsidRPr="006A6AE3">
              <w:rPr>
                <w:rFonts w:ascii="Times New Roman" w:hAnsi="Times New Roman" w:cs="Times New Roman"/>
              </w:rPr>
              <w:lastRenderedPageBreak/>
              <w:t xml:space="preserve">conoscenze della Psicologa Generale verranno affrontate le maggiori correnti teoriche, ponendo attenzione alla loro origine storica e ai contesti culturali in cui si sono affermate. </w:t>
            </w:r>
            <w:proofErr w:type="gramStart"/>
            <w:r w:rsidRPr="006A6AE3">
              <w:rPr>
                <w:rFonts w:ascii="Times New Roman" w:hAnsi="Times New Roman" w:cs="Times New Roman"/>
              </w:rPr>
              <w:t>In particolare</w:t>
            </w:r>
            <w:proofErr w:type="gramEnd"/>
            <w:r w:rsidRPr="006A6AE3">
              <w:rPr>
                <w:rFonts w:ascii="Times New Roman" w:hAnsi="Times New Roman" w:cs="Times New Roman"/>
              </w:rPr>
              <w:t xml:space="preserve"> il corso mira alla conoscenza dei paradigmi teorici dei seguenti approcci: strutturalismo, funzionalismo, gestalt, riflessologia, storico-culturale, umanistica, piagetiana, cognitivismo.</w:t>
            </w:r>
          </w:p>
        </w:tc>
      </w:tr>
      <w:tr w:rsidR="00137F40" w:rsidRPr="002D015D" w14:paraId="5D36586E" w14:textId="77777777" w:rsidTr="00054030">
        <w:tc>
          <w:tcPr>
            <w:tcW w:w="9468" w:type="dxa"/>
          </w:tcPr>
          <w:p w14:paraId="2E2504D0" w14:textId="77777777" w:rsidR="00137F40" w:rsidRPr="002D015D" w:rsidRDefault="00137F40" w:rsidP="00EB6EDA">
            <w:pPr>
              <w:spacing w:after="0" w:line="240" w:lineRule="auto"/>
              <w:jc w:val="both"/>
              <w:rPr>
                <w:rFonts w:ascii="Times New Roman" w:hAnsi="Times New Roman" w:cs="Times New Roman"/>
              </w:rPr>
            </w:pPr>
            <w:r w:rsidRPr="002D015D">
              <w:rPr>
                <w:rFonts w:ascii="Times New Roman" w:hAnsi="Times New Roman" w:cs="Times New Roman"/>
                <w:b/>
                <w:iCs/>
              </w:rPr>
              <w:lastRenderedPageBreak/>
              <w:t>L-LIN/04</w:t>
            </w:r>
            <w:r w:rsidRPr="002D015D">
              <w:rPr>
                <w:rFonts w:ascii="Times New Roman" w:hAnsi="Times New Roman" w:cs="Times New Roman"/>
                <w:b/>
              </w:rPr>
              <w:t xml:space="preserve"> Lingua francese </w:t>
            </w:r>
          </w:p>
        </w:tc>
      </w:tr>
      <w:tr w:rsidR="00137F40" w:rsidRPr="002D015D" w14:paraId="4B0DE9DA" w14:textId="77777777" w:rsidTr="00054030">
        <w:tc>
          <w:tcPr>
            <w:tcW w:w="9468" w:type="dxa"/>
          </w:tcPr>
          <w:p w14:paraId="08EB6EFF" w14:textId="77777777" w:rsidR="00137F40" w:rsidRPr="00D62836" w:rsidRDefault="00BB5BBC" w:rsidP="00DB4A5A">
            <w:pPr>
              <w:spacing w:after="0" w:line="240" w:lineRule="auto"/>
              <w:jc w:val="both"/>
              <w:rPr>
                <w:rFonts w:ascii="Times New Roman" w:hAnsi="Times New Roman" w:cs="Times New Roman"/>
              </w:rPr>
            </w:pPr>
            <w:r w:rsidRPr="00D62836">
              <w:rPr>
                <w:rFonts w:ascii="Times New Roman" w:hAnsi="Times New Roman" w:cs="Times New Roman"/>
              </w:rPr>
              <w:t xml:space="preserve"> </w:t>
            </w:r>
            <w:r w:rsidR="00B667B5" w:rsidRPr="00D62836">
              <w:rPr>
                <w:rFonts w:ascii="Times New Roman" w:hAnsi="Times New Roman" w:cs="Times New Roman"/>
              </w:rPr>
              <w:t xml:space="preserve">Il corso di Lingua francese prevede il conseguimento e/o il potenziamento delle funzioni comunicative e delle corrispondenti strutture morfo-sintattiche idonee a raggiungere un saper-fare, in termini di competenze orali e scritte, corrispondenti a un livello di uscita B1 (CEFR). L'insegnamento si propone, inoltre, il conseguimento di competenze trasversali di tipo metodologico, quali lo sviluppo dell’autonomia operativa, dell’autovalutazione e di cittadinanza europea. </w:t>
            </w:r>
          </w:p>
        </w:tc>
      </w:tr>
      <w:tr w:rsidR="00137F40" w:rsidRPr="002D015D" w14:paraId="4893B26E" w14:textId="77777777" w:rsidTr="00054030">
        <w:tc>
          <w:tcPr>
            <w:tcW w:w="9468" w:type="dxa"/>
          </w:tcPr>
          <w:p w14:paraId="6FD13964" w14:textId="77777777" w:rsidR="00137F40" w:rsidRPr="00D62836" w:rsidRDefault="00137F40" w:rsidP="00EB6EDA">
            <w:pPr>
              <w:spacing w:after="0" w:line="240" w:lineRule="auto"/>
              <w:jc w:val="both"/>
              <w:rPr>
                <w:rFonts w:ascii="Times New Roman" w:hAnsi="Times New Roman" w:cs="Times New Roman"/>
              </w:rPr>
            </w:pPr>
            <w:r w:rsidRPr="00D62836">
              <w:rPr>
                <w:rFonts w:ascii="Times New Roman" w:hAnsi="Times New Roman" w:cs="Times New Roman"/>
                <w:b/>
                <w:iCs/>
              </w:rPr>
              <w:t>L-LIN/12</w:t>
            </w:r>
            <w:r w:rsidRPr="00D62836">
              <w:rPr>
                <w:rFonts w:ascii="Times New Roman" w:hAnsi="Times New Roman" w:cs="Times New Roman"/>
                <w:b/>
              </w:rPr>
              <w:t xml:space="preserve"> Lingua inglese </w:t>
            </w:r>
          </w:p>
        </w:tc>
      </w:tr>
      <w:tr w:rsidR="00137F40" w:rsidRPr="002D015D" w14:paraId="552C5F5C" w14:textId="77777777" w:rsidTr="00054030">
        <w:tc>
          <w:tcPr>
            <w:tcW w:w="9468" w:type="dxa"/>
          </w:tcPr>
          <w:p w14:paraId="6530FE99" w14:textId="77777777" w:rsidR="00B4293D" w:rsidRPr="00D62836" w:rsidRDefault="00B4293D" w:rsidP="00B4293D">
            <w:pPr>
              <w:spacing w:after="0" w:line="240" w:lineRule="auto"/>
              <w:jc w:val="both"/>
              <w:rPr>
                <w:rFonts w:ascii="Times New Roman" w:hAnsi="Times New Roman" w:cs="Times New Roman"/>
              </w:rPr>
            </w:pPr>
            <w:r w:rsidRPr="00D62836">
              <w:rPr>
                <w:rFonts w:ascii="Times New Roman" w:hAnsi="Times New Roman" w:cs="Times New Roman"/>
              </w:rPr>
              <w:t>Il corso è finalizzato al consolidamento e all’approfondimento delle competenze in lingua inglese con particolare riferimento agli aspetti grammaticali, morfologici, lessicali relativi al livello B1 del Quadro Comune Europeo per le Lingue Straniere, alle abilità di comprensione e produzione orale e alla riflessione linguistica su argomenti specifici relativi al corso di laurea.</w:t>
            </w:r>
          </w:p>
          <w:p w14:paraId="23A42F37" w14:textId="77777777" w:rsidR="00B4293D" w:rsidRPr="00D62836" w:rsidRDefault="00B4293D" w:rsidP="00B4293D">
            <w:pPr>
              <w:spacing w:after="0" w:line="240" w:lineRule="auto"/>
              <w:jc w:val="both"/>
              <w:rPr>
                <w:rFonts w:ascii="Times New Roman" w:hAnsi="Times New Roman" w:cs="Times New Roman"/>
              </w:rPr>
            </w:pPr>
            <w:r w:rsidRPr="00D62836">
              <w:rPr>
                <w:rFonts w:ascii="Times New Roman" w:hAnsi="Times New Roman" w:cs="Times New Roman"/>
              </w:rPr>
              <w:t>Livello degli studenti in ingresso: A2.</w:t>
            </w:r>
          </w:p>
          <w:p w14:paraId="6CB41F94" w14:textId="77777777" w:rsidR="00137F40" w:rsidRPr="00D62836" w:rsidRDefault="00B4293D" w:rsidP="00554B55">
            <w:pPr>
              <w:spacing w:after="0" w:line="240" w:lineRule="auto"/>
              <w:jc w:val="both"/>
              <w:rPr>
                <w:rFonts w:ascii="Times New Roman" w:hAnsi="Times New Roman" w:cs="Times New Roman"/>
              </w:rPr>
            </w:pPr>
            <w:r w:rsidRPr="00D62836">
              <w:rPr>
                <w:rFonts w:ascii="Times New Roman" w:hAnsi="Times New Roman" w:cs="Times New Roman"/>
              </w:rPr>
              <w:t>Livello atteso in uscita: B1.</w:t>
            </w:r>
          </w:p>
        </w:tc>
      </w:tr>
      <w:tr w:rsidR="00137F40" w:rsidRPr="002D015D" w14:paraId="6B852349" w14:textId="77777777" w:rsidTr="00054030">
        <w:tc>
          <w:tcPr>
            <w:tcW w:w="9468" w:type="dxa"/>
          </w:tcPr>
          <w:p w14:paraId="22532A29" w14:textId="77777777" w:rsidR="00137F40" w:rsidRPr="00D62836" w:rsidRDefault="00137F40" w:rsidP="00EB6EDA">
            <w:pPr>
              <w:spacing w:after="0" w:line="240" w:lineRule="auto"/>
              <w:jc w:val="both"/>
              <w:rPr>
                <w:rFonts w:ascii="Times New Roman" w:hAnsi="Times New Roman" w:cs="Times New Roman"/>
              </w:rPr>
            </w:pPr>
            <w:r w:rsidRPr="00D62836">
              <w:rPr>
                <w:rFonts w:ascii="Times New Roman" w:hAnsi="Times New Roman" w:cs="Times New Roman"/>
                <w:b/>
                <w:iCs/>
              </w:rPr>
              <w:t>L-LIN/07</w:t>
            </w:r>
            <w:r w:rsidRPr="00D62836">
              <w:rPr>
                <w:rFonts w:ascii="Times New Roman" w:hAnsi="Times New Roman" w:cs="Times New Roman"/>
                <w:b/>
              </w:rPr>
              <w:t xml:space="preserve"> Lingua spagnola</w:t>
            </w:r>
          </w:p>
        </w:tc>
      </w:tr>
      <w:tr w:rsidR="00137F40" w:rsidRPr="002D015D" w14:paraId="506A9D87" w14:textId="77777777" w:rsidTr="00054030">
        <w:tc>
          <w:tcPr>
            <w:tcW w:w="9468" w:type="dxa"/>
          </w:tcPr>
          <w:p w14:paraId="6DA790CB" w14:textId="77777777" w:rsidR="00137F40" w:rsidRPr="00D62836" w:rsidRDefault="00B4293D" w:rsidP="00EB6EDA">
            <w:pPr>
              <w:spacing w:after="0" w:line="240" w:lineRule="auto"/>
              <w:jc w:val="both"/>
              <w:rPr>
                <w:rFonts w:ascii="Times New Roman" w:hAnsi="Times New Roman" w:cs="Times New Roman"/>
              </w:rPr>
            </w:pPr>
            <w:r w:rsidRPr="00D62836">
              <w:rPr>
                <w:rFonts w:ascii="Times New Roman" w:hAnsi="Times New Roman" w:cs="Times New Roman"/>
              </w:rPr>
              <w:t>Il corso di Lingua spagnola è volto all’acquisizione delle competenze linguistiche necessarie per la comprensione scritta e orale ed espressione scritta e orale, nonché allo sviluppo di capacità comunicative mediante lezioni teoriche ed esercitazioni pratiche mirate al raggiungimento del livello B1 (MCER).</w:t>
            </w:r>
          </w:p>
        </w:tc>
      </w:tr>
      <w:tr w:rsidR="00137F40" w:rsidRPr="002D015D" w14:paraId="5C0875ED" w14:textId="77777777" w:rsidTr="00204EB4">
        <w:tc>
          <w:tcPr>
            <w:tcW w:w="9468" w:type="dxa"/>
          </w:tcPr>
          <w:p w14:paraId="252A1F88" w14:textId="77777777" w:rsidR="00137F40" w:rsidRPr="00D62836" w:rsidRDefault="00137F40" w:rsidP="000A0C0E">
            <w:pPr>
              <w:spacing w:after="0" w:line="240" w:lineRule="auto"/>
              <w:jc w:val="both"/>
              <w:rPr>
                <w:rFonts w:ascii="Times New Roman" w:hAnsi="Times New Roman" w:cs="Times New Roman"/>
                <w:b/>
              </w:rPr>
            </w:pPr>
            <w:r w:rsidRPr="00D62836">
              <w:rPr>
                <w:rFonts w:ascii="Times New Roman" w:hAnsi="Times New Roman" w:cs="Times New Roman"/>
                <w:b/>
              </w:rPr>
              <w:t>M-PED/01 Educazione degli adulti</w:t>
            </w:r>
            <w:r w:rsidR="00B6795A">
              <w:rPr>
                <w:rFonts w:ascii="Times New Roman" w:hAnsi="Times New Roman" w:cs="Times New Roman"/>
                <w:b/>
              </w:rPr>
              <w:t xml:space="preserve"> </w:t>
            </w:r>
            <w:r w:rsidRPr="00D62836">
              <w:rPr>
                <w:rFonts w:ascii="Times New Roman" w:hAnsi="Times New Roman" w:cs="Times New Roman"/>
                <w:b/>
              </w:rPr>
              <w:t>+</w:t>
            </w:r>
            <w:r w:rsidR="00B6795A">
              <w:rPr>
                <w:rFonts w:ascii="Times New Roman" w:hAnsi="Times New Roman" w:cs="Times New Roman"/>
                <w:b/>
              </w:rPr>
              <w:t xml:space="preserve"> </w:t>
            </w:r>
            <w:r w:rsidRPr="00D62836">
              <w:rPr>
                <w:rFonts w:ascii="Times New Roman" w:hAnsi="Times New Roman" w:cs="Times New Roman"/>
                <w:b/>
              </w:rPr>
              <w:t>Laboratorio di metodi e tecniche di formazione con gli adulti</w:t>
            </w:r>
          </w:p>
        </w:tc>
      </w:tr>
      <w:tr w:rsidR="00137F40" w:rsidRPr="002D015D" w14:paraId="0846FB94" w14:textId="77777777" w:rsidTr="00204EB4">
        <w:tc>
          <w:tcPr>
            <w:tcW w:w="9468" w:type="dxa"/>
          </w:tcPr>
          <w:p w14:paraId="4BA0F6EA" w14:textId="77777777" w:rsidR="001C7A72" w:rsidRPr="00D62836" w:rsidRDefault="001C7A72" w:rsidP="001C7A72">
            <w:pPr>
              <w:spacing w:after="0" w:line="240" w:lineRule="auto"/>
              <w:jc w:val="both"/>
              <w:rPr>
                <w:rFonts w:ascii="Times New Roman" w:hAnsi="Times New Roman" w:cs="Times New Roman"/>
              </w:rPr>
            </w:pPr>
            <w:r w:rsidRPr="00D62836">
              <w:rPr>
                <w:rFonts w:ascii="Times New Roman" w:hAnsi="Times New Roman" w:cs="Times New Roman"/>
              </w:rPr>
              <w:t xml:space="preserve">Il corso intende offrire, nell'ambito dello sfondo concettuale offerto dal </w:t>
            </w:r>
            <w:proofErr w:type="spellStart"/>
            <w:r w:rsidRPr="00D62836">
              <w:rPr>
                <w:rFonts w:ascii="Times New Roman" w:hAnsi="Times New Roman" w:cs="Times New Roman"/>
                <w:i/>
              </w:rPr>
              <w:t>lifelong</w:t>
            </w:r>
            <w:proofErr w:type="spellEnd"/>
            <w:r w:rsidRPr="00D62836">
              <w:rPr>
                <w:rFonts w:ascii="Times New Roman" w:hAnsi="Times New Roman" w:cs="Times New Roman"/>
                <w:i/>
              </w:rPr>
              <w:t xml:space="preserve"> learning</w:t>
            </w:r>
            <w:r w:rsidRPr="00D62836">
              <w:rPr>
                <w:rFonts w:ascii="Times New Roman" w:hAnsi="Times New Roman" w:cs="Times New Roman"/>
              </w:rPr>
              <w:t xml:space="preserve">, le coordinate epistemologiche relative agli attuali paradigmi </w:t>
            </w:r>
            <w:r w:rsidR="004D3639">
              <w:rPr>
                <w:rFonts w:ascii="Times New Roman" w:hAnsi="Times New Roman" w:cs="Times New Roman"/>
              </w:rPr>
              <w:t>dell’Educazione degli adulti. L’</w:t>
            </w:r>
            <w:r w:rsidRPr="00D62836">
              <w:rPr>
                <w:rFonts w:ascii="Times New Roman" w:hAnsi="Times New Roman" w:cs="Times New Roman"/>
              </w:rPr>
              <w:t>obiettivo è quello di consentire agli alunni di acquisire elementi di natura storica, teorica, metodologica relativi all’identità dell'educazione degli adulti e ai molteplici contesti nei quali essa si realizza oggi.</w:t>
            </w:r>
          </w:p>
          <w:p w14:paraId="792D4579" w14:textId="77777777" w:rsidR="001C7A72" w:rsidRPr="00D62836" w:rsidRDefault="001C7A72" w:rsidP="001C7A72">
            <w:pPr>
              <w:spacing w:after="0" w:line="240" w:lineRule="auto"/>
              <w:jc w:val="both"/>
              <w:rPr>
                <w:rFonts w:ascii="Times New Roman" w:hAnsi="Times New Roman" w:cs="Times New Roman"/>
              </w:rPr>
            </w:pPr>
            <w:r w:rsidRPr="00D62836">
              <w:rPr>
                <w:rFonts w:ascii="Times New Roman" w:hAnsi="Times New Roman" w:cs="Times New Roman"/>
              </w:rPr>
              <w:t>Gli obiettivi generali sono:</w:t>
            </w:r>
          </w:p>
          <w:p w14:paraId="58CF2453" w14:textId="77777777" w:rsidR="001C7A72" w:rsidRPr="00D62836" w:rsidRDefault="001C7A72" w:rsidP="001C7A72">
            <w:pPr>
              <w:spacing w:after="0" w:line="240" w:lineRule="auto"/>
              <w:jc w:val="both"/>
              <w:rPr>
                <w:rFonts w:ascii="Times New Roman" w:hAnsi="Times New Roman" w:cs="Times New Roman"/>
              </w:rPr>
            </w:pPr>
            <w:r w:rsidRPr="00D62836">
              <w:rPr>
                <w:rFonts w:ascii="Times New Roman" w:hAnsi="Times New Roman" w:cs="Times New Roman"/>
              </w:rPr>
              <w:t>- acquisire il linguaggio specifico della disciplina</w:t>
            </w:r>
          </w:p>
          <w:p w14:paraId="1DB15740" w14:textId="77777777" w:rsidR="001C7A72" w:rsidRPr="00D62836" w:rsidRDefault="001C7A72" w:rsidP="001C7A72">
            <w:pPr>
              <w:spacing w:after="0" w:line="240" w:lineRule="auto"/>
              <w:jc w:val="both"/>
              <w:rPr>
                <w:rFonts w:ascii="Times New Roman" w:hAnsi="Times New Roman" w:cs="Times New Roman"/>
              </w:rPr>
            </w:pPr>
            <w:r w:rsidRPr="00D62836">
              <w:rPr>
                <w:rFonts w:ascii="Times New Roman" w:hAnsi="Times New Roman" w:cs="Times New Roman"/>
              </w:rPr>
              <w:t>- riconoscere gli eleme</w:t>
            </w:r>
            <w:r w:rsidR="004D3639">
              <w:rPr>
                <w:rFonts w:ascii="Times New Roman" w:hAnsi="Times New Roman" w:cs="Times New Roman"/>
              </w:rPr>
              <w:t>nti di sviluppo diacronico dell’</w:t>
            </w:r>
            <w:r w:rsidRPr="00D62836">
              <w:rPr>
                <w:rFonts w:ascii="Times New Roman" w:hAnsi="Times New Roman" w:cs="Times New Roman"/>
              </w:rPr>
              <w:t>educazione degli adulti</w:t>
            </w:r>
          </w:p>
          <w:p w14:paraId="376CF696" w14:textId="77777777" w:rsidR="001C7A72" w:rsidRPr="00D62836" w:rsidRDefault="001C7A72" w:rsidP="001C7A72">
            <w:pPr>
              <w:spacing w:after="0" w:line="240" w:lineRule="auto"/>
              <w:jc w:val="both"/>
              <w:rPr>
                <w:rFonts w:ascii="Times New Roman" w:hAnsi="Times New Roman" w:cs="Times New Roman"/>
              </w:rPr>
            </w:pPr>
            <w:r w:rsidRPr="00D62836">
              <w:rPr>
                <w:rFonts w:ascii="Times New Roman" w:hAnsi="Times New Roman" w:cs="Times New Roman"/>
              </w:rPr>
              <w:t>- individuarne le odierne coordinate epistemologiche e metodologiche</w:t>
            </w:r>
          </w:p>
          <w:p w14:paraId="6A3CA524" w14:textId="77777777" w:rsidR="001C7A72" w:rsidRPr="00D62836" w:rsidRDefault="001C7A72" w:rsidP="001C7A72">
            <w:pPr>
              <w:spacing w:after="0" w:line="240" w:lineRule="auto"/>
              <w:jc w:val="both"/>
              <w:rPr>
                <w:rFonts w:ascii="Times New Roman" w:hAnsi="Times New Roman" w:cs="Times New Roman"/>
              </w:rPr>
            </w:pPr>
            <w:r w:rsidRPr="00D62836">
              <w:rPr>
                <w:rFonts w:ascii="Times New Roman" w:hAnsi="Times New Roman" w:cs="Times New Roman"/>
              </w:rPr>
              <w:t>- conoscerne i principali temi di ricerca</w:t>
            </w:r>
          </w:p>
          <w:p w14:paraId="33984F50" w14:textId="77777777" w:rsidR="000A0C0E" w:rsidRPr="00D62836" w:rsidRDefault="001C7A72" w:rsidP="001C7A72">
            <w:pPr>
              <w:spacing w:after="0" w:line="240" w:lineRule="auto"/>
              <w:jc w:val="both"/>
              <w:rPr>
                <w:rFonts w:ascii="Times New Roman" w:hAnsi="Times New Roman" w:cs="Times New Roman"/>
              </w:rPr>
            </w:pPr>
            <w:r w:rsidRPr="00D62836">
              <w:rPr>
                <w:rFonts w:ascii="Times New Roman" w:hAnsi="Times New Roman" w:cs="Times New Roman"/>
              </w:rPr>
              <w:t>- individuare i contesti applicativi.</w:t>
            </w:r>
          </w:p>
          <w:p w14:paraId="752785DA" w14:textId="77777777" w:rsidR="0085220D" w:rsidRPr="00D62836" w:rsidRDefault="001C7A72" w:rsidP="006E0D6D">
            <w:pPr>
              <w:spacing w:after="0" w:line="240" w:lineRule="auto"/>
              <w:jc w:val="both"/>
              <w:rPr>
                <w:rFonts w:ascii="Times New Roman" w:hAnsi="Times New Roman" w:cs="Times New Roman"/>
              </w:rPr>
            </w:pPr>
            <w:r w:rsidRPr="00D62836">
              <w:rPr>
                <w:rFonts w:ascii="Times New Roman" w:hAnsi="Times New Roman" w:cs="Times New Roman"/>
              </w:rPr>
              <w:t xml:space="preserve">Il laboratorio concorrerà </w:t>
            </w:r>
            <w:r w:rsidR="00416A2B" w:rsidRPr="00D62836">
              <w:rPr>
                <w:rFonts w:ascii="Times New Roman" w:hAnsi="Times New Roman" w:cs="Times New Roman"/>
              </w:rPr>
              <w:t>a conoscere</w:t>
            </w:r>
            <w:r w:rsidR="001331F1">
              <w:rPr>
                <w:rFonts w:ascii="Times New Roman" w:hAnsi="Times New Roman" w:cs="Times New Roman"/>
              </w:rPr>
              <w:t xml:space="preserve"> e sperimentare</w:t>
            </w:r>
            <w:r w:rsidR="00416A2B" w:rsidRPr="00D62836">
              <w:rPr>
                <w:rFonts w:ascii="Times New Roman" w:hAnsi="Times New Roman" w:cs="Times New Roman"/>
              </w:rPr>
              <w:t xml:space="preserve"> metodologie e tecniche di formazione</w:t>
            </w:r>
            <w:r w:rsidR="002A7F07" w:rsidRPr="00D62836">
              <w:rPr>
                <w:rFonts w:ascii="Times New Roman" w:hAnsi="Times New Roman" w:cs="Times New Roman"/>
              </w:rPr>
              <w:t xml:space="preserve"> con gli adulti</w:t>
            </w:r>
            <w:r w:rsidR="00250BF2">
              <w:rPr>
                <w:rFonts w:ascii="Times New Roman" w:hAnsi="Times New Roman" w:cs="Times New Roman"/>
              </w:rPr>
              <w:t>.</w:t>
            </w:r>
            <w:r w:rsidR="00416A2B" w:rsidRPr="00D62836">
              <w:rPr>
                <w:rFonts w:ascii="Times New Roman" w:hAnsi="Times New Roman" w:cs="Times New Roman"/>
              </w:rPr>
              <w:t xml:space="preserve"> </w:t>
            </w:r>
          </w:p>
        </w:tc>
      </w:tr>
      <w:tr w:rsidR="0085220D" w:rsidRPr="002D015D" w14:paraId="4EFB7A29" w14:textId="77777777" w:rsidTr="00CF6857">
        <w:tc>
          <w:tcPr>
            <w:tcW w:w="9468" w:type="dxa"/>
          </w:tcPr>
          <w:p w14:paraId="262E0827" w14:textId="77777777" w:rsidR="0085220D" w:rsidRPr="00D62836" w:rsidRDefault="0085220D" w:rsidP="0001677A">
            <w:pPr>
              <w:spacing w:after="0" w:line="240" w:lineRule="auto"/>
              <w:jc w:val="both"/>
              <w:rPr>
                <w:rFonts w:ascii="Times New Roman" w:hAnsi="Times New Roman" w:cs="Times New Roman"/>
                <w:b/>
              </w:rPr>
            </w:pPr>
            <w:r w:rsidRPr="00D62836">
              <w:rPr>
                <w:rFonts w:ascii="Times New Roman" w:hAnsi="Times New Roman" w:cs="Times New Roman"/>
                <w:b/>
              </w:rPr>
              <w:t>MED/42 Medicina di comunità</w:t>
            </w:r>
          </w:p>
        </w:tc>
      </w:tr>
      <w:tr w:rsidR="0085220D" w:rsidRPr="002D015D" w14:paraId="46EE4C95" w14:textId="77777777" w:rsidTr="00CF6857">
        <w:tc>
          <w:tcPr>
            <w:tcW w:w="9468" w:type="dxa"/>
          </w:tcPr>
          <w:p w14:paraId="208A675D" w14:textId="77777777" w:rsidR="0085220D" w:rsidRPr="00D62836" w:rsidRDefault="0085220D" w:rsidP="0056152B">
            <w:pPr>
              <w:pStyle w:val="Paragrafoelenco"/>
              <w:numPr>
                <w:ilvl w:val="0"/>
                <w:numId w:val="27"/>
              </w:numPr>
              <w:spacing w:after="0" w:line="240" w:lineRule="auto"/>
              <w:jc w:val="both"/>
              <w:rPr>
                <w:rFonts w:ascii="Times New Roman" w:hAnsi="Times New Roman" w:cs="Times New Roman"/>
              </w:rPr>
            </w:pPr>
            <w:r w:rsidRPr="00D62836">
              <w:rPr>
                <w:rFonts w:ascii="Times New Roman" w:hAnsi="Times New Roman" w:cs="Times New Roman"/>
              </w:rPr>
              <w:t>Conoscere le procedure preventive e riabilitative necessarie per rispondere ai problemi e ai bisogni di salute delle comunità.</w:t>
            </w:r>
          </w:p>
          <w:p w14:paraId="78AC26E9" w14:textId="77777777" w:rsidR="0085220D" w:rsidRPr="00D62836" w:rsidRDefault="0085220D" w:rsidP="0085220D">
            <w:pPr>
              <w:pStyle w:val="Paragrafoelenco"/>
              <w:numPr>
                <w:ilvl w:val="0"/>
                <w:numId w:val="7"/>
              </w:numPr>
              <w:spacing w:after="0" w:line="240" w:lineRule="auto"/>
              <w:ind w:left="714" w:hanging="357"/>
              <w:jc w:val="both"/>
              <w:rPr>
                <w:rFonts w:ascii="Times New Roman" w:hAnsi="Times New Roman" w:cs="Times New Roman"/>
              </w:rPr>
            </w:pPr>
            <w:r w:rsidRPr="00D62836">
              <w:rPr>
                <w:rFonts w:ascii="Times New Roman" w:hAnsi="Times New Roman" w:cs="Times New Roman"/>
              </w:rPr>
              <w:t>Apprendere i metodi per la sorveglianza delle condizioni di salute di una determinata popolazione, dell’ambiente fisico e sociale.</w:t>
            </w:r>
          </w:p>
          <w:p w14:paraId="7F5DA776" w14:textId="77777777" w:rsidR="0085220D" w:rsidRPr="00D62836" w:rsidRDefault="0085220D" w:rsidP="00CF6857">
            <w:pPr>
              <w:pStyle w:val="Paragrafoelenco"/>
              <w:numPr>
                <w:ilvl w:val="0"/>
                <w:numId w:val="7"/>
              </w:numPr>
              <w:spacing w:after="0" w:line="240" w:lineRule="auto"/>
              <w:ind w:left="714" w:hanging="357"/>
              <w:jc w:val="both"/>
              <w:rPr>
                <w:rFonts w:ascii="Times New Roman" w:hAnsi="Times New Roman" w:cs="Times New Roman"/>
              </w:rPr>
            </w:pPr>
            <w:r w:rsidRPr="00D62836">
              <w:rPr>
                <w:rFonts w:ascii="Times New Roman" w:hAnsi="Times New Roman" w:cs="Times New Roman"/>
              </w:rPr>
              <w:t>Imparare a identificare correttamente le condizioni di salute, rischio, disagio, malattia nella collettività.</w:t>
            </w:r>
            <w:r w:rsidRPr="00D62836">
              <w:rPr>
                <w:rFonts w:ascii="Times New Roman" w:hAnsi="Times New Roman" w:cs="Times New Roman"/>
              </w:rPr>
              <w:br/>
              <w:t xml:space="preserve">Conoscere i principi base della programmazione, dell’organizzazione e della gestione delle attività </w:t>
            </w:r>
            <w:proofErr w:type="gramStart"/>
            <w:r w:rsidRPr="00D62836">
              <w:rPr>
                <w:rFonts w:ascii="Times New Roman" w:hAnsi="Times New Roman" w:cs="Times New Roman"/>
              </w:rPr>
              <w:t>socio-sanitarie</w:t>
            </w:r>
            <w:proofErr w:type="gramEnd"/>
            <w:r w:rsidRPr="00D62836">
              <w:rPr>
                <w:rFonts w:ascii="Times New Roman" w:hAnsi="Times New Roman" w:cs="Times New Roman"/>
              </w:rPr>
              <w:t xml:space="preserve"> finalizzate alla promozione della salute.</w:t>
            </w:r>
          </w:p>
        </w:tc>
      </w:tr>
      <w:tr w:rsidR="003C4042" w:rsidRPr="002D015D" w14:paraId="0366FA90" w14:textId="77777777" w:rsidTr="00730534">
        <w:tc>
          <w:tcPr>
            <w:tcW w:w="9468" w:type="dxa"/>
          </w:tcPr>
          <w:p w14:paraId="3EFCCD91" w14:textId="77777777" w:rsidR="003C4042" w:rsidRPr="002D015D" w:rsidRDefault="003C4042" w:rsidP="001331F1">
            <w:pPr>
              <w:spacing w:after="0"/>
              <w:jc w:val="both"/>
              <w:rPr>
                <w:rFonts w:ascii="Times New Roman" w:hAnsi="Times New Roman" w:cs="Times New Roman"/>
                <w:b/>
                <w:sz w:val="20"/>
                <w:szCs w:val="20"/>
              </w:rPr>
            </w:pPr>
            <w:r w:rsidRPr="002D015D">
              <w:rPr>
                <w:rFonts w:ascii="Times New Roman" w:hAnsi="Times New Roman" w:cs="Times New Roman"/>
                <w:b/>
              </w:rPr>
              <w:t xml:space="preserve">INF/01 </w:t>
            </w:r>
            <w:r w:rsidR="004C427D" w:rsidRPr="002D015D">
              <w:rPr>
                <w:rFonts w:ascii="Times New Roman" w:hAnsi="Times New Roman" w:cs="Times New Roman"/>
                <w:b/>
              </w:rPr>
              <w:t>Metodi informatici per il trattamento dei dati sociali</w:t>
            </w:r>
          </w:p>
        </w:tc>
      </w:tr>
      <w:tr w:rsidR="003C4042" w:rsidRPr="002D015D" w14:paraId="58584907" w14:textId="77777777" w:rsidTr="00730534">
        <w:tc>
          <w:tcPr>
            <w:tcW w:w="9468" w:type="dxa"/>
          </w:tcPr>
          <w:p w14:paraId="20A71359" w14:textId="77777777" w:rsidR="00787D28" w:rsidRPr="0056152B" w:rsidRDefault="001331F1" w:rsidP="00787D28">
            <w:pPr>
              <w:spacing w:after="0" w:line="240" w:lineRule="auto"/>
              <w:jc w:val="both"/>
              <w:rPr>
                <w:rFonts w:ascii="Times New Roman" w:hAnsi="Times New Roman" w:cs="Times New Roman"/>
              </w:rPr>
            </w:pPr>
            <w:r>
              <w:rPr>
                <w:rFonts w:ascii="Times New Roman" w:hAnsi="Times New Roman" w:cs="Times New Roman"/>
              </w:rPr>
              <w:t>L’</w:t>
            </w:r>
            <w:r w:rsidR="00E133B0" w:rsidRPr="0056152B">
              <w:rPr>
                <w:rFonts w:ascii="Times New Roman" w:hAnsi="Times New Roman" w:cs="Times New Roman"/>
              </w:rPr>
              <w:t>insegnamento, di carattere pratico e laboratoriale</w:t>
            </w:r>
            <w:r>
              <w:rPr>
                <w:rFonts w:ascii="Times New Roman" w:hAnsi="Times New Roman" w:cs="Times New Roman"/>
              </w:rPr>
              <w:t>, è</w:t>
            </w:r>
            <w:r w:rsidR="00E133B0" w:rsidRPr="0056152B">
              <w:rPr>
                <w:rFonts w:ascii="Times New Roman" w:hAnsi="Times New Roman" w:cs="Times New Roman"/>
              </w:rPr>
              <w:t xml:space="preserve"> finalizzato alla acquisizione e al rafforzamento delle competenze digitali indispensabili per le attività professionali </w:t>
            </w:r>
            <w:r w:rsidR="00047249">
              <w:rPr>
                <w:rFonts w:ascii="Times New Roman" w:hAnsi="Times New Roman" w:cs="Times New Roman"/>
              </w:rPr>
              <w:t>degli studenti e delle studentesse</w:t>
            </w:r>
            <w:r w:rsidR="00E133B0" w:rsidRPr="0056152B">
              <w:rPr>
                <w:rFonts w:ascii="Times New Roman" w:hAnsi="Times New Roman" w:cs="Times New Roman"/>
              </w:rPr>
              <w:t xml:space="preserve"> del corso. In particolare</w:t>
            </w:r>
            <w:r w:rsidR="00047249">
              <w:rPr>
                <w:rFonts w:ascii="Times New Roman" w:hAnsi="Times New Roman" w:cs="Times New Roman"/>
              </w:rPr>
              <w:t>,</w:t>
            </w:r>
            <w:r w:rsidR="00E133B0" w:rsidRPr="0056152B">
              <w:rPr>
                <w:rFonts w:ascii="Times New Roman" w:hAnsi="Times New Roman" w:cs="Times New Roman"/>
              </w:rPr>
              <w:t xml:space="preserve"> lo studente acquisirà competenza operativa di base in:</w:t>
            </w:r>
          </w:p>
          <w:p w14:paraId="449DF72D" w14:textId="77777777" w:rsidR="00E133B0" w:rsidRPr="0056152B" w:rsidRDefault="00E133B0" w:rsidP="00787D28">
            <w:pPr>
              <w:spacing w:after="0" w:line="240" w:lineRule="auto"/>
              <w:jc w:val="both"/>
              <w:rPr>
                <w:rFonts w:ascii="Times New Roman" w:hAnsi="Times New Roman" w:cs="Times New Roman"/>
              </w:rPr>
            </w:pPr>
            <w:r w:rsidRPr="0056152B">
              <w:rPr>
                <w:rFonts w:ascii="Times New Roman" w:hAnsi="Times New Roman" w:cs="Times New Roman"/>
              </w:rPr>
              <w:t>a) gestione di flussi documentali digitali;</w:t>
            </w:r>
          </w:p>
          <w:p w14:paraId="7B205BE0" w14:textId="77777777" w:rsidR="00E133B0" w:rsidRPr="0056152B" w:rsidRDefault="00E133B0" w:rsidP="00787D28">
            <w:pPr>
              <w:spacing w:after="0" w:line="240" w:lineRule="auto"/>
              <w:jc w:val="both"/>
              <w:rPr>
                <w:rFonts w:ascii="Times New Roman" w:hAnsi="Times New Roman" w:cs="Times New Roman"/>
              </w:rPr>
            </w:pPr>
            <w:r w:rsidRPr="0056152B">
              <w:rPr>
                <w:rFonts w:ascii="Times New Roman" w:hAnsi="Times New Roman" w:cs="Times New Roman"/>
              </w:rPr>
              <w:t>b) creazione e gestione di basi di dati (strumenti foglio elettronico e sistemi</w:t>
            </w:r>
            <w:r w:rsidR="00CF6EB2" w:rsidRPr="0056152B">
              <w:rPr>
                <w:rFonts w:ascii="Times New Roman" w:hAnsi="Times New Roman" w:cs="Times New Roman"/>
              </w:rPr>
              <w:t xml:space="preserve"> di gestione di dB relazionali)</w:t>
            </w:r>
            <w:r w:rsidRPr="0056152B">
              <w:rPr>
                <w:rFonts w:ascii="Times New Roman" w:hAnsi="Times New Roman" w:cs="Times New Roman"/>
              </w:rPr>
              <w:t>;</w:t>
            </w:r>
          </w:p>
          <w:p w14:paraId="23719B1C" w14:textId="77777777" w:rsidR="003C4042" w:rsidRPr="0056152B" w:rsidRDefault="00E133B0" w:rsidP="00787D28">
            <w:pPr>
              <w:spacing w:after="0" w:line="240" w:lineRule="auto"/>
              <w:jc w:val="both"/>
              <w:rPr>
                <w:rFonts w:ascii="Times New Roman" w:hAnsi="Times New Roman" w:cs="Times New Roman"/>
                <w:b/>
                <w:sz w:val="20"/>
                <w:szCs w:val="20"/>
              </w:rPr>
            </w:pPr>
            <w:r w:rsidRPr="0056152B">
              <w:rPr>
                <w:rFonts w:ascii="Times New Roman" w:hAnsi="Times New Roman" w:cs="Times New Roman"/>
              </w:rPr>
              <w:t>c) comunicazione digitale on line (social media e web).</w:t>
            </w:r>
          </w:p>
        </w:tc>
      </w:tr>
      <w:tr w:rsidR="002B2465" w:rsidRPr="002D015D" w14:paraId="029EF379" w14:textId="77777777" w:rsidTr="00CF6857">
        <w:tc>
          <w:tcPr>
            <w:tcW w:w="9468" w:type="dxa"/>
          </w:tcPr>
          <w:p w14:paraId="4DF672CD" w14:textId="77777777" w:rsidR="002B2465" w:rsidRPr="0056152B" w:rsidRDefault="002B2465" w:rsidP="0001677A">
            <w:pPr>
              <w:spacing w:after="0" w:line="240" w:lineRule="auto"/>
              <w:jc w:val="both"/>
              <w:rPr>
                <w:rFonts w:ascii="Times New Roman" w:hAnsi="Times New Roman" w:cs="Times New Roman"/>
                <w:b/>
                <w:iCs/>
              </w:rPr>
            </w:pPr>
            <w:r w:rsidRPr="0056152B">
              <w:rPr>
                <w:rFonts w:ascii="Times New Roman" w:hAnsi="Times New Roman" w:cs="Times New Roman"/>
                <w:b/>
                <w:iCs/>
              </w:rPr>
              <w:t>IUS/08</w:t>
            </w:r>
            <w:r w:rsidRPr="0056152B">
              <w:rPr>
                <w:rFonts w:ascii="Times New Roman" w:hAnsi="Times New Roman" w:cs="Times New Roman"/>
                <w:b/>
              </w:rPr>
              <w:t xml:space="preserve"> Diritto costituzionale delle formazioni sociali</w:t>
            </w:r>
          </w:p>
        </w:tc>
      </w:tr>
      <w:tr w:rsidR="002B2465" w:rsidRPr="002D015D" w14:paraId="402AE897" w14:textId="77777777" w:rsidTr="00CF6857">
        <w:tc>
          <w:tcPr>
            <w:tcW w:w="9468" w:type="dxa"/>
          </w:tcPr>
          <w:p w14:paraId="26EF29FF" w14:textId="77777777" w:rsidR="00C12DD2" w:rsidRPr="0056152B" w:rsidRDefault="00B57166" w:rsidP="006E0D6D">
            <w:pPr>
              <w:spacing w:after="0" w:line="240" w:lineRule="auto"/>
              <w:jc w:val="both"/>
              <w:rPr>
                <w:rFonts w:ascii="Times New Roman" w:hAnsi="Times New Roman" w:cs="Times New Roman"/>
              </w:rPr>
            </w:pPr>
            <w:r w:rsidRPr="0056152B">
              <w:rPr>
                <w:rFonts w:ascii="Times New Roman" w:hAnsi="Times New Roman" w:cs="Times New Roman"/>
              </w:rPr>
              <w:t>Il corso, premessa una rappresentazione delle formazioni sociali e del rilievo delle stesse nel nostr</w:t>
            </w:r>
            <w:r w:rsidR="00B609DD" w:rsidRPr="0056152B">
              <w:rPr>
                <w:rFonts w:ascii="Times New Roman" w:hAnsi="Times New Roman" w:cs="Times New Roman"/>
              </w:rPr>
              <w:t>o ordinamento giuridico, mira a</w:t>
            </w:r>
            <w:r w:rsidRPr="0056152B">
              <w:rPr>
                <w:rFonts w:ascii="Times New Roman" w:hAnsi="Times New Roman" w:cs="Times New Roman"/>
              </w:rPr>
              <w:t xml:space="preserve"> offrire agli studenti una dettagliata panoramica sui vari profili costituzionali relativi alla materia. A tal fine, gli stu</w:t>
            </w:r>
            <w:r w:rsidR="00B609DD" w:rsidRPr="0056152B">
              <w:rPr>
                <w:rFonts w:ascii="Times New Roman" w:hAnsi="Times New Roman" w:cs="Times New Roman"/>
              </w:rPr>
              <w:t>denti acquisiranno un quadro d’</w:t>
            </w:r>
            <w:r w:rsidRPr="0056152B">
              <w:rPr>
                <w:rFonts w:ascii="Times New Roman" w:hAnsi="Times New Roman" w:cs="Times New Roman"/>
              </w:rPr>
              <w:t xml:space="preserve">insieme dell’ordinamento giuridico e delle fonti del diritto per il cui tramite vengono introdotte le varie discipline inerenti </w:t>
            </w:r>
            <w:proofErr w:type="gramStart"/>
            <w:r w:rsidRPr="0056152B">
              <w:rPr>
                <w:rFonts w:ascii="Times New Roman" w:hAnsi="Times New Roman" w:cs="Times New Roman"/>
              </w:rPr>
              <w:t>le</w:t>
            </w:r>
            <w:proofErr w:type="gramEnd"/>
            <w:r w:rsidRPr="0056152B">
              <w:rPr>
                <w:rFonts w:ascii="Times New Roman" w:hAnsi="Times New Roman" w:cs="Times New Roman"/>
              </w:rPr>
              <w:t xml:space="preserve"> formazioni sociali. </w:t>
            </w:r>
            <w:r w:rsidRPr="0056152B">
              <w:rPr>
                <w:rFonts w:ascii="Times New Roman" w:hAnsi="Times New Roman" w:cs="Times New Roman"/>
              </w:rPr>
              <w:lastRenderedPageBreak/>
              <w:t>Gli studenti che frequenteranno il corso saranno così nelle condizioni di mettere a fuoco tanto i diritti quanto i doveri che, dapprima riferibili alla sfera individuale, attengono anche alla sfera pubblica e collettiva. In tal modo, in vista di future attività professionali riferibili alle formazioni sociali, gli studenti acquisiranno le competenze di base per comprendere il perimetro entro il quale si sviluppano i diritti ed i doveri delle stesse.</w:t>
            </w:r>
          </w:p>
        </w:tc>
      </w:tr>
      <w:tr w:rsidR="00CF6857" w:rsidRPr="002D015D" w14:paraId="62F3AEC4" w14:textId="77777777" w:rsidTr="00CF6857">
        <w:tc>
          <w:tcPr>
            <w:tcW w:w="9468" w:type="dxa"/>
          </w:tcPr>
          <w:p w14:paraId="4929C83D" w14:textId="77777777" w:rsidR="00CF6857" w:rsidRPr="002D015D" w:rsidRDefault="00CF6857" w:rsidP="0001677A">
            <w:pPr>
              <w:spacing w:after="0" w:line="240" w:lineRule="auto"/>
              <w:jc w:val="both"/>
              <w:rPr>
                <w:rFonts w:ascii="Times New Roman" w:hAnsi="Times New Roman" w:cs="Times New Roman"/>
                <w:b/>
              </w:rPr>
            </w:pPr>
            <w:r w:rsidRPr="002D015D">
              <w:rPr>
                <w:rFonts w:ascii="Times New Roman" w:hAnsi="Times New Roman" w:cs="Times New Roman"/>
                <w:b/>
              </w:rPr>
              <w:lastRenderedPageBreak/>
              <w:t>L-ANT/03 Storia della marginalità nel mondo romano</w:t>
            </w:r>
          </w:p>
        </w:tc>
      </w:tr>
      <w:tr w:rsidR="00CF6857" w:rsidRPr="002D015D" w14:paraId="5191370F" w14:textId="77777777" w:rsidTr="00CF6857">
        <w:tc>
          <w:tcPr>
            <w:tcW w:w="9468" w:type="dxa"/>
          </w:tcPr>
          <w:p w14:paraId="3984708B" w14:textId="77777777" w:rsidR="00186E06" w:rsidRPr="00186E06" w:rsidRDefault="00186E06" w:rsidP="00186E06">
            <w:pPr>
              <w:pStyle w:val="Paragrafoelenco"/>
              <w:numPr>
                <w:ilvl w:val="0"/>
                <w:numId w:val="8"/>
              </w:numPr>
              <w:spacing w:after="0" w:line="240" w:lineRule="auto"/>
              <w:jc w:val="both"/>
              <w:rPr>
                <w:rFonts w:ascii="Times New Roman" w:hAnsi="Times New Roman" w:cs="Times New Roman"/>
              </w:rPr>
            </w:pPr>
            <w:r>
              <w:rPr>
                <w:rFonts w:ascii="Times New Roman" w:hAnsi="Times New Roman" w:cs="Times New Roman"/>
              </w:rPr>
              <w:t>D</w:t>
            </w:r>
            <w:r w:rsidRPr="00186E06">
              <w:rPr>
                <w:rFonts w:ascii="Times New Roman" w:hAnsi="Times New Roman" w:cs="Times New Roman"/>
              </w:rPr>
              <w:t>efinire in àmbito sociologico e soprattutto storiografico i diversi sottoinsiemi sociali di Roma antica ai quali può essere riconosciuta la condizione di “marginalità” (mendicanti, forestieri, prostitute, attori, gladiatori, maghi, astrologi, indovini, ladri, briganti, detenuti), attraverso l’indispensabile ausilio di alcune tipologie di fonti (testi giuridici, omelie, narrazioni agiografiche), talora espressione del punto di vista della cultura dominante;</w:t>
            </w:r>
          </w:p>
          <w:p w14:paraId="28DE4815" w14:textId="77777777" w:rsidR="00186E06" w:rsidRPr="00186E06" w:rsidRDefault="00186E06" w:rsidP="00186E06">
            <w:pPr>
              <w:pStyle w:val="Paragrafoelenco"/>
              <w:numPr>
                <w:ilvl w:val="0"/>
                <w:numId w:val="8"/>
              </w:numPr>
              <w:spacing w:after="0" w:line="240" w:lineRule="auto"/>
              <w:jc w:val="both"/>
              <w:rPr>
                <w:rFonts w:ascii="Times New Roman" w:hAnsi="Times New Roman" w:cs="Times New Roman"/>
              </w:rPr>
            </w:pPr>
            <w:r w:rsidRPr="00186E06">
              <w:rPr>
                <w:rFonts w:ascii="Times New Roman" w:hAnsi="Times New Roman" w:cs="Times New Roman"/>
              </w:rPr>
              <w:t>analizzare le differenti strategie di acculturazione (integrazione, assimilazione, separazione, marginalizzazione) nei rapporti fra la cultura dominante e le culture locali;</w:t>
            </w:r>
          </w:p>
          <w:p w14:paraId="72802152" w14:textId="77777777" w:rsidR="00186E06" w:rsidRPr="00186E06" w:rsidRDefault="00186E06" w:rsidP="00186E06">
            <w:pPr>
              <w:pStyle w:val="Paragrafoelenco"/>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 </w:t>
            </w:r>
            <w:r w:rsidRPr="00186E06">
              <w:rPr>
                <w:rFonts w:ascii="Times New Roman" w:hAnsi="Times New Roman" w:cs="Times New Roman"/>
              </w:rPr>
              <w:t>delineare la storia dei marginali nell’Occidente tardoantico (Italia, Gallia, Spagna, Nordafrica) fra III e VI/VII secolo d.C.;</w:t>
            </w:r>
          </w:p>
          <w:p w14:paraId="388B42DF" w14:textId="77777777" w:rsidR="00CF6857" w:rsidRPr="00D8396C" w:rsidRDefault="00186E06" w:rsidP="00D8396C">
            <w:pPr>
              <w:pStyle w:val="Paragrafoelenco"/>
              <w:numPr>
                <w:ilvl w:val="0"/>
                <w:numId w:val="8"/>
              </w:numPr>
              <w:spacing w:after="0" w:line="240" w:lineRule="auto"/>
              <w:jc w:val="both"/>
              <w:rPr>
                <w:rFonts w:ascii="Times New Roman" w:hAnsi="Times New Roman" w:cs="Times New Roman"/>
              </w:rPr>
            </w:pPr>
            <w:r w:rsidRPr="00186E06">
              <w:rPr>
                <w:rFonts w:ascii="Times New Roman" w:hAnsi="Times New Roman" w:cs="Times New Roman"/>
              </w:rPr>
              <w:t>individuare i meccanismi di esclusione attuati all’interno della società romana tardoantica, le possibili interrelazioni fra gruppi differenti di marginali, i legami e i conflitti tra i diversi strati, il sistema dei valori culturali e dell’immaginario collettivo, l’attuazione o meno di metodi di recupero della devianza, l’eventuale previsione di sistemi rieducativi, riabilitativi e/o di reinserimento lavorativo, gli atteggiamenti di condanna morale o di repressione da parte della Chiesa e dello Stato.</w:t>
            </w:r>
          </w:p>
        </w:tc>
      </w:tr>
      <w:tr w:rsidR="008065EC" w:rsidRPr="002D015D" w14:paraId="7650D368" w14:textId="77777777" w:rsidTr="009766B4">
        <w:tc>
          <w:tcPr>
            <w:tcW w:w="9468" w:type="dxa"/>
          </w:tcPr>
          <w:p w14:paraId="4AFA1051" w14:textId="77777777" w:rsidR="008065EC" w:rsidRPr="002D015D" w:rsidRDefault="008065EC" w:rsidP="0001677A">
            <w:pPr>
              <w:spacing w:after="0" w:line="240" w:lineRule="auto"/>
              <w:jc w:val="both"/>
              <w:rPr>
                <w:rFonts w:ascii="Times New Roman" w:hAnsi="Times New Roman" w:cs="Times New Roman"/>
                <w:b/>
              </w:rPr>
            </w:pPr>
            <w:r w:rsidRPr="002D015D">
              <w:rPr>
                <w:rFonts w:ascii="Times New Roman" w:hAnsi="Times New Roman" w:cs="Times New Roman"/>
                <w:b/>
              </w:rPr>
              <w:t>L-ANT/03 Storia romana</w:t>
            </w:r>
          </w:p>
        </w:tc>
      </w:tr>
      <w:tr w:rsidR="008065EC" w:rsidRPr="002D015D" w14:paraId="2F1AD64D" w14:textId="77777777" w:rsidTr="009766B4">
        <w:tc>
          <w:tcPr>
            <w:tcW w:w="9468" w:type="dxa"/>
          </w:tcPr>
          <w:p w14:paraId="15CB30C6" w14:textId="77777777" w:rsidR="008065EC" w:rsidRPr="00D30C37" w:rsidRDefault="001E0E11" w:rsidP="00D30C37">
            <w:pPr>
              <w:spacing w:after="0" w:line="240" w:lineRule="auto"/>
              <w:jc w:val="both"/>
              <w:rPr>
                <w:rFonts w:ascii="Times New Roman" w:hAnsi="Times New Roman" w:cs="Times New Roman"/>
              </w:rPr>
            </w:pPr>
            <w:r w:rsidRPr="0061613E">
              <w:rPr>
                <w:rFonts w:ascii="Times New Roman" w:hAnsi="Times New Roman" w:cs="Times New Roman"/>
              </w:rPr>
              <w:t>Delineare la storia di Roma dalle origini alla fine dell’unità imperiale; presentare finalità e strumenti propri della metodologia della ricerca storica: interpretazione del passato attraverso le fonti antiche e collocazione precisa dei contenuti acquisiti in una linea diacronica ed in un contesto geografico; definire i “nodi” problematici della disciplina alla luce del dibattito storiografico moderno.</w:t>
            </w:r>
          </w:p>
        </w:tc>
      </w:tr>
      <w:tr w:rsidR="008065EC" w:rsidRPr="002D015D" w14:paraId="04E73B7A" w14:textId="77777777" w:rsidTr="00CF6857">
        <w:tc>
          <w:tcPr>
            <w:tcW w:w="9468" w:type="dxa"/>
          </w:tcPr>
          <w:p w14:paraId="339C0E8E" w14:textId="77777777" w:rsidR="008065EC" w:rsidRPr="002D015D" w:rsidRDefault="008065EC" w:rsidP="00DB4A5A">
            <w:pPr>
              <w:spacing w:after="0" w:line="240" w:lineRule="auto"/>
              <w:jc w:val="both"/>
              <w:rPr>
                <w:rFonts w:ascii="Times New Roman" w:hAnsi="Times New Roman" w:cs="Times New Roman"/>
              </w:rPr>
            </w:pPr>
            <w:r w:rsidRPr="002D015D">
              <w:rPr>
                <w:rFonts w:ascii="Times New Roman" w:hAnsi="Times New Roman" w:cs="Times New Roman"/>
                <w:b/>
              </w:rPr>
              <w:t>M-PE</w:t>
            </w:r>
            <w:r w:rsidR="009766B4" w:rsidRPr="002D015D">
              <w:rPr>
                <w:rFonts w:ascii="Times New Roman" w:hAnsi="Times New Roman" w:cs="Times New Roman"/>
                <w:b/>
              </w:rPr>
              <w:t>D/04</w:t>
            </w:r>
            <w:r w:rsidR="00DB4A5A">
              <w:rPr>
                <w:rFonts w:ascii="Times New Roman" w:hAnsi="Times New Roman" w:cs="Times New Roman"/>
              </w:rPr>
              <w:t xml:space="preserve"> </w:t>
            </w:r>
            <w:r w:rsidR="00DB4A5A">
              <w:rPr>
                <w:rFonts w:ascii="Times New Roman" w:hAnsi="Times New Roman" w:cs="Times New Roman"/>
                <w:b/>
              </w:rPr>
              <w:t>Metodologia della</w:t>
            </w:r>
            <w:r w:rsidR="00DB4A5A" w:rsidRPr="002D015D">
              <w:rPr>
                <w:rFonts w:ascii="Times New Roman" w:hAnsi="Times New Roman" w:cs="Times New Roman"/>
                <w:b/>
              </w:rPr>
              <w:t xml:space="preserve"> ricerca educativa </w:t>
            </w:r>
            <w:r w:rsidR="00122BC5" w:rsidRPr="00855E2E">
              <w:rPr>
                <w:rFonts w:ascii="Times New Roman" w:hAnsi="Times New Roman" w:cs="Times New Roman"/>
                <w:b/>
              </w:rPr>
              <w:t>+</w:t>
            </w:r>
            <w:r w:rsidR="00DB4A5A">
              <w:rPr>
                <w:rFonts w:ascii="Times New Roman" w:hAnsi="Times New Roman" w:cs="Times New Roman"/>
                <w:b/>
              </w:rPr>
              <w:t xml:space="preserve"> </w:t>
            </w:r>
            <w:r w:rsidR="00DB4A5A" w:rsidRPr="002D015D">
              <w:rPr>
                <w:rFonts w:ascii="Times New Roman" w:hAnsi="Times New Roman" w:cs="Times New Roman"/>
                <w:b/>
              </w:rPr>
              <w:t xml:space="preserve">Laboratorio di metodi </w:t>
            </w:r>
            <w:r w:rsidR="00DB4A5A">
              <w:rPr>
                <w:rFonts w:ascii="Times New Roman" w:hAnsi="Times New Roman" w:cs="Times New Roman"/>
                <w:b/>
              </w:rPr>
              <w:t xml:space="preserve">e tecniche </w:t>
            </w:r>
            <w:r w:rsidR="00DB4A5A" w:rsidRPr="002D015D">
              <w:rPr>
                <w:rFonts w:ascii="Times New Roman" w:hAnsi="Times New Roman" w:cs="Times New Roman"/>
                <w:b/>
              </w:rPr>
              <w:t>di interventi</w:t>
            </w:r>
            <w:r w:rsidR="00DB4A5A">
              <w:rPr>
                <w:rFonts w:ascii="Times New Roman" w:hAnsi="Times New Roman" w:cs="Times New Roman"/>
                <w:b/>
              </w:rPr>
              <w:t xml:space="preserve"> </w:t>
            </w:r>
            <w:r w:rsidR="00DB4A5A" w:rsidRPr="002D015D">
              <w:rPr>
                <w:rFonts w:ascii="Times New Roman" w:hAnsi="Times New Roman" w:cs="Times New Roman"/>
                <w:b/>
              </w:rPr>
              <w:t>educativi e formativi</w:t>
            </w:r>
          </w:p>
        </w:tc>
      </w:tr>
      <w:tr w:rsidR="00B05938" w:rsidRPr="002D015D" w14:paraId="71A243DF" w14:textId="77777777" w:rsidTr="00CF6857">
        <w:tc>
          <w:tcPr>
            <w:tcW w:w="9468" w:type="dxa"/>
          </w:tcPr>
          <w:p w14:paraId="35E15B49" w14:textId="77777777" w:rsidR="00DA5149" w:rsidRPr="0061613E" w:rsidRDefault="00DA5149" w:rsidP="00DA5149">
            <w:pPr>
              <w:spacing w:after="0" w:line="240" w:lineRule="auto"/>
              <w:jc w:val="both"/>
              <w:rPr>
                <w:rFonts w:ascii="Times New Roman" w:hAnsi="Times New Roman" w:cs="Times New Roman"/>
              </w:rPr>
            </w:pPr>
            <w:r w:rsidRPr="0061613E">
              <w:rPr>
                <w:rFonts w:ascii="Times New Roman" w:hAnsi="Times New Roman" w:cs="Times New Roman"/>
              </w:rPr>
              <w:t>Il corso si propone di fornire le conoscenze teoriche e le competenze metodologiche utili a progettare e condurre una ricerca empirica in ambito educativo e formativo. Nelle lezioni frontali verranno presentati quadri teorici, approcci, tecniche e strumenti di indagine dello sperimentalismo educativo. Tali conoscenze saranno applicate nel corso delle esercitazioni laboratoriali, svolte nell’ambito di ricerche finalizzate alla valutazione dell’efficacia di interventi educativi.</w:t>
            </w:r>
          </w:p>
          <w:p w14:paraId="2177E08E" w14:textId="77777777" w:rsidR="00DA5149" w:rsidRPr="0061613E" w:rsidRDefault="00DA5149" w:rsidP="00DA5149">
            <w:pPr>
              <w:spacing w:after="0" w:line="240" w:lineRule="auto"/>
              <w:jc w:val="both"/>
              <w:rPr>
                <w:rFonts w:ascii="Times New Roman" w:hAnsi="Times New Roman" w:cs="Times New Roman"/>
              </w:rPr>
            </w:pPr>
            <w:r w:rsidRPr="0061613E">
              <w:rPr>
                <w:rFonts w:ascii="Times New Roman" w:hAnsi="Times New Roman" w:cs="Times New Roman"/>
              </w:rPr>
              <w:t>Al termine del corso ci si attende che lo studente sia in grado di:</w:t>
            </w:r>
          </w:p>
          <w:p w14:paraId="0EEE63AF" w14:textId="77777777" w:rsidR="00DA5149" w:rsidRPr="0061613E" w:rsidRDefault="00DA5149" w:rsidP="00DA5149">
            <w:pPr>
              <w:spacing w:after="0" w:line="240" w:lineRule="auto"/>
              <w:jc w:val="both"/>
              <w:rPr>
                <w:rFonts w:ascii="Times New Roman" w:hAnsi="Times New Roman" w:cs="Times New Roman"/>
              </w:rPr>
            </w:pPr>
            <w:r w:rsidRPr="0061613E">
              <w:rPr>
                <w:rFonts w:ascii="Times New Roman" w:hAnsi="Times New Roman" w:cs="Times New Roman"/>
              </w:rPr>
              <w:t>- conoscere le fasi della empirica in ambito educativo;</w:t>
            </w:r>
          </w:p>
          <w:p w14:paraId="6A72D79C" w14:textId="77777777" w:rsidR="00DA5149" w:rsidRPr="0061613E" w:rsidRDefault="00DA5149" w:rsidP="00DA5149">
            <w:pPr>
              <w:spacing w:after="0" w:line="240" w:lineRule="auto"/>
              <w:jc w:val="both"/>
              <w:rPr>
                <w:rFonts w:ascii="Times New Roman" w:hAnsi="Times New Roman" w:cs="Times New Roman"/>
              </w:rPr>
            </w:pPr>
            <w:r w:rsidRPr="0061613E">
              <w:rPr>
                <w:rFonts w:ascii="Times New Roman" w:hAnsi="Times New Roman" w:cs="Times New Roman"/>
              </w:rPr>
              <w:t xml:space="preserve">- conoscere le principali fasi principali attraverso cui condurre revisioni sistematiche della letteratura e </w:t>
            </w:r>
            <w:proofErr w:type="gramStart"/>
            <w:r w:rsidRPr="0061613E">
              <w:rPr>
                <w:rFonts w:ascii="Times New Roman" w:hAnsi="Times New Roman" w:cs="Times New Roman"/>
              </w:rPr>
              <w:t>meta-analisi</w:t>
            </w:r>
            <w:proofErr w:type="gramEnd"/>
            <w:r w:rsidRPr="0061613E">
              <w:rPr>
                <w:rFonts w:ascii="Times New Roman" w:hAnsi="Times New Roman" w:cs="Times New Roman"/>
              </w:rPr>
              <w:t>;</w:t>
            </w:r>
          </w:p>
          <w:p w14:paraId="52C66DDD" w14:textId="77777777" w:rsidR="00DA5149" w:rsidRPr="0061613E" w:rsidRDefault="00DA5149" w:rsidP="00DA5149">
            <w:pPr>
              <w:spacing w:after="0" w:line="240" w:lineRule="auto"/>
              <w:jc w:val="both"/>
              <w:rPr>
                <w:rFonts w:ascii="Times New Roman" w:hAnsi="Times New Roman" w:cs="Times New Roman"/>
              </w:rPr>
            </w:pPr>
            <w:r w:rsidRPr="0061613E">
              <w:rPr>
                <w:rFonts w:ascii="Times New Roman" w:hAnsi="Times New Roman" w:cs="Times New Roman"/>
              </w:rPr>
              <w:t>- riconoscere evidenze di ricerca con diversi gradi di affidabilità;</w:t>
            </w:r>
          </w:p>
          <w:p w14:paraId="21718A3C" w14:textId="77777777" w:rsidR="00DA5149" w:rsidRPr="0061613E" w:rsidRDefault="00DA5149" w:rsidP="00DA5149">
            <w:pPr>
              <w:spacing w:after="0" w:line="240" w:lineRule="auto"/>
              <w:jc w:val="both"/>
              <w:rPr>
                <w:rFonts w:ascii="Times New Roman" w:hAnsi="Times New Roman" w:cs="Times New Roman"/>
              </w:rPr>
            </w:pPr>
            <w:r w:rsidRPr="0061613E">
              <w:rPr>
                <w:rFonts w:ascii="Times New Roman" w:hAnsi="Times New Roman" w:cs="Times New Roman"/>
              </w:rPr>
              <w:t>- saper progettare una ricerca empirica applicando le fasi di ricerca ad uno specifico contesto educativo;</w:t>
            </w:r>
          </w:p>
          <w:p w14:paraId="1BD0D633" w14:textId="77777777" w:rsidR="00DA5149" w:rsidRPr="0061613E" w:rsidRDefault="00DA5149" w:rsidP="00DA5149">
            <w:pPr>
              <w:spacing w:after="0" w:line="240" w:lineRule="auto"/>
              <w:jc w:val="both"/>
              <w:rPr>
                <w:rFonts w:ascii="Times New Roman" w:hAnsi="Times New Roman" w:cs="Times New Roman"/>
              </w:rPr>
            </w:pPr>
            <w:r w:rsidRPr="0061613E">
              <w:rPr>
                <w:rFonts w:ascii="Times New Roman" w:hAnsi="Times New Roman" w:cs="Times New Roman"/>
              </w:rPr>
              <w:t>- saper utilizzare e costruire strumenti per la rilevazione dei dati (questionario, scaletta di intervista, griglia di osservazione ecc.…);</w:t>
            </w:r>
          </w:p>
          <w:p w14:paraId="35B6110F" w14:textId="77777777" w:rsidR="00DA5149" w:rsidRPr="0061613E" w:rsidRDefault="00DA5149" w:rsidP="00DA5149">
            <w:pPr>
              <w:spacing w:after="0" w:line="240" w:lineRule="auto"/>
              <w:jc w:val="both"/>
              <w:rPr>
                <w:rFonts w:ascii="Times New Roman" w:hAnsi="Times New Roman" w:cs="Times New Roman"/>
              </w:rPr>
            </w:pPr>
            <w:r w:rsidRPr="0061613E">
              <w:rPr>
                <w:rFonts w:ascii="Times New Roman" w:hAnsi="Times New Roman" w:cs="Times New Roman"/>
              </w:rPr>
              <w:t xml:space="preserve">- saper analizzare dati quantitativi e qualitativi ed essere in grado di controllare ipotesi di ricerca tramite analisi statistiche </w:t>
            </w:r>
            <w:proofErr w:type="spellStart"/>
            <w:r w:rsidRPr="0061613E">
              <w:rPr>
                <w:rFonts w:ascii="Times New Roman" w:hAnsi="Times New Roman" w:cs="Times New Roman"/>
              </w:rPr>
              <w:t>monovariate</w:t>
            </w:r>
            <w:proofErr w:type="spellEnd"/>
            <w:r w:rsidRPr="0061613E">
              <w:rPr>
                <w:rFonts w:ascii="Times New Roman" w:hAnsi="Times New Roman" w:cs="Times New Roman"/>
              </w:rPr>
              <w:t xml:space="preserve"> e </w:t>
            </w:r>
            <w:proofErr w:type="spellStart"/>
            <w:r w:rsidRPr="0061613E">
              <w:rPr>
                <w:rFonts w:ascii="Times New Roman" w:hAnsi="Times New Roman" w:cs="Times New Roman"/>
              </w:rPr>
              <w:t>bivariate</w:t>
            </w:r>
            <w:proofErr w:type="spellEnd"/>
            <w:r w:rsidRPr="0061613E">
              <w:rPr>
                <w:rFonts w:ascii="Times New Roman" w:hAnsi="Times New Roman" w:cs="Times New Roman"/>
              </w:rPr>
              <w:t>;</w:t>
            </w:r>
          </w:p>
          <w:p w14:paraId="24B93E93" w14:textId="77777777" w:rsidR="00A31A85" w:rsidRPr="0061613E" w:rsidRDefault="00DA5149" w:rsidP="00DA5149">
            <w:pPr>
              <w:spacing w:after="0" w:line="240" w:lineRule="auto"/>
              <w:jc w:val="both"/>
              <w:rPr>
                <w:rFonts w:ascii="Times New Roman" w:hAnsi="Times New Roman" w:cs="Times New Roman"/>
              </w:rPr>
            </w:pPr>
            <w:r w:rsidRPr="0061613E">
              <w:rPr>
                <w:rFonts w:ascii="Times New Roman" w:hAnsi="Times New Roman" w:cs="Times New Roman"/>
              </w:rPr>
              <w:t>​</w:t>
            </w:r>
            <w:r w:rsidR="00D03313">
              <w:rPr>
                <w:rFonts w:ascii="Times New Roman" w:hAnsi="Times New Roman" w:cs="Times New Roman"/>
              </w:rPr>
              <w:t>- saper comunicare e</w:t>
            </w:r>
            <w:r w:rsidRPr="0061613E">
              <w:rPr>
                <w:rFonts w:ascii="Times New Roman" w:hAnsi="Times New Roman" w:cs="Times New Roman"/>
              </w:rPr>
              <w:t xml:space="preserve"> interpretare i risultati di una ricerca empirica tramite la redazione di un rapporto di ricerca.</w:t>
            </w:r>
          </w:p>
        </w:tc>
      </w:tr>
      <w:tr w:rsidR="00C6232E" w:rsidRPr="002D015D" w14:paraId="5FFF264F" w14:textId="77777777" w:rsidTr="00C6232E">
        <w:tc>
          <w:tcPr>
            <w:tcW w:w="9468" w:type="dxa"/>
          </w:tcPr>
          <w:p w14:paraId="7912C43C" w14:textId="77777777" w:rsidR="00C6232E" w:rsidRPr="0061613E" w:rsidRDefault="00C6232E" w:rsidP="0001677A">
            <w:pPr>
              <w:spacing w:after="0" w:line="240" w:lineRule="auto"/>
              <w:rPr>
                <w:rFonts w:ascii="Times New Roman" w:hAnsi="Times New Roman" w:cs="Times New Roman"/>
                <w:b/>
              </w:rPr>
            </w:pPr>
            <w:r w:rsidRPr="0061613E">
              <w:rPr>
                <w:rFonts w:ascii="Times New Roman" w:hAnsi="Times New Roman" w:cs="Times New Roman"/>
                <w:b/>
              </w:rPr>
              <w:t xml:space="preserve">M-STO/01 Storia medievale </w:t>
            </w:r>
          </w:p>
        </w:tc>
      </w:tr>
      <w:tr w:rsidR="00C6232E" w:rsidRPr="002D015D" w14:paraId="383727CD" w14:textId="77777777" w:rsidTr="00C6232E">
        <w:tc>
          <w:tcPr>
            <w:tcW w:w="9468" w:type="dxa"/>
          </w:tcPr>
          <w:p w14:paraId="5A6D8FEC" w14:textId="77777777" w:rsidR="007157AA" w:rsidRPr="0061613E" w:rsidRDefault="00841787" w:rsidP="00D30C37">
            <w:pPr>
              <w:spacing w:after="0" w:line="240" w:lineRule="auto"/>
              <w:jc w:val="both"/>
              <w:rPr>
                <w:rFonts w:ascii="Times New Roman" w:hAnsi="Times New Roman" w:cs="Times New Roman"/>
              </w:rPr>
            </w:pPr>
            <w:r w:rsidRPr="0061613E">
              <w:rPr>
                <w:rFonts w:ascii="Times New Roman" w:hAnsi="Times New Roman" w:cs="Times New Roman"/>
              </w:rPr>
              <w:t>L’insegnamento offre agli studenti le conoscenze utili per comprendere l’età medievale, momento fondamentale nella formazione della civiltà e dell’identità europea, e per sviluppare un giudizio critico sulle principali tematiche di questa epoca. Gli obiettivi principali del corso sono: la comprensione degli avvenimenti e loro collocazione nel contesto cronologico e geografico; la dinamica delle relazioni tra comunità politiche, culturali e religiose medievali; l’analisi di alcune specifiche tematiche, quali, ad esempio, i contatti e l’integrazione tra Occidente e mondo barbarico, il ruolo dei diversi protagonisti delle comunità politiche e sociali, la trasformazione del sentimento religioso e il suo impatto sulle comunità urbane.</w:t>
            </w:r>
          </w:p>
        </w:tc>
      </w:tr>
      <w:tr w:rsidR="00C6232E" w:rsidRPr="002D015D" w14:paraId="66133356" w14:textId="77777777" w:rsidTr="00C6232E">
        <w:tc>
          <w:tcPr>
            <w:tcW w:w="9468" w:type="dxa"/>
          </w:tcPr>
          <w:p w14:paraId="36FEBFDC" w14:textId="77777777" w:rsidR="00C6232E" w:rsidRPr="002D015D" w:rsidRDefault="00C6232E" w:rsidP="0001677A">
            <w:pPr>
              <w:spacing w:after="0" w:line="240" w:lineRule="auto"/>
              <w:rPr>
                <w:rFonts w:ascii="Times New Roman" w:hAnsi="Times New Roman" w:cs="Times New Roman"/>
                <w:b/>
              </w:rPr>
            </w:pPr>
            <w:r w:rsidRPr="002D015D">
              <w:rPr>
                <w:rFonts w:ascii="Times New Roman" w:hAnsi="Times New Roman" w:cs="Times New Roman"/>
                <w:b/>
              </w:rPr>
              <w:lastRenderedPageBreak/>
              <w:t xml:space="preserve">M-STO/02 Storia del Mediterraneo in età moderna </w:t>
            </w:r>
          </w:p>
        </w:tc>
      </w:tr>
      <w:tr w:rsidR="00C6232E" w:rsidRPr="002D015D" w14:paraId="77D60A4E" w14:textId="77777777" w:rsidTr="00C6232E">
        <w:tc>
          <w:tcPr>
            <w:tcW w:w="9468" w:type="dxa"/>
          </w:tcPr>
          <w:p w14:paraId="09A550F9" w14:textId="77777777" w:rsidR="00E0606D" w:rsidRPr="00E0606D" w:rsidRDefault="00E0606D" w:rsidP="00E0606D">
            <w:pPr>
              <w:spacing w:after="0" w:line="240" w:lineRule="auto"/>
              <w:jc w:val="both"/>
              <w:rPr>
                <w:rStyle w:val="apple-style-span"/>
                <w:rFonts w:ascii="Times New Roman" w:hAnsi="Times New Roman" w:cs="Times New Roman"/>
              </w:rPr>
            </w:pPr>
            <w:r w:rsidRPr="00E0606D">
              <w:rPr>
                <w:rStyle w:val="apple-style-span"/>
                <w:rFonts w:ascii="Times New Roman" w:hAnsi="Times New Roman" w:cs="Times New Roman"/>
              </w:rPr>
              <w:t>Gli obiettivi generali del corso, che analizzerà la storia moderna attraverso il tema del Mediterraneo come ‘</w:t>
            </w:r>
            <w:proofErr w:type="spellStart"/>
            <w:r w:rsidRPr="00E0606D">
              <w:rPr>
                <w:rStyle w:val="apple-style-span"/>
                <w:rFonts w:ascii="Times New Roman" w:hAnsi="Times New Roman" w:cs="Times New Roman"/>
              </w:rPr>
              <w:t>pluriverso</w:t>
            </w:r>
            <w:proofErr w:type="spellEnd"/>
            <w:r w:rsidRPr="00E0606D">
              <w:rPr>
                <w:rStyle w:val="apple-style-span"/>
                <w:rFonts w:ascii="Times New Roman" w:hAnsi="Times New Roman" w:cs="Times New Roman"/>
              </w:rPr>
              <w:t>’, luogo d’incontro/scontro di civiltà, consistono in:</w:t>
            </w:r>
          </w:p>
          <w:p w14:paraId="2620150F" w14:textId="77777777" w:rsidR="00E0606D" w:rsidRPr="00E0606D" w:rsidRDefault="00E0606D" w:rsidP="00E0606D">
            <w:pPr>
              <w:spacing w:after="0" w:line="240" w:lineRule="auto"/>
              <w:jc w:val="both"/>
              <w:rPr>
                <w:rStyle w:val="apple-style-span"/>
                <w:rFonts w:ascii="Times New Roman" w:hAnsi="Times New Roman" w:cs="Times New Roman"/>
              </w:rPr>
            </w:pPr>
            <w:r w:rsidRPr="00E0606D">
              <w:rPr>
                <w:rStyle w:val="apple-style-span"/>
                <w:rFonts w:ascii="Times New Roman" w:hAnsi="Times New Roman" w:cs="Times New Roman"/>
              </w:rPr>
              <w:t>- avvicinare lo studente ad un tema cruciale per la storia moderna occidentale ed orientale quale l</w:t>
            </w:r>
            <w:r>
              <w:rPr>
                <w:rStyle w:val="apple-style-span"/>
                <w:rFonts w:ascii="Times New Roman" w:hAnsi="Times New Roman" w:cs="Times New Roman"/>
              </w:rPr>
              <w:t>’</w:t>
            </w:r>
            <w:r w:rsidRPr="00E0606D">
              <w:rPr>
                <w:rStyle w:val="apple-style-span"/>
                <w:rFonts w:ascii="Times New Roman" w:hAnsi="Times New Roman" w:cs="Times New Roman"/>
              </w:rPr>
              <w:t>invenzione del Mediterraneo</w:t>
            </w:r>
            <w:r>
              <w:rPr>
                <w:rStyle w:val="apple-style-span"/>
                <w:rFonts w:ascii="Times New Roman" w:hAnsi="Times New Roman" w:cs="Times New Roman"/>
              </w:rPr>
              <w:t>;</w:t>
            </w:r>
          </w:p>
          <w:p w14:paraId="37D4A78F" w14:textId="77777777" w:rsidR="00E0606D" w:rsidRPr="00E0606D" w:rsidRDefault="00E0606D" w:rsidP="00E0606D">
            <w:pPr>
              <w:spacing w:after="0" w:line="240" w:lineRule="auto"/>
              <w:jc w:val="both"/>
              <w:rPr>
                <w:rStyle w:val="apple-style-span"/>
                <w:rFonts w:ascii="Times New Roman" w:hAnsi="Times New Roman" w:cs="Times New Roman"/>
              </w:rPr>
            </w:pPr>
            <w:r w:rsidRPr="00E0606D">
              <w:rPr>
                <w:rStyle w:val="apple-style-span"/>
                <w:rFonts w:ascii="Times New Roman" w:hAnsi="Times New Roman" w:cs="Times New Roman"/>
              </w:rPr>
              <w:t>- contestualizzare in una prospettiva teorico-pratica di tipo interdisciplinare detto argomento</w:t>
            </w:r>
            <w:r>
              <w:rPr>
                <w:rStyle w:val="apple-style-span"/>
                <w:rFonts w:ascii="Times New Roman" w:hAnsi="Times New Roman" w:cs="Times New Roman"/>
              </w:rPr>
              <w:t>;</w:t>
            </w:r>
          </w:p>
          <w:p w14:paraId="742CDAE2" w14:textId="77777777" w:rsidR="007157AA" w:rsidRPr="002D015D" w:rsidRDefault="00E0606D" w:rsidP="00E0606D">
            <w:pPr>
              <w:spacing w:after="0" w:line="240" w:lineRule="auto"/>
              <w:jc w:val="both"/>
              <w:rPr>
                <w:rFonts w:ascii="Times New Roman" w:hAnsi="Times New Roman" w:cs="Times New Roman"/>
              </w:rPr>
            </w:pPr>
            <w:r w:rsidRPr="00E0606D">
              <w:rPr>
                <w:rStyle w:val="apple-style-span"/>
                <w:rFonts w:ascii="Times New Roman" w:hAnsi="Times New Roman" w:cs="Times New Roman"/>
              </w:rPr>
              <w:t>- creare, attraverso lo svolgimento delle lezioni e in relazione agli obiettivi formativi del corso di laurea e degli studi pedagogici, un percorso che consenta di comprendere i rapporti tra comunità diverse sotto ogni profilo.</w:t>
            </w:r>
          </w:p>
        </w:tc>
      </w:tr>
      <w:tr w:rsidR="00C6232E" w:rsidRPr="002D015D" w14:paraId="3124B8CF" w14:textId="77777777" w:rsidTr="00C6232E">
        <w:tc>
          <w:tcPr>
            <w:tcW w:w="9468" w:type="dxa"/>
          </w:tcPr>
          <w:p w14:paraId="69565C6D" w14:textId="77777777" w:rsidR="00C6232E" w:rsidRPr="007B42AE" w:rsidRDefault="00C6232E" w:rsidP="00D061C7">
            <w:pPr>
              <w:spacing w:after="0" w:line="240" w:lineRule="auto"/>
              <w:jc w:val="both"/>
              <w:rPr>
                <w:rFonts w:ascii="Times New Roman" w:hAnsi="Times New Roman" w:cs="Times New Roman"/>
                <w:b/>
              </w:rPr>
            </w:pPr>
            <w:r w:rsidRPr="007B42AE">
              <w:rPr>
                <w:rFonts w:ascii="Times New Roman" w:hAnsi="Times New Roman" w:cs="Times New Roman"/>
                <w:b/>
              </w:rPr>
              <w:t>M-GGR/01 Geografia dei processi di urbanizzazione</w:t>
            </w:r>
          </w:p>
        </w:tc>
      </w:tr>
      <w:tr w:rsidR="00C6232E" w:rsidRPr="002D015D" w14:paraId="4F7E9445" w14:textId="77777777" w:rsidTr="00C6232E">
        <w:tc>
          <w:tcPr>
            <w:tcW w:w="9468" w:type="dxa"/>
          </w:tcPr>
          <w:p w14:paraId="68D2B6A9" w14:textId="77777777" w:rsidR="00DB4A5A" w:rsidRPr="002E35CD" w:rsidRDefault="00DB4A5A" w:rsidP="00DB4A5A">
            <w:pPr>
              <w:spacing w:after="0" w:line="240" w:lineRule="auto"/>
              <w:jc w:val="both"/>
              <w:rPr>
                <w:rFonts w:ascii="Times New Roman" w:hAnsi="Times New Roman" w:cs="Times New Roman"/>
              </w:rPr>
            </w:pPr>
            <w:r w:rsidRPr="002E35CD">
              <w:rPr>
                <w:rFonts w:ascii="Times New Roman" w:hAnsi="Times New Roman" w:cs="Times New Roman"/>
              </w:rPr>
              <w:t>Il corso si propone l’obiettivo di tracciare e discutere in chiave critica le caratteristiche e gli effetti delle attuali dinamiche dei centri urbani, approfondendo i complessi insiemi di relazioni che costituiscono la ragion d’essere dell’urbano.</w:t>
            </w:r>
          </w:p>
          <w:p w14:paraId="76B66CF3" w14:textId="77777777" w:rsidR="007157AA" w:rsidRPr="007B42AE" w:rsidRDefault="00DB4A5A" w:rsidP="00DB4A5A">
            <w:pPr>
              <w:spacing w:after="0" w:line="240" w:lineRule="auto"/>
              <w:jc w:val="both"/>
              <w:rPr>
                <w:rFonts w:ascii="Times New Roman" w:hAnsi="Times New Roman" w:cs="Times New Roman"/>
              </w:rPr>
            </w:pPr>
            <w:r w:rsidRPr="002E35CD">
              <w:rPr>
                <w:rFonts w:ascii="Times New Roman" w:hAnsi="Times New Roman" w:cs="Times New Roman"/>
              </w:rPr>
              <w:t xml:space="preserve">In particolare, la formazione didattica (frontale e con evidenze della realtà) e le strumentazioni concettuali sono finalizzate a chi intende sviluppare competenze nel campo della valorizzazione delle differenti risorse umane presenti nei contesti urbani, per comprendere l’insieme dei fenomeni, dei soggetti, delle diverse realtà educative che caratterizzano le città contemporanee globali, utili a contestualizzare l’azione </w:t>
            </w:r>
            <w:r w:rsidRPr="00855E2E">
              <w:rPr>
                <w:rFonts w:ascii="Times New Roman" w:hAnsi="Times New Roman" w:cs="Times New Roman"/>
              </w:rPr>
              <w:t>professionale</w:t>
            </w:r>
            <w:r w:rsidR="00122BC5" w:rsidRPr="00855E2E">
              <w:rPr>
                <w:rFonts w:ascii="Times New Roman" w:hAnsi="Times New Roman" w:cs="Times New Roman"/>
              </w:rPr>
              <w:t xml:space="preserve"> dell’educatore</w:t>
            </w:r>
            <w:r w:rsidRPr="00855E2E">
              <w:rPr>
                <w:rFonts w:ascii="Times New Roman" w:hAnsi="Times New Roman" w:cs="Times New Roman"/>
              </w:rPr>
              <w:t>.</w:t>
            </w:r>
          </w:p>
        </w:tc>
      </w:tr>
      <w:tr w:rsidR="006B7486" w:rsidRPr="002D015D" w14:paraId="311C8F05" w14:textId="77777777" w:rsidTr="00C6232E">
        <w:tc>
          <w:tcPr>
            <w:tcW w:w="9468" w:type="dxa"/>
          </w:tcPr>
          <w:p w14:paraId="460B0DC8" w14:textId="77777777" w:rsidR="006B7486" w:rsidRPr="002D015D" w:rsidRDefault="006B7486" w:rsidP="007157AA">
            <w:pPr>
              <w:spacing w:after="0" w:line="240" w:lineRule="auto"/>
              <w:jc w:val="both"/>
              <w:rPr>
                <w:rFonts w:ascii="Times New Roman" w:hAnsi="Times New Roman" w:cs="Times New Roman"/>
              </w:rPr>
            </w:pPr>
            <w:r w:rsidRPr="002D015D">
              <w:rPr>
                <w:rFonts w:ascii="Times New Roman" w:hAnsi="Times New Roman" w:cs="Times New Roman"/>
                <w:b/>
                <w:iCs/>
              </w:rPr>
              <w:t>M-PED/02</w:t>
            </w:r>
            <w:r w:rsidRPr="002D015D">
              <w:rPr>
                <w:rFonts w:ascii="Times New Roman" w:hAnsi="Times New Roman" w:cs="Times New Roman"/>
                <w:b/>
              </w:rPr>
              <w:t xml:space="preserve"> Educazione comparata</w:t>
            </w:r>
          </w:p>
        </w:tc>
      </w:tr>
      <w:tr w:rsidR="006B7486" w:rsidRPr="002D015D" w14:paraId="45E94773" w14:textId="77777777" w:rsidTr="00C6232E">
        <w:tc>
          <w:tcPr>
            <w:tcW w:w="9468" w:type="dxa"/>
          </w:tcPr>
          <w:p w14:paraId="2FA772BB" w14:textId="77777777" w:rsidR="006B7486" w:rsidRPr="00275097" w:rsidRDefault="006B7486" w:rsidP="006B7486">
            <w:pPr>
              <w:spacing w:after="0" w:line="240" w:lineRule="auto"/>
              <w:jc w:val="both"/>
              <w:rPr>
                <w:rFonts w:ascii="Times New Roman" w:hAnsi="Times New Roman" w:cs="Times New Roman"/>
              </w:rPr>
            </w:pPr>
            <w:r w:rsidRPr="00275097">
              <w:rPr>
                <w:rFonts w:ascii="Times New Roman" w:hAnsi="Times New Roman" w:cs="Times New Roman"/>
              </w:rPr>
              <w:t>L’educazione comparata è una disciplina di ricerca che tende a individuare conoscenze nuove, di ordine teorico e pratico, attraverso il confronto tra due o più sistemi educativi in uso in diversi Paesi, in diverse regioni, in diverse epoche storiche. In ragione dell’assunto degli studi comparati - secondo cui possiamo realmente comprendere noi stessi solo nell’ambito di un’autentica conoscenza delle altre società -, al fine di rendere più penetrante e documentato il discorso pedagogico, possiamo sintetizzare gli obiettivi principali di tale disciplina (sia nella ricerca sia nello studio): nell’identificare ciò che sta accadendo in altri luoghi in modo da migliorare il proprio sistema educativo; nel descrivere somiglianze e differenze di fenomeni educativi rilevabili in sistemi diversi e interpretare le ragioni di tali differenze/affinità; nell’analizzare le variabili ritenute determinanti sui risultati conseguiti in uno o più sistemi educativi.</w:t>
            </w:r>
            <w:r w:rsidR="00D55DE2">
              <w:rPr>
                <w:rFonts w:ascii="Times New Roman" w:hAnsi="Times New Roman" w:cs="Times New Roman"/>
              </w:rPr>
              <w:t xml:space="preserve"> </w:t>
            </w:r>
            <w:r w:rsidR="00D55DE2" w:rsidRPr="00D55DE2">
              <w:rPr>
                <w:rFonts w:ascii="Times New Roman" w:hAnsi="Times New Roman" w:cs="Times New Roman"/>
              </w:rPr>
              <w:t xml:space="preserve">Il laboratorio si pone l’obiettivo di offrire allo studente la possibilità di sperimentare </w:t>
            </w:r>
            <w:r w:rsidR="00160BF0">
              <w:rPr>
                <w:rFonts w:ascii="Times New Roman" w:hAnsi="Times New Roman" w:cs="Times New Roman"/>
              </w:rPr>
              <w:t>le metodologie d’indagine dell’e</w:t>
            </w:r>
            <w:r w:rsidR="00D55DE2" w:rsidRPr="00D55DE2">
              <w:rPr>
                <w:rFonts w:ascii="Times New Roman" w:hAnsi="Times New Roman" w:cs="Times New Roman"/>
              </w:rPr>
              <w:t>ducazione comparata, presentate nel corso delle lezioni teoriche, in riferimento alle differenti unità di comparazione dei sistemi ed</w:t>
            </w:r>
            <w:r w:rsidR="00160BF0">
              <w:rPr>
                <w:rFonts w:ascii="Times New Roman" w:hAnsi="Times New Roman" w:cs="Times New Roman"/>
              </w:rPr>
              <w:t>ucativi (luoghi, tempi, culture</w:t>
            </w:r>
            <w:r w:rsidR="00D55DE2" w:rsidRPr="00D55DE2">
              <w:rPr>
                <w:rFonts w:ascii="Times New Roman" w:hAnsi="Times New Roman" w:cs="Times New Roman"/>
              </w:rPr>
              <w:t xml:space="preserve"> ecc.).</w:t>
            </w:r>
          </w:p>
        </w:tc>
      </w:tr>
      <w:tr w:rsidR="003C4042" w:rsidRPr="002D015D" w14:paraId="03A9D4BA" w14:textId="77777777" w:rsidTr="00730534">
        <w:tc>
          <w:tcPr>
            <w:tcW w:w="9468" w:type="dxa"/>
          </w:tcPr>
          <w:p w14:paraId="2166E69D" w14:textId="77777777" w:rsidR="003C4042" w:rsidRPr="007B42AE" w:rsidRDefault="003C4042" w:rsidP="0001677A">
            <w:pPr>
              <w:spacing w:after="0" w:line="240" w:lineRule="auto"/>
              <w:jc w:val="both"/>
              <w:rPr>
                <w:rFonts w:ascii="Times New Roman" w:hAnsi="Times New Roman" w:cs="Times New Roman"/>
                <w:b/>
              </w:rPr>
            </w:pPr>
            <w:r w:rsidRPr="007B42AE">
              <w:rPr>
                <w:rFonts w:ascii="Times New Roman" w:hAnsi="Times New Roman" w:cs="Times New Roman"/>
                <w:b/>
              </w:rPr>
              <w:t>MED/38 Neurologia dello sviluppo</w:t>
            </w:r>
            <w:r w:rsidR="00422EA4">
              <w:rPr>
                <w:rFonts w:ascii="Times New Roman" w:hAnsi="Times New Roman" w:cs="Times New Roman"/>
                <w:b/>
              </w:rPr>
              <w:t xml:space="preserve"> </w:t>
            </w:r>
          </w:p>
        </w:tc>
      </w:tr>
      <w:tr w:rsidR="003C4042" w:rsidRPr="002D015D" w14:paraId="0EB48F37" w14:textId="77777777" w:rsidTr="00730534">
        <w:tc>
          <w:tcPr>
            <w:tcW w:w="9468" w:type="dxa"/>
          </w:tcPr>
          <w:p w14:paraId="2552A62F" w14:textId="77777777" w:rsidR="00422EA4" w:rsidRPr="00DE378D" w:rsidRDefault="00422EA4" w:rsidP="00422EA4">
            <w:pPr>
              <w:autoSpaceDE w:val="0"/>
              <w:autoSpaceDN w:val="0"/>
              <w:adjustRightInd w:val="0"/>
              <w:spacing w:after="0" w:line="240" w:lineRule="auto"/>
              <w:jc w:val="both"/>
              <w:rPr>
                <w:rFonts w:ascii="Times New Roman" w:eastAsia="Times New Roman" w:hAnsi="Times New Roman" w:cs="Times New Roman"/>
                <w:lang w:eastAsia="it-IT"/>
              </w:rPr>
            </w:pPr>
            <w:r w:rsidRPr="00DE378D">
              <w:rPr>
                <w:rFonts w:ascii="Times New Roman" w:eastAsia="Times New Roman" w:hAnsi="Times New Roman" w:cs="Times New Roman"/>
                <w:lang w:eastAsia="it-IT"/>
              </w:rPr>
              <w:t xml:space="preserve">La Neurologia dello sviluppo si occupa della progressiva maturazione sensitivo-motoria del bambino e dell’adolescente e del parallelo sviluppo cognitivo, nonché degli aspetti fisiopatologici di tale sviluppo nel soggetto in età evolutiva. </w:t>
            </w:r>
          </w:p>
          <w:p w14:paraId="6EBE1EE8" w14:textId="77777777" w:rsidR="003C4042" w:rsidRPr="007B42AE" w:rsidRDefault="00422EA4" w:rsidP="00422EA4">
            <w:pPr>
              <w:autoSpaceDE w:val="0"/>
              <w:autoSpaceDN w:val="0"/>
              <w:adjustRightInd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Attraverso l’apprendimento </w:t>
            </w:r>
            <w:r w:rsidRPr="00DE378D">
              <w:rPr>
                <w:rFonts w:ascii="Times New Roman" w:eastAsia="Times New Roman" w:hAnsi="Times New Roman" w:cs="Times New Roman"/>
                <w:lang w:eastAsia="it-IT"/>
              </w:rPr>
              <w:t xml:space="preserve">dei principi di anatomia, embriologia e fisiologia del sistema nervoso, </w:t>
            </w:r>
            <w:r>
              <w:rPr>
                <w:rFonts w:ascii="Times New Roman" w:eastAsia="Times New Roman" w:hAnsi="Times New Roman" w:cs="Times New Roman"/>
                <w:lang w:eastAsia="it-IT"/>
              </w:rPr>
              <w:t xml:space="preserve">dello </w:t>
            </w:r>
            <w:r w:rsidRPr="00DE378D">
              <w:rPr>
                <w:rFonts w:ascii="Times New Roman" w:eastAsia="Times New Roman" w:hAnsi="Times New Roman" w:cs="Times New Roman"/>
                <w:lang w:eastAsia="it-IT"/>
              </w:rPr>
              <w:t xml:space="preserve">sviluppo psicomotorio e comportamentale normale e </w:t>
            </w:r>
            <w:r>
              <w:rPr>
                <w:rFonts w:ascii="Times New Roman" w:eastAsia="Times New Roman" w:hAnsi="Times New Roman" w:cs="Times New Roman"/>
                <w:lang w:eastAsia="it-IT"/>
              </w:rPr>
              <w:t>de</w:t>
            </w:r>
            <w:r w:rsidRPr="00DE378D">
              <w:rPr>
                <w:rFonts w:ascii="Times New Roman" w:eastAsia="Times New Roman" w:hAnsi="Times New Roman" w:cs="Times New Roman"/>
                <w:lang w:eastAsia="it-IT"/>
              </w:rPr>
              <w:t xml:space="preserve">i principali quadri psicopatologi, lo studente/la studentessa potrà acquisire le capacità di instaurare relazioni di sostegno e di supporto alla cura di bambini e adolescenti in difficoltà, per un loro inserimento o reinserimento psicosociale. Acquisirà competenze per contribuire alla promozione del benessere e alla gestione di bambini e adolescenti con disturbi del </w:t>
            </w:r>
            <w:proofErr w:type="spellStart"/>
            <w:r w:rsidRPr="00DE378D">
              <w:rPr>
                <w:rFonts w:ascii="Times New Roman" w:eastAsia="Times New Roman" w:hAnsi="Times New Roman" w:cs="Times New Roman"/>
                <w:lang w:eastAsia="it-IT"/>
              </w:rPr>
              <w:t>neurosviluppo</w:t>
            </w:r>
            <w:proofErr w:type="spellEnd"/>
            <w:r w:rsidRPr="00DE378D">
              <w:rPr>
                <w:rFonts w:ascii="Times New Roman" w:eastAsia="Times New Roman" w:hAnsi="Times New Roman" w:cs="Times New Roman"/>
                <w:lang w:eastAsia="it-IT"/>
              </w:rPr>
              <w:t xml:space="preserve">, disabilità intellettive e fenotipi comportamentali associati a sindromi neurogenetiche, necessarie per svolgere anche attività di prevenzione in un’ottica </w:t>
            </w:r>
            <w:proofErr w:type="spellStart"/>
            <w:r w:rsidRPr="00DE378D">
              <w:rPr>
                <w:rFonts w:ascii="Times New Roman" w:eastAsia="Times New Roman" w:hAnsi="Times New Roman" w:cs="Times New Roman"/>
                <w:lang w:eastAsia="it-IT"/>
              </w:rPr>
              <w:t>multispecialistica</w:t>
            </w:r>
            <w:proofErr w:type="spellEnd"/>
            <w:r w:rsidRPr="00DE378D">
              <w:rPr>
                <w:rFonts w:ascii="Times New Roman" w:eastAsia="Times New Roman" w:hAnsi="Times New Roman" w:cs="Times New Roman"/>
                <w:lang w:eastAsia="it-IT"/>
              </w:rPr>
              <w:t xml:space="preserve"> di riabilitazione e di integrazione sociale.  </w:t>
            </w:r>
          </w:p>
        </w:tc>
      </w:tr>
      <w:tr w:rsidR="008E3C85" w:rsidRPr="002D015D" w14:paraId="15F443E8" w14:textId="77777777" w:rsidTr="00DC279D">
        <w:tc>
          <w:tcPr>
            <w:tcW w:w="9468" w:type="dxa"/>
          </w:tcPr>
          <w:p w14:paraId="3FE6D7DE" w14:textId="77777777" w:rsidR="008E3C85" w:rsidRPr="002D015D" w:rsidRDefault="008E3C85" w:rsidP="0001677A">
            <w:pPr>
              <w:spacing w:after="0" w:line="240" w:lineRule="auto"/>
              <w:jc w:val="both"/>
              <w:rPr>
                <w:rFonts w:ascii="Times New Roman" w:hAnsi="Times New Roman" w:cs="Times New Roman"/>
                <w:b/>
              </w:rPr>
            </w:pPr>
            <w:r w:rsidRPr="002D015D">
              <w:rPr>
                <w:rFonts w:ascii="Times New Roman" w:hAnsi="Times New Roman" w:cs="Times New Roman"/>
                <w:b/>
              </w:rPr>
              <w:t>M-PSI/06 Psi</w:t>
            </w:r>
            <w:r w:rsidR="00187D35" w:rsidRPr="002D015D">
              <w:rPr>
                <w:rFonts w:ascii="Times New Roman" w:hAnsi="Times New Roman" w:cs="Times New Roman"/>
                <w:b/>
              </w:rPr>
              <w:t>cologia del lavoro e metodi di c</w:t>
            </w:r>
            <w:r w:rsidRPr="002D015D">
              <w:rPr>
                <w:rFonts w:ascii="Times New Roman" w:hAnsi="Times New Roman" w:cs="Times New Roman"/>
                <w:b/>
              </w:rPr>
              <w:t>areer counseling</w:t>
            </w:r>
            <w:r w:rsidR="003F684E">
              <w:rPr>
                <w:rFonts w:ascii="Times New Roman" w:hAnsi="Times New Roman" w:cs="Times New Roman"/>
                <w:b/>
              </w:rPr>
              <w:t xml:space="preserve"> </w:t>
            </w:r>
            <w:r w:rsidR="00CD424F" w:rsidRPr="002D015D">
              <w:rPr>
                <w:rFonts w:ascii="Times New Roman" w:hAnsi="Times New Roman" w:cs="Times New Roman"/>
                <w:b/>
              </w:rPr>
              <w:t>+</w:t>
            </w:r>
            <w:r w:rsidR="003F684E">
              <w:rPr>
                <w:rFonts w:ascii="Times New Roman" w:hAnsi="Times New Roman" w:cs="Times New Roman"/>
                <w:b/>
              </w:rPr>
              <w:t xml:space="preserve"> </w:t>
            </w:r>
            <w:r w:rsidR="00CD424F" w:rsidRPr="002D015D">
              <w:rPr>
                <w:rFonts w:ascii="Times New Roman" w:hAnsi="Times New Roman" w:cs="Times New Roman"/>
                <w:b/>
              </w:rPr>
              <w:t>Laboratorio di Career counseling</w:t>
            </w:r>
          </w:p>
        </w:tc>
      </w:tr>
      <w:tr w:rsidR="008E3C85" w:rsidRPr="002D015D" w14:paraId="19528F3B" w14:textId="77777777" w:rsidTr="00DC279D">
        <w:tc>
          <w:tcPr>
            <w:tcW w:w="9468" w:type="dxa"/>
          </w:tcPr>
          <w:p w14:paraId="56DDD01B" w14:textId="77777777" w:rsidR="006161E7" w:rsidRPr="004B5E13" w:rsidRDefault="006161E7" w:rsidP="006161E7">
            <w:pPr>
              <w:spacing w:after="0" w:line="240" w:lineRule="auto"/>
              <w:jc w:val="both"/>
              <w:rPr>
                <w:rFonts w:ascii="Times New Roman" w:hAnsi="Times New Roman" w:cs="Times New Roman"/>
              </w:rPr>
            </w:pPr>
            <w:r w:rsidRPr="004B5E13">
              <w:rPr>
                <w:rFonts w:ascii="Times New Roman" w:hAnsi="Times New Roman" w:cs="Times New Roman"/>
              </w:rPr>
              <w:t xml:space="preserve">La finalità del corso è fornire agli studenti i “concetti base” per l’analisi della dimensione “lavoro” all’interno delle organizzazioni complesse, nonché i presupposti teorici </w:t>
            </w:r>
            <w:proofErr w:type="gramStart"/>
            <w:r w:rsidRPr="004B5E13">
              <w:rPr>
                <w:rFonts w:ascii="Times New Roman" w:hAnsi="Times New Roman" w:cs="Times New Roman"/>
              </w:rPr>
              <w:t>della pratiche</w:t>
            </w:r>
            <w:proofErr w:type="gramEnd"/>
            <w:r w:rsidRPr="004B5E13">
              <w:rPr>
                <w:rFonts w:ascii="Times New Roman" w:hAnsi="Times New Roman" w:cs="Times New Roman"/>
              </w:rPr>
              <w:t xml:space="preserve"> di “consulenza di carriera”. L’apparato concettuale e i relativi strumenti operativi presentati durante il corso avranno la funzione di guidare lo studente all’interno della disciplina, dalla sua nascita ai più recenti sviluppi, affrontando le dimensioni, sia teoriche sia di applicazione sul campo, relative agli strumenti di analisi psicologica del lavoro, anche con riferimento alle nuove tipologie di organizzazione. Particolare attenzione sarà rivolta a metodi e strumenti riguardanti i metodi e le pratiche di </w:t>
            </w:r>
            <w:r w:rsidRPr="004B5E13">
              <w:rPr>
                <w:rFonts w:ascii="Times New Roman" w:hAnsi="Times New Roman" w:cs="Times New Roman"/>
                <w:i/>
              </w:rPr>
              <w:t>career counseling</w:t>
            </w:r>
            <w:r w:rsidRPr="004B5E13">
              <w:rPr>
                <w:rFonts w:ascii="Times New Roman" w:hAnsi="Times New Roman" w:cs="Times New Roman"/>
              </w:rPr>
              <w:t xml:space="preserve">, con particolar riferimento alle seguenti dimensioni: la personalità professionale negli ambiti lavorativi; la costruzione di carriera; l’acquisizione e la costruzione delle competenze professionali; l’analisi e utilizzo degli strumenti dell’orientamento professionale e del </w:t>
            </w:r>
            <w:r w:rsidRPr="004B5E13">
              <w:rPr>
                <w:rFonts w:ascii="Times New Roman" w:hAnsi="Times New Roman" w:cs="Times New Roman"/>
                <w:i/>
              </w:rPr>
              <w:t>career counseling</w:t>
            </w:r>
            <w:r w:rsidRPr="004B5E13">
              <w:rPr>
                <w:rFonts w:ascii="Times New Roman" w:hAnsi="Times New Roman" w:cs="Times New Roman"/>
              </w:rPr>
              <w:t>.</w:t>
            </w:r>
          </w:p>
          <w:p w14:paraId="168577D3" w14:textId="77777777" w:rsidR="003326C1" w:rsidRPr="004B5E13" w:rsidRDefault="006161E7" w:rsidP="00275097">
            <w:pPr>
              <w:spacing w:after="0" w:line="240" w:lineRule="auto"/>
              <w:jc w:val="both"/>
              <w:rPr>
                <w:rFonts w:ascii="Times New Roman" w:hAnsi="Times New Roman" w:cs="Times New Roman"/>
              </w:rPr>
            </w:pPr>
            <w:r w:rsidRPr="004B5E13">
              <w:rPr>
                <w:rFonts w:ascii="Times New Roman" w:hAnsi="Times New Roman" w:cs="Times New Roman"/>
              </w:rPr>
              <w:lastRenderedPageBreak/>
              <w:t xml:space="preserve">Il Laboratorio si propone di introdurre gli studenti alla conoscenza e all’utilizzo delle metodologie e delle tecniche inerenti </w:t>
            </w:r>
            <w:proofErr w:type="gramStart"/>
            <w:r w:rsidRPr="004B5E13">
              <w:rPr>
                <w:rFonts w:ascii="Times New Roman" w:hAnsi="Times New Roman" w:cs="Times New Roman"/>
              </w:rPr>
              <w:t>l’orientamento</w:t>
            </w:r>
            <w:proofErr w:type="gramEnd"/>
            <w:r w:rsidRPr="004B5E13">
              <w:rPr>
                <w:rFonts w:ascii="Times New Roman" w:hAnsi="Times New Roman" w:cs="Times New Roman"/>
              </w:rPr>
              <w:t xml:space="preserve"> al lavoro quali: la consulenza di carriera, lo sviluppo delle soft skill e l’applicazione di modelli </w:t>
            </w:r>
            <w:r w:rsidRPr="001519DA">
              <w:rPr>
                <w:rFonts w:ascii="Times New Roman" w:hAnsi="Times New Roman" w:cs="Times New Roman"/>
                <w:i/>
              </w:rPr>
              <w:t>self-empowerment</w:t>
            </w:r>
            <w:r w:rsidRPr="004B5E13">
              <w:rPr>
                <w:rFonts w:ascii="Times New Roman" w:hAnsi="Times New Roman" w:cs="Times New Roman"/>
              </w:rPr>
              <w:t xml:space="preserve">. </w:t>
            </w:r>
          </w:p>
        </w:tc>
      </w:tr>
      <w:tr w:rsidR="003C4042" w:rsidRPr="002D015D" w14:paraId="2A294DB9" w14:textId="77777777" w:rsidTr="00730534">
        <w:tc>
          <w:tcPr>
            <w:tcW w:w="9468" w:type="dxa"/>
          </w:tcPr>
          <w:p w14:paraId="0F4D790B" w14:textId="77777777" w:rsidR="003C4042" w:rsidRPr="004B5E13" w:rsidRDefault="003C4042" w:rsidP="0001677A">
            <w:pPr>
              <w:spacing w:after="0" w:line="240" w:lineRule="auto"/>
              <w:jc w:val="both"/>
              <w:rPr>
                <w:rFonts w:ascii="Times New Roman" w:hAnsi="Times New Roman" w:cs="Times New Roman"/>
                <w:b/>
              </w:rPr>
            </w:pPr>
            <w:r w:rsidRPr="004B5E13">
              <w:rPr>
                <w:rFonts w:ascii="Times New Roman" w:hAnsi="Times New Roman" w:cs="Times New Roman"/>
                <w:b/>
                <w:iCs/>
              </w:rPr>
              <w:lastRenderedPageBreak/>
              <w:t>MED/25</w:t>
            </w:r>
            <w:r w:rsidRPr="004B5E13">
              <w:rPr>
                <w:rFonts w:ascii="Times New Roman" w:hAnsi="Times New Roman" w:cs="Times New Roman"/>
                <w:b/>
              </w:rPr>
              <w:t xml:space="preserve"> Psichiatria</w:t>
            </w:r>
            <w:r w:rsidR="003F684E">
              <w:rPr>
                <w:rFonts w:ascii="Times New Roman" w:hAnsi="Times New Roman" w:cs="Times New Roman"/>
                <w:b/>
              </w:rPr>
              <w:t xml:space="preserve"> </w:t>
            </w:r>
            <w:r w:rsidR="00A93966" w:rsidRPr="004B5E13">
              <w:rPr>
                <w:rFonts w:ascii="Times New Roman" w:hAnsi="Times New Roman" w:cs="Times New Roman"/>
                <w:b/>
              </w:rPr>
              <w:t>+</w:t>
            </w:r>
            <w:r w:rsidR="003F684E">
              <w:rPr>
                <w:rFonts w:ascii="Times New Roman" w:hAnsi="Times New Roman" w:cs="Times New Roman"/>
                <w:b/>
              </w:rPr>
              <w:t xml:space="preserve"> </w:t>
            </w:r>
            <w:r w:rsidR="00A93966" w:rsidRPr="004B5E13">
              <w:rPr>
                <w:rFonts w:ascii="Times New Roman" w:hAnsi="Times New Roman" w:cs="Times New Roman"/>
                <w:b/>
              </w:rPr>
              <w:t xml:space="preserve">Laboratorio di </w:t>
            </w:r>
            <w:proofErr w:type="spellStart"/>
            <w:r w:rsidR="00A93966" w:rsidRPr="007D2739">
              <w:rPr>
                <w:rFonts w:ascii="Times New Roman" w:hAnsi="Times New Roman" w:cs="Times New Roman"/>
                <w:b/>
                <w:i/>
              </w:rPr>
              <w:t>assessment</w:t>
            </w:r>
            <w:proofErr w:type="spellEnd"/>
            <w:r w:rsidR="00A93966" w:rsidRPr="004B5E13">
              <w:rPr>
                <w:rFonts w:ascii="Times New Roman" w:hAnsi="Times New Roman" w:cs="Times New Roman"/>
                <w:b/>
              </w:rPr>
              <w:t xml:space="preserve"> per il disagio mentale</w:t>
            </w:r>
          </w:p>
        </w:tc>
      </w:tr>
      <w:tr w:rsidR="003C4042" w:rsidRPr="002D015D" w14:paraId="09B95BFA" w14:textId="77777777" w:rsidTr="00730534">
        <w:tc>
          <w:tcPr>
            <w:tcW w:w="9468" w:type="dxa"/>
          </w:tcPr>
          <w:p w14:paraId="0D978AED" w14:textId="77777777" w:rsidR="003C4042" w:rsidRPr="004B5E13" w:rsidRDefault="00F928A0" w:rsidP="00F928A0">
            <w:pPr>
              <w:spacing w:after="0" w:line="240" w:lineRule="auto"/>
              <w:jc w:val="both"/>
              <w:rPr>
                <w:rFonts w:ascii="Times New Roman" w:hAnsi="Times New Roman" w:cs="Times New Roman"/>
              </w:rPr>
            </w:pPr>
            <w:r w:rsidRPr="004B5E13">
              <w:rPr>
                <w:rFonts w:ascii="Times New Roman" w:eastAsia="Times New Roman" w:hAnsi="Times New Roman" w:cs="Times New Roman"/>
                <w:lang w:eastAsia="it-IT"/>
              </w:rPr>
              <w:t>Acquisizione delle conoscenze teoriche della psicopatologia generale. Descrizione dei quadri sindromici e suddivisione degli stessi in base alle</w:t>
            </w:r>
            <w:r w:rsidR="003F684E">
              <w:rPr>
                <w:rFonts w:ascii="Times New Roman" w:eastAsia="Times New Roman" w:hAnsi="Times New Roman" w:cs="Times New Roman"/>
                <w:lang w:eastAsia="it-IT"/>
              </w:rPr>
              <w:t xml:space="preserve"> funzioni psichiche superiori e</w:t>
            </w:r>
            <w:r w:rsidRPr="004B5E13">
              <w:rPr>
                <w:rFonts w:ascii="Times New Roman" w:eastAsia="Times New Roman" w:hAnsi="Times New Roman" w:cs="Times New Roman"/>
                <w:lang w:eastAsia="it-IT"/>
              </w:rPr>
              <w:t xml:space="preserve"> ai principali segni e sintomi valutabili per ogni disturbo psichico. Descrizione degli aspetti epidemiologici legati alle comorbilità psichiatriche in corso di altre patologie. Descrizione dei principali modelli patogenetici delle malattie psicosomatiche, dando spazio in particolare alle reazioni di stress ed ai suoi correlati biologici e psicologici. Acquisizione dei principi generali delle terapie di sostegno farmacologiche e di tipo psicoterapico.</w:t>
            </w:r>
          </w:p>
        </w:tc>
      </w:tr>
    </w:tbl>
    <w:p w14:paraId="270A29F0" w14:textId="77777777" w:rsidR="00B87086" w:rsidRPr="002D015D" w:rsidRDefault="00B87086" w:rsidP="006909D3">
      <w:pPr>
        <w:rPr>
          <w:rFonts w:ascii="Times New Roman" w:hAnsi="Times New Roman" w:cs="Times New Roman"/>
          <w:color w:val="FF0000"/>
        </w:rPr>
      </w:pPr>
    </w:p>
    <w:sectPr w:rsidR="00B87086" w:rsidRPr="002D015D" w:rsidSect="00EA4B32">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895C6" w14:textId="77777777" w:rsidR="00705B52" w:rsidRDefault="00705B52" w:rsidP="00836EE7">
      <w:pPr>
        <w:spacing w:after="0" w:line="240" w:lineRule="auto"/>
      </w:pPr>
      <w:r>
        <w:separator/>
      </w:r>
    </w:p>
  </w:endnote>
  <w:endnote w:type="continuationSeparator" w:id="0">
    <w:p w14:paraId="6E6EB5D9" w14:textId="77777777" w:rsidR="00705B52" w:rsidRDefault="00705B52" w:rsidP="0083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83259"/>
      <w:docPartObj>
        <w:docPartGallery w:val="Page Numbers (Bottom of Page)"/>
        <w:docPartUnique/>
      </w:docPartObj>
    </w:sdtPr>
    <w:sdtEndPr/>
    <w:sdtContent>
      <w:p w14:paraId="3A4A51E5" w14:textId="77777777" w:rsidR="00C73BFF" w:rsidRDefault="00C73BFF">
        <w:pPr>
          <w:pStyle w:val="Pidipagina"/>
          <w:jc w:val="right"/>
        </w:pPr>
        <w:r>
          <w:fldChar w:fldCharType="begin"/>
        </w:r>
        <w:r>
          <w:instrText>PAGE   \* MERGEFORMAT</w:instrText>
        </w:r>
        <w:r>
          <w:fldChar w:fldCharType="separate"/>
        </w:r>
        <w:r>
          <w:rPr>
            <w:noProof/>
          </w:rPr>
          <w:t>1</w:t>
        </w:r>
        <w:r>
          <w:fldChar w:fldCharType="end"/>
        </w:r>
      </w:p>
    </w:sdtContent>
  </w:sdt>
  <w:p w14:paraId="503496FB" w14:textId="77777777" w:rsidR="00C73BFF" w:rsidRDefault="00C73BFF" w:rsidP="00EA4B32">
    <w:pPr>
      <w:pStyle w:val="Pidipagina"/>
    </w:pPr>
    <w:r>
      <w:t xml:space="preserve">Regolamento didattico </w:t>
    </w:r>
  </w:p>
  <w:p w14:paraId="0C90FE64" w14:textId="77777777" w:rsidR="00C73BFF" w:rsidRDefault="00C73BFF" w:rsidP="00EA4B32">
    <w:pPr>
      <w:pStyle w:val="Pidipagina"/>
    </w:pPr>
    <w:r>
      <w:t>d</w:t>
    </w:r>
    <w:r w:rsidRPr="00E26F8C">
      <w:t>el</w:t>
    </w:r>
    <w:r>
      <w:t xml:space="preserve"> </w:t>
    </w:r>
    <w:r w:rsidRPr="00E26F8C">
      <w:t xml:space="preserve">Corso di laurea in </w:t>
    </w:r>
    <w:r>
      <w:t>Scienze dell’Educazione e della Formazione – L-19</w:t>
    </w:r>
  </w:p>
  <w:p w14:paraId="317C08B0" w14:textId="77777777" w:rsidR="00C73BFF" w:rsidRDefault="00C73BFF" w:rsidP="00836E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195D9" w14:textId="77777777" w:rsidR="00705B52" w:rsidRDefault="00705B52" w:rsidP="00836EE7">
      <w:pPr>
        <w:spacing w:after="0" w:line="240" w:lineRule="auto"/>
      </w:pPr>
      <w:r>
        <w:separator/>
      </w:r>
    </w:p>
  </w:footnote>
  <w:footnote w:type="continuationSeparator" w:id="0">
    <w:p w14:paraId="12B5A543" w14:textId="77777777" w:rsidR="00705B52" w:rsidRDefault="00705B52" w:rsidP="00836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FBD"/>
    <w:multiLevelType w:val="hybridMultilevel"/>
    <w:tmpl w:val="3718F7A6"/>
    <w:lvl w:ilvl="0" w:tplc="ADAE9B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9F3533"/>
    <w:multiLevelType w:val="hybridMultilevel"/>
    <w:tmpl w:val="381872A0"/>
    <w:lvl w:ilvl="0" w:tplc="45C2B1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4B0165"/>
    <w:multiLevelType w:val="hybridMultilevel"/>
    <w:tmpl w:val="3CC606A2"/>
    <w:lvl w:ilvl="0" w:tplc="45C2B1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28638F"/>
    <w:multiLevelType w:val="hybridMultilevel"/>
    <w:tmpl w:val="574EA65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133E60EF"/>
    <w:multiLevelType w:val="hybridMultilevel"/>
    <w:tmpl w:val="043A8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613E7A"/>
    <w:multiLevelType w:val="hybridMultilevel"/>
    <w:tmpl w:val="37EA9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F43BA4"/>
    <w:multiLevelType w:val="hybridMultilevel"/>
    <w:tmpl w:val="6E08C840"/>
    <w:lvl w:ilvl="0" w:tplc="DC3804B8">
      <w:numFmt w:val="bullet"/>
      <w:lvlText w:val="−"/>
      <w:lvlJc w:val="left"/>
      <w:pPr>
        <w:ind w:left="1060" w:hanging="70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983D8C"/>
    <w:multiLevelType w:val="hybridMultilevel"/>
    <w:tmpl w:val="C824AA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9C3776"/>
    <w:multiLevelType w:val="hybridMultilevel"/>
    <w:tmpl w:val="B5CCC98E"/>
    <w:lvl w:ilvl="0" w:tplc="ADAE9B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C15C4F"/>
    <w:multiLevelType w:val="hybridMultilevel"/>
    <w:tmpl w:val="4F4EBB6E"/>
    <w:lvl w:ilvl="0" w:tplc="F89865FA">
      <w:start w:val="1"/>
      <w:numFmt w:val="bullet"/>
      <w:lvlText w:val="-"/>
      <w:lvlJc w:val="left"/>
      <w:pPr>
        <w:ind w:left="928" w:hanging="360"/>
      </w:pPr>
      <w:rPr>
        <w:rFonts w:ascii="Garamond" w:eastAsia="Times New Roman" w:hAnsi="Garamond" w:hint="default"/>
      </w:rPr>
    </w:lvl>
    <w:lvl w:ilvl="1" w:tplc="FE8CF86E">
      <w:start w:val="2"/>
      <w:numFmt w:val="bullet"/>
      <w:lvlText w:val="-"/>
      <w:lvlJc w:val="left"/>
      <w:pPr>
        <w:tabs>
          <w:tab w:val="num" w:pos="1814"/>
        </w:tabs>
        <w:ind w:left="1814" w:hanging="450"/>
      </w:pPr>
      <w:rPr>
        <w:rFonts w:ascii="Garamond" w:eastAsia="Times New Roman" w:hAnsi="Garamond"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F664B74"/>
    <w:multiLevelType w:val="multilevel"/>
    <w:tmpl w:val="EFCE7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F24634"/>
    <w:multiLevelType w:val="hybridMultilevel"/>
    <w:tmpl w:val="D214C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694AEB"/>
    <w:multiLevelType w:val="hybridMultilevel"/>
    <w:tmpl w:val="8CB69CDE"/>
    <w:lvl w:ilvl="0" w:tplc="AF527C5E">
      <w:start w:val="5"/>
      <w:numFmt w:val="decimal"/>
      <w:lvlText w:val="%1."/>
      <w:lvlJc w:val="left"/>
      <w:pPr>
        <w:tabs>
          <w:tab w:val="num" w:pos="473"/>
        </w:tabs>
        <w:ind w:left="473" w:hanging="360"/>
      </w:pPr>
      <w:rPr>
        <w:rFonts w:hint="default"/>
      </w:rPr>
    </w:lvl>
    <w:lvl w:ilvl="1" w:tplc="04100019" w:tentative="1">
      <w:start w:val="1"/>
      <w:numFmt w:val="lowerLetter"/>
      <w:lvlText w:val="%2."/>
      <w:lvlJc w:val="left"/>
      <w:pPr>
        <w:tabs>
          <w:tab w:val="num" w:pos="1193"/>
        </w:tabs>
        <w:ind w:left="1193" w:hanging="360"/>
      </w:pPr>
    </w:lvl>
    <w:lvl w:ilvl="2" w:tplc="0410001B" w:tentative="1">
      <w:start w:val="1"/>
      <w:numFmt w:val="lowerRoman"/>
      <w:lvlText w:val="%3."/>
      <w:lvlJc w:val="right"/>
      <w:pPr>
        <w:tabs>
          <w:tab w:val="num" w:pos="1913"/>
        </w:tabs>
        <w:ind w:left="1913" w:hanging="180"/>
      </w:pPr>
    </w:lvl>
    <w:lvl w:ilvl="3" w:tplc="0410000F" w:tentative="1">
      <w:start w:val="1"/>
      <w:numFmt w:val="decimal"/>
      <w:lvlText w:val="%4."/>
      <w:lvlJc w:val="left"/>
      <w:pPr>
        <w:tabs>
          <w:tab w:val="num" w:pos="2633"/>
        </w:tabs>
        <w:ind w:left="2633" w:hanging="360"/>
      </w:pPr>
    </w:lvl>
    <w:lvl w:ilvl="4" w:tplc="04100019" w:tentative="1">
      <w:start w:val="1"/>
      <w:numFmt w:val="lowerLetter"/>
      <w:lvlText w:val="%5."/>
      <w:lvlJc w:val="left"/>
      <w:pPr>
        <w:tabs>
          <w:tab w:val="num" w:pos="3353"/>
        </w:tabs>
        <w:ind w:left="3353" w:hanging="360"/>
      </w:pPr>
    </w:lvl>
    <w:lvl w:ilvl="5" w:tplc="0410001B" w:tentative="1">
      <w:start w:val="1"/>
      <w:numFmt w:val="lowerRoman"/>
      <w:lvlText w:val="%6."/>
      <w:lvlJc w:val="right"/>
      <w:pPr>
        <w:tabs>
          <w:tab w:val="num" w:pos="4073"/>
        </w:tabs>
        <w:ind w:left="4073" w:hanging="180"/>
      </w:pPr>
    </w:lvl>
    <w:lvl w:ilvl="6" w:tplc="0410000F" w:tentative="1">
      <w:start w:val="1"/>
      <w:numFmt w:val="decimal"/>
      <w:lvlText w:val="%7."/>
      <w:lvlJc w:val="left"/>
      <w:pPr>
        <w:tabs>
          <w:tab w:val="num" w:pos="4793"/>
        </w:tabs>
        <w:ind w:left="4793" w:hanging="360"/>
      </w:pPr>
    </w:lvl>
    <w:lvl w:ilvl="7" w:tplc="04100019" w:tentative="1">
      <w:start w:val="1"/>
      <w:numFmt w:val="lowerLetter"/>
      <w:lvlText w:val="%8."/>
      <w:lvlJc w:val="left"/>
      <w:pPr>
        <w:tabs>
          <w:tab w:val="num" w:pos="5513"/>
        </w:tabs>
        <w:ind w:left="5513" w:hanging="360"/>
      </w:pPr>
    </w:lvl>
    <w:lvl w:ilvl="8" w:tplc="0410001B" w:tentative="1">
      <w:start w:val="1"/>
      <w:numFmt w:val="lowerRoman"/>
      <w:lvlText w:val="%9."/>
      <w:lvlJc w:val="right"/>
      <w:pPr>
        <w:tabs>
          <w:tab w:val="num" w:pos="6233"/>
        </w:tabs>
        <w:ind w:left="6233" w:hanging="180"/>
      </w:pPr>
    </w:lvl>
  </w:abstractNum>
  <w:abstractNum w:abstractNumId="13" w15:restartNumberingAfterBreak="0">
    <w:nsid w:val="277E4DD5"/>
    <w:multiLevelType w:val="hybridMultilevel"/>
    <w:tmpl w:val="2FFAD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504485"/>
    <w:multiLevelType w:val="hybridMultilevel"/>
    <w:tmpl w:val="DAE41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E349D6"/>
    <w:multiLevelType w:val="hybridMultilevel"/>
    <w:tmpl w:val="C930D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342A73"/>
    <w:multiLevelType w:val="hybridMultilevel"/>
    <w:tmpl w:val="88FA8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5F796C"/>
    <w:multiLevelType w:val="hybridMultilevel"/>
    <w:tmpl w:val="0D967D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5507BE"/>
    <w:multiLevelType w:val="hybridMultilevel"/>
    <w:tmpl w:val="4CB66416"/>
    <w:lvl w:ilvl="0" w:tplc="45C2B1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BB5B92"/>
    <w:multiLevelType w:val="hybridMultilevel"/>
    <w:tmpl w:val="79460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0271A3"/>
    <w:multiLevelType w:val="hybridMultilevel"/>
    <w:tmpl w:val="B1246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065923"/>
    <w:multiLevelType w:val="hybridMultilevel"/>
    <w:tmpl w:val="D5AE1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D8621C"/>
    <w:multiLevelType w:val="hybridMultilevel"/>
    <w:tmpl w:val="68AE6DD2"/>
    <w:lvl w:ilvl="0" w:tplc="D390E8BE">
      <w:start w:val="1"/>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C48225C"/>
    <w:multiLevelType w:val="hybridMultilevel"/>
    <w:tmpl w:val="D07CD4D6"/>
    <w:lvl w:ilvl="0" w:tplc="ADAE9B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EE0F4E"/>
    <w:multiLevelType w:val="hybridMultilevel"/>
    <w:tmpl w:val="CB68D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DD5776A"/>
    <w:multiLevelType w:val="hybridMultilevel"/>
    <w:tmpl w:val="EE06F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7948FF"/>
    <w:multiLevelType w:val="hybridMultilevel"/>
    <w:tmpl w:val="3BD00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85F4F12"/>
    <w:multiLevelType w:val="hybridMultilevel"/>
    <w:tmpl w:val="473EA086"/>
    <w:lvl w:ilvl="0" w:tplc="45C2B1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60568B"/>
    <w:multiLevelType w:val="hybridMultilevel"/>
    <w:tmpl w:val="D0A4A99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9B21551"/>
    <w:multiLevelType w:val="hybridMultilevel"/>
    <w:tmpl w:val="FFC4B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9A5433"/>
    <w:multiLevelType w:val="hybridMultilevel"/>
    <w:tmpl w:val="CE00697C"/>
    <w:lvl w:ilvl="0" w:tplc="ADAE9B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49C5CFE"/>
    <w:multiLevelType w:val="hybridMultilevel"/>
    <w:tmpl w:val="9FEA8336"/>
    <w:lvl w:ilvl="0" w:tplc="ADAE9B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5964D0D"/>
    <w:multiLevelType w:val="hybridMultilevel"/>
    <w:tmpl w:val="4B489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7C4419"/>
    <w:multiLevelType w:val="hybridMultilevel"/>
    <w:tmpl w:val="8CB69CDE"/>
    <w:lvl w:ilvl="0" w:tplc="AF527C5E">
      <w:start w:val="5"/>
      <w:numFmt w:val="decimal"/>
      <w:lvlText w:val="%1."/>
      <w:lvlJc w:val="left"/>
      <w:pPr>
        <w:tabs>
          <w:tab w:val="num" w:pos="473"/>
        </w:tabs>
        <w:ind w:left="473" w:hanging="360"/>
      </w:pPr>
      <w:rPr>
        <w:rFonts w:hint="default"/>
      </w:rPr>
    </w:lvl>
    <w:lvl w:ilvl="1" w:tplc="04100019" w:tentative="1">
      <w:start w:val="1"/>
      <w:numFmt w:val="lowerLetter"/>
      <w:lvlText w:val="%2."/>
      <w:lvlJc w:val="left"/>
      <w:pPr>
        <w:tabs>
          <w:tab w:val="num" w:pos="1193"/>
        </w:tabs>
        <w:ind w:left="1193" w:hanging="360"/>
      </w:pPr>
    </w:lvl>
    <w:lvl w:ilvl="2" w:tplc="0410001B" w:tentative="1">
      <w:start w:val="1"/>
      <w:numFmt w:val="lowerRoman"/>
      <w:lvlText w:val="%3."/>
      <w:lvlJc w:val="right"/>
      <w:pPr>
        <w:tabs>
          <w:tab w:val="num" w:pos="1913"/>
        </w:tabs>
        <w:ind w:left="1913" w:hanging="180"/>
      </w:pPr>
    </w:lvl>
    <w:lvl w:ilvl="3" w:tplc="0410000F" w:tentative="1">
      <w:start w:val="1"/>
      <w:numFmt w:val="decimal"/>
      <w:lvlText w:val="%4."/>
      <w:lvlJc w:val="left"/>
      <w:pPr>
        <w:tabs>
          <w:tab w:val="num" w:pos="2633"/>
        </w:tabs>
        <w:ind w:left="2633" w:hanging="360"/>
      </w:pPr>
    </w:lvl>
    <w:lvl w:ilvl="4" w:tplc="04100019" w:tentative="1">
      <w:start w:val="1"/>
      <w:numFmt w:val="lowerLetter"/>
      <w:lvlText w:val="%5."/>
      <w:lvlJc w:val="left"/>
      <w:pPr>
        <w:tabs>
          <w:tab w:val="num" w:pos="3353"/>
        </w:tabs>
        <w:ind w:left="3353" w:hanging="360"/>
      </w:pPr>
    </w:lvl>
    <w:lvl w:ilvl="5" w:tplc="0410001B" w:tentative="1">
      <w:start w:val="1"/>
      <w:numFmt w:val="lowerRoman"/>
      <w:lvlText w:val="%6."/>
      <w:lvlJc w:val="right"/>
      <w:pPr>
        <w:tabs>
          <w:tab w:val="num" w:pos="4073"/>
        </w:tabs>
        <w:ind w:left="4073" w:hanging="180"/>
      </w:pPr>
    </w:lvl>
    <w:lvl w:ilvl="6" w:tplc="0410000F" w:tentative="1">
      <w:start w:val="1"/>
      <w:numFmt w:val="decimal"/>
      <w:lvlText w:val="%7."/>
      <w:lvlJc w:val="left"/>
      <w:pPr>
        <w:tabs>
          <w:tab w:val="num" w:pos="4793"/>
        </w:tabs>
        <w:ind w:left="4793" w:hanging="360"/>
      </w:pPr>
    </w:lvl>
    <w:lvl w:ilvl="7" w:tplc="04100019" w:tentative="1">
      <w:start w:val="1"/>
      <w:numFmt w:val="lowerLetter"/>
      <w:lvlText w:val="%8."/>
      <w:lvlJc w:val="left"/>
      <w:pPr>
        <w:tabs>
          <w:tab w:val="num" w:pos="5513"/>
        </w:tabs>
        <w:ind w:left="5513" w:hanging="360"/>
      </w:pPr>
    </w:lvl>
    <w:lvl w:ilvl="8" w:tplc="0410001B" w:tentative="1">
      <w:start w:val="1"/>
      <w:numFmt w:val="lowerRoman"/>
      <w:lvlText w:val="%9."/>
      <w:lvlJc w:val="right"/>
      <w:pPr>
        <w:tabs>
          <w:tab w:val="num" w:pos="6233"/>
        </w:tabs>
        <w:ind w:left="6233" w:hanging="180"/>
      </w:pPr>
    </w:lvl>
  </w:abstractNum>
  <w:abstractNum w:abstractNumId="34" w15:restartNumberingAfterBreak="0">
    <w:nsid w:val="7DC83670"/>
    <w:multiLevelType w:val="hybridMultilevel"/>
    <w:tmpl w:val="691CF438"/>
    <w:lvl w:ilvl="0" w:tplc="0410000F">
      <w:start w:val="1"/>
      <w:numFmt w:val="decimal"/>
      <w:lvlText w:val="%1."/>
      <w:lvlJc w:val="left"/>
      <w:pPr>
        <w:ind w:left="927"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12"/>
  </w:num>
  <w:num w:numId="3">
    <w:abstractNumId w:val="9"/>
  </w:num>
  <w:num w:numId="4">
    <w:abstractNumId w:val="30"/>
  </w:num>
  <w:num w:numId="5">
    <w:abstractNumId w:val="0"/>
  </w:num>
  <w:num w:numId="6">
    <w:abstractNumId w:val="8"/>
  </w:num>
  <w:num w:numId="7">
    <w:abstractNumId w:val="31"/>
  </w:num>
  <w:num w:numId="8">
    <w:abstractNumId w:val="23"/>
  </w:num>
  <w:num w:numId="9">
    <w:abstractNumId w:val="3"/>
  </w:num>
  <w:num w:numId="10">
    <w:abstractNumId w:val="21"/>
  </w:num>
  <w:num w:numId="11">
    <w:abstractNumId w:val="13"/>
  </w:num>
  <w:num w:numId="12">
    <w:abstractNumId w:val="24"/>
  </w:num>
  <w:num w:numId="13">
    <w:abstractNumId w:val="20"/>
  </w:num>
  <w:num w:numId="14">
    <w:abstractNumId w:val="29"/>
  </w:num>
  <w:num w:numId="15">
    <w:abstractNumId w:val="32"/>
  </w:num>
  <w:num w:numId="16">
    <w:abstractNumId w:val="7"/>
  </w:num>
  <w:num w:numId="17">
    <w:abstractNumId w:val="17"/>
  </w:num>
  <w:num w:numId="18">
    <w:abstractNumId w:val="5"/>
  </w:num>
  <w:num w:numId="19">
    <w:abstractNumId w:val="15"/>
  </w:num>
  <w:num w:numId="20">
    <w:abstractNumId w:val="16"/>
  </w:num>
  <w:num w:numId="21">
    <w:abstractNumId w:val="11"/>
  </w:num>
  <w:num w:numId="22">
    <w:abstractNumId w:val="26"/>
  </w:num>
  <w:num w:numId="23">
    <w:abstractNumId w:val="25"/>
  </w:num>
  <w:num w:numId="24">
    <w:abstractNumId w:val="18"/>
  </w:num>
  <w:num w:numId="25">
    <w:abstractNumId w:val="6"/>
  </w:num>
  <w:num w:numId="26">
    <w:abstractNumId w:val="1"/>
  </w:num>
  <w:num w:numId="27">
    <w:abstractNumId w:val="2"/>
  </w:num>
  <w:num w:numId="28">
    <w:abstractNumId w:val="27"/>
  </w:num>
  <w:num w:numId="29">
    <w:abstractNumId w:val="33"/>
  </w:num>
  <w:num w:numId="30">
    <w:abstractNumId w:val="14"/>
  </w:num>
  <w:num w:numId="31">
    <w:abstractNumId w:val="19"/>
  </w:num>
  <w:num w:numId="32">
    <w:abstractNumId w:val="10"/>
  </w:num>
  <w:num w:numId="33">
    <w:abstractNumId w:val="4"/>
  </w:num>
  <w:num w:numId="34">
    <w:abstractNumId w:val="3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50"/>
    <w:rsid w:val="000010A6"/>
    <w:rsid w:val="00011826"/>
    <w:rsid w:val="00012336"/>
    <w:rsid w:val="00012E4C"/>
    <w:rsid w:val="00014DAC"/>
    <w:rsid w:val="000163CD"/>
    <w:rsid w:val="0001677A"/>
    <w:rsid w:val="000169CF"/>
    <w:rsid w:val="00021DA9"/>
    <w:rsid w:val="00023940"/>
    <w:rsid w:val="000254BF"/>
    <w:rsid w:val="000260FD"/>
    <w:rsid w:val="00036987"/>
    <w:rsid w:val="000428AF"/>
    <w:rsid w:val="00044487"/>
    <w:rsid w:val="00046C2E"/>
    <w:rsid w:val="00047166"/>
    <w:rsid w:val="00047249"/>
    <w:rsid w:val="00054030"/>
    <w:rsid w:val="00057724"/>
    <w:rsid w:val="000618EA"/>
    <w:rsid w:val="00062910"/>
    <w:rsid w:val="0007011A"/>
    <w:rsid w:val="00077609"/>
    <w:rsid w:val="00080A09"/>
    <w:rsid w:val="00080DE0"/>
    <w:rsid w:val="00081300"/>
    <w:rsid w:val="00081C99"/>
    <w:rsid w:val="000926D1"/>
    <w:rsid w:val="00092EBC"/>
    <w:rsid w:val="0009616E"/>
    <w:rsid w:val="0009788B"/>
    <w:rsid w:val="000A0C0E"/>
    <w:rsid w:val="000A3AD4"/>
    <w:rsid w:val="000A3F43"/>
    <w:rsid w:val="000A4656"/>
    <w:rsid w:val="000A7845"/>
    <w:rsid w:val="000B21A0"/>
    <w:rsid w:val="000C6BA8"/>
    <w:rsid w:val="000D0BAD"/>
    <w:rsid w:val="000D0F23"/>
    <w:rsid w:val="000D1264"/>
    <w:rsid w:val="000E2BD8"/>
    <w:rsid w:val="000E33C8"/>
    <w:rsid w:val="000E77D4"/>
    <w:rsid w:val="000F044D"/>
    <w:rsid w:val="000F1976"/>
    <w:rsid w:val="000F2FFB"/>
    <w:rsid w:val="000F6828"/>
    <w:rsid w:val="000F7B13"/>
    <w:rsid w:val="00106E8C"/>
    <w:rsid w:val="00114200"/>
    <w:rsid w:val="00122BC5"/>
    <w:rsid w:val="001275C2"/>
    <w:rsid w:val="00130427"/>
    <w:rsid w:val="001320F5"/>
    <w:rsid w:val="001331F1"/>
    <w:rsid w:val="001377BD"/>
    <w:rsid w:val="00137B5C"/>
    <w:rsid w:val="00137F40"/>
    <w:rsid w:val="00142999"/>
    <w:rsid w:val="00145CAA"/>
    <w:rsid w:val="001467CF"/>
    <w:rsid w:val="00151100"/>
    <w:rsid w:val="001519DA"/>
    <w:rsid w:val="0015697B"/>
    <w:rsid w:val="00160BF0"/>
    <w:rsid w:val="00172E41"/>
    <w:rsid w:val="00183496"/>
    <w:rsid w:val="00186E06"/>
    <w:rsid w:val="00187D35"/>
    <w:rsid w:val="00193EEE"/>
    <w:rsid w:val="001C7A72"/>
    <w:rsid w:val="001D1EBD"/>
    <w:rsid w:val="001D7B21"/>
    <w:rsid w:val="001E0E11"/>
    <w:rsid w:val="001E0F0E"/>
    <w:rsid w:val="001E4766"/>
    <w:rsid w:val="001E62F4"/>
    <w:rsid w:val="001E63F4"/>
    <w:rsid w:val="001E6608"/>
    <w:rsid w:val="001E77F8"/>
    <w:rsid w:val="002038AC"/>
    <w:rsid w:val="00204E88"/>
    <w:rsid w:val="00204EB4"/>
    <w:rsid w:val="0021240C"/>
    <w:rsid w:val="002168D8"/>
    <w:rsid w:val="00217158"/>
    <w:rsid w:val="00227CE0"/>
    <w:rsid w:val="00230705"/>
    <w:rsid w:val="0023412E"/>
    <w:rsid w:val="00235A2D"/>
    <w:rsid w:val="00243AFE"/>
    <w:rsid w:val="00250BF2"/>
    <w:rsid w:val="002516EA"/>
    <w:rsid w:val="00251B0F"/>
    <w:rsid w:val="0026240E"/>
    <w:rsid w:val="00262DF1"/>
    <w:rsid w:val="002662C0"/>
    <w:rsid w:val="00266AB7"/>
    <w:rsid w:val="002678DE"/>
    <w:rsid w:val="002709D1"/>
    <w:rsid w:val="00275097"/>
    <w:rsid w:val="002755A3"/>
    <w:rsid w:val="00275D13"/>
    <w:rsid w:val="00276663"/>
    <w:rsid w:val="00281764"/>
    <w:rsid w:val="00281C3E"/>
    <w:rsid w:val="00286247"/>
    <w:rsid w:val="00290E60"/>
    <w:rsid w:val="002A0BB2"/>
    <w:rsid w:val="002A0CBC"/>
    <w:rsid w:val="002A3A80"/>
    <w:rsid w:val="002A547C"/>
    <w:rsid w:val="002A7F07"/>
    <w:rsid w:val="002B2465"/>
    <w:rsid w:val="002B2C5E"/>
    <w:rsid w:val="002B2FBA"/>
    <w:rsid w:val="002B6800"/>
    <w:rsid w:val="002C046D"/>
    <w:rsid w:val="002C0843"/>
    <w:rsid w:val="002C4BB7"/>
    <w:rsid w:val="002C716E"/>
    <w:rsid w:val="002C7833"/>
    <w:rsid w:val="002D015D"/>
    <w:rsid w:val="002D0773"/>
    <w:rsid w:val="002D1931"/>
    <w:rsid w:val="002D3995"/>
    <w:rsid w:val="002D60D2"/>
    <w:rsid w:val="002D7FDD"/>
    <w:rsid w:val="002E2C30"/>
    <w:rsid w:val="002E370F"/>
    <w:rsid w:val="002E5881"/>
    <w:rsid w:val="002F202A"/>
    <w:rsid w:val="002F424B"/>
    <w:rsid w:val="003061CF"/>
    <w:rsid w:val="00310059"/>
    <w:rsid w:val="003165FA"/>
    <w:rsid w:val="00317701"/>
    <w:rsid w:val="0032578B"/>
    <w:rsid w:val="00326CCB"/>
    <w:rsid w:val="0033019F"/>
    <w:rsid w:val="003326C1"/>
    <w:rsid w:val="003334BD"/>
    <w:rsid w:val="00333B97"/>
    <w:rsid w:val="00333EAC"/>
    <w:rsid w:val="00340F5B"/>
    <w:rsid w:val="003418C6"/>
    <w:rsid w:val="00344915"/>
    <w:rsid w:val="003450E9"/>
    <w:rsid w:val="003457E6"/>
    <w:rsid w:val="0035095B"/>
    <w:rsid w:val="00355E04"/>
    <w:rsid w:val="00360539"/>
    <w:rsid w:val="00362350"/>
    <w:rsid w:val="00366756"/>
    <w:rsid w:val="00385A1C"/>
    <w:rsid w:val="00396084"/>
    <w:rsid w:val="003A5490"/>
    <w:rsid w:val="003B7D82"/>
    <w:rsid w:val="003C3BC3"/>
    <w:rsid w:val="003C4042"/>
    <w:rsid w:val="003C587C"/>
    <w:rsid w:val="003C5FE5"/>
    <w:rsid w:val="003E2197"/>
    <w:rsid w:val="003E2378"/>
    <w:rsid w:val="003E2683"/>
    <w:rsid w:val="003E65F1"/>
    <w:rsid w:val="003F2780"/>
    <w:rsid w:val="003F5790"/>
    <w:rsid w:val="003F6234"/>
    <w:rsid w:val="003F684E"/>
    <w:rsid w:val="003F7BB2"/>
    <w:rsid w:val="004015D5"/>
    <w:rsid w:val="00407570"/>
    <w:rsid w:val="00416A2B"/>
    <w:rsid w:val="00416AA3"/>
    <w:rsid w:val="0042259C"/>
    <w:rsid w:val="00422DCA"/>
    <w:rsid w:val="00422EA4"/>
    <w:rsid w:val="00425F82"/>
    <w:rsid w:val="00426439"/>
    <w:rsid w:val="00434BE4"/>
    <w:rsid w:val="00435461"/>
    <w:rsid w:val="00440E82"/>
    <w:rsid w:val="0044218D"/>
    <w:rsid w:val="0045388A"/>
    <w:rsid w:val="00456183"/>
    <w:rsid w:val="004572F5"/>
    <w:rsid w:val="004603D3"/>
    <w:rsid w:val="00463802"/>
    <w:rsid w:val="00467B41"/>
    <w:rsid w:val="0047214D"/>
    <w:rsid w:val="00484C03"/>
    <w:rsid w:val="00490906"/>
    <w:rsid w:val="004A1ECD"/>
    <w:rsid w:val="004A20CA"/>
    <w:rsid w:val="004A6D04"/>
    <w:rsid w:val="004A706E"/>
    <w:rsid w:val="004A7C9F"/>
    <w:rsid w:val="004B09CD"/>
    <w:rsid w:val="004B4819"/>
    <w:rsid w:val="004B5E13"/>
    <w:rsid w:val="004C427D"/>
    <w:rsid w:val="004C63D5"/>
    <w:rsid w:val="004D2FE0"/>
    <w:rsid w:val="004D3639"/>
    <w:rsid w:val="004D5B18"/>
    <w:rsid w:val="004D719B"/>
    <w:rsid w:val="004E3ACA"/>
    <w:rsid w:val="004E7534"/>
    <w:rsid w:val="004F0204"/>
    <w:rsid w:val="004F0BF8"/>
    <w:rsid w:val="0050291C"/>
    <w:rsid w:val="0050293C"/>
    <w:rsid w:val="00506F2C"/>
    <w:rsid w:val="00511B3A"/>
    <w:rsid w:val="00517DC4"/>
    <w:rsid w:val="00520168"/>
    <w:rsid w:val="00531B4B"/>
    <w:rsid w:val="00534C49"/>
    <w:rsid w:val="00536B3C"/>
    <w:rsid w:val="0054250D"/>
    <w:rsid w:val="00543B9F"/>
    <w:rsid w:val="00545CA5"/>
    <w:rsid w:val="00550FE3"/>
    <w:rsid w:val="00553E26"/>
    <w:rsid w:val="00554B55"/>
    <w:rsid w:val="00560EDE"/>
    <w:rsid w:val="00560F12"/>
    <w:rsid w:val="0056152B"/>
    <w:rsid w:val="00565545"/>
    <w:rsid w:val="005940FD"/>
    <w:rsid w:val="005978B0"/>
    <w:rsid w:val="005A0A0A"/>
    <w:rsid w:val="005A102D"/>
    <w:rsid w:val="005A2773"/>
    <w:rsid w:val="005B043D"/>
    <w:rsid w:val="005C0F04"/>
    <w:rsid w:val="005C282E"/>
    <w:rsid w:val="005C3E2E"/>
    <w:rsid w:val="005C3E88"/>
    <w:rsid w:val="005D2C89"/>
    <w:rsid w:val="005D542B"/>
    <w:rsid w:val="005E075D"/>
    <w:rsid w:val="005E5CEA"/>
    <w:rsid w:val="005F3862"/>
    <w:rsid w:val="006012EF"/>
    <w:rsid w:val="00602B14"/>
    <w:rsid w:val="00610D5E"/>
    <w:rsid w:val="00612274"/>
    <w:rsid w:val="0061613E"/>
    <w:rsid w:val="006161E7"/>
    <w:rsid w:val="006202E6"/>
    <w:rsid w:val="006239F5"/>
    <w:rsid w:val="00645685"/>
    <w:rsid w:val="00651CFC"/>
    <w:rsid w:val="00651DB0"/>
    <w:rsid w:val="00652356"/>
    <w:rsid w:val="00653613"/>
    <w:rsid w:val="00656AB3"/>
    <w:rsid w:val="00660B44"/>
    <w:rsid w:val="00662B02"/>
    <w:rsid w:val="00664597"/>
    <w:rsid w:val="00675069"/>
    <w:rsid w:val="00681C8D"/>
    <w:rsid w:val="00681D42"/>
    <w:rsid w:val="00681F10"/>
    <w:rsid w:val="006909D3"/>
    <w:rsid w:val="00694ED3"/>
    <w:rsid w:val="006A42DC"/>
    <w:rsid w:val="006A5EBB"/>
    <w:rsid w:val="006A6AE3"/>
    <w:rsid w:val="006A72A5"/>
    <w:rsid w:val="006B7486"/>
    <w:rsid w:val="006C1066"/>
    <w:rsid w:val="006D5D7A"/>
    <w:rsid w:val="006D6CBA"/>
    <w:rsid w:val="006E0340"/>
    <w:rsid w:val="006E0D6D"/>
    <w:rsid w:val="006E0D89"/>
    <w:rsid w:val="006E1AEB"/>
    <w:rsid w:val="006E317A"/>
    <w:rsid w:val="006F4CBD"/>
    <w:rsid w:val="007050DD"/>
    <w:rsid w:val="00705B52"/>
    <w:rsid w:val="00712224"/>
    <w:rsid w:val="007157AA"/>
    <w:rsid w:val="00715BA1"/>
    <w:rsid w:val="00721B95"/>
    <w:rsid w:val="00722C06"/>
    <w:rsid w:val="0073024E"/>
    <w:rsid w:val="00730534"/>
    <w:rsid w:val="00730F6D"/>
    <w:rsid w:val="00741C04"/>
    <w:rsid w:val="007469D2"/>
    <w:rsid w:val="00753768"/>
    <w:rsid w:val="007621EE"/>
    <w:rsid w:val="0077392A"/>
    <w:rsid w:val="00773EE1"/>
    <w:rsid w:val="00774443"/>
    <w:rsid w:val="00781459"/>
    <w:rsid w:val="00781D68"/>
    <w:rsid w:val="007825E3"/>
    <w:rsid w:val="00782AB7"/>
    <w:rsid w:val="0078455E"/>
    <w:rsid w:val="00787D28"/>
    <w:rsid w:val="00793BC8"/>
    <w:rsid w:val="00793E64"/>
    <w:rsid w:val="00796360"/>
    <w:rsid w:val="00797C3C"/>
    <w:rsid w:val="007A6127"/>
    <w:rsid w:val="007A641E"/>
    <w:rsid w:val="007B42AE"/>
    <w:rsid w:val="007B7934"/>
    <w:rsid w:val="007C3155"/>
    <w:rsid w:val="007D222C"/>
    <w:rsid w:val="007D2739"/>
    <w:rsid w:val="007E0EFB"/>
    <w:rsid w:val="007E3BC1"/>
    <w:rsid w:val="007E7773"/>
    <w:rsid w:val="007F16EC"/>
    <w:rsid w:val="007F17EE"/>
    <w:rsid w:val="007F1845"/>
    <w:rsid w:val="0080123F"/>
    <w:rsid w:val="0080344C"/>
    <w:rsid w:val="00803C05"/>
    <w:rsid w:val="008065EC"/>
    <w:rsid w:val="00807689"/>
    <w:rsid w:val="00811378"/>
    <w:rsid w:val="00811DE6"/>
    <w:rsid w:val="008139C8"/>
    <w:rsid w:val="0081441A"/>
    <w:rsid w:val="00817214"/>
    <w:rsid w:val="00821A33"/>
    <w:rsid w:val="00825C36"/>
    <w:rsid w:val="0083259F"/>
    <w:rsid w:val="00836EE7"/>
    <w:rsid w:val="00841787"/>
    <w:rsid w:val="00847FDB"/>
    <w:rsid w:val="00847FE2"/>
    <w:rsid w:val="008513B3"/>
    <w:rsid w:val="0085220D"/>
    <w:rsid w:val="008555FD"/>
    <w:rsid w:val="00855AF0"/>
    <w:rsid w:val="00855E2E"/>
    <w:rsid w:val="00862F69"/>
    <w:rsid w:val="0086601C"/>
    <w:rsid w:val="00867E44"/>
    <w:rsid w:val="008738E8"/>
    <w:rsid w:val="00892E36"/>
    <w:rsid w:val="00896887"/>
    <w:rsid w:val="008A4E04"/>
    <w:rsid w:val="008B42FD"/>
    <w:rsid w:val="008B5784"/>
    <w:rsid w:val="008B63B7"/>
    <w:rsid w:val="008D0595"/>
    <w:rsid w:val="008D24AE"/>
    <w:rsid w:val="008D714E"/>
    <w:rsid w:val="008E3C85"/>
    <w:rsid w:val="008E40C9"/>
    <w:rsid w:val="008E5613"/>
    <w:rsid w:val="008E7BF3"/>
    <w:rsid w:val="008F3EA6"/>
    <w:rsid w:val="008F4F54"/>
    <w:rsid w:val="008F59D0"/>
    <w:rsid w:val="00900C5C"/>
    <w:rsid w:val="00902933"/>
    <w:rsid w:val="00913C08"/>
    <w:rsid w:val="009155F7"/>
    <w:rsid w:val="00922ACB"/>
    <w:rsid w:val="00923EEB"/>
    <w:rsid w:val="00935B4D"/>
    <w:rsid w:val="00936B4A"/>
    <w:rsid w:val="00940607"/>
    <w:rsid w:val="0094439F"/>
    <w:rsid w:val="009508BE"/>
    <w:rsid w:val="009516CC"/>
    <w:rsid w:val="009553E8"/>
    <w:rsid w:val="00955D8B"/>
    <w:rsid w:val="00955DE6"/>
    <w:rsid w:val="0096331C"/>
    <w:rsid w:val="009673F8"/>
    <w:rsid w:val="00970B74"/>
    <w:rsid w:val="00972E2A"/>
    <w:rsid w:val="009766B4"/>
    <w:rsid w:val="00981143"/>
    <w:rsid w:val="009830C2"/>
    <w:rsid w:val="00984FFB"/>
    <w:rsid w:val="009860CB"/>
    <w:rsid w:val="009865C7"/>
    <w:rsid w:val="00991270"/>
    <w:rsid w:val="00996323"/>
    <w:rsid w:val="009A1F09"/>
    <w:rsid w:val="009A1FEB"/>
    <w:rsid w:val="009A6118"/>
    <w:rsid w:val="009B02DD"/>
    <w:rsid w:val="009B0C28"/>
    <w:rsid w:val="009B3F13"/>
    <w:rsid w:val="009B65ED"/>
    <w:rsid w:val="009C68E4"/>
    <w:rsid w:val="009D14FE"/>
    <w:rsid w:val="009D2969"/>
    <w:rsid w:val="009F1581"/>
    <w:rsid w:val="009F424D"/>
    <w:rsid w:val="00A0386D"/>
    <w:rsid w:val="00A042C9"/>
    <w:rsid w:val="00A04FEC"/>
    <w:rsid w:val="00A054BF"/>
    <w:rsid w:val="00A06E94"/>
    <w:rsid w:val="00A151D3"/>
    <w:rsid w:val="00A3091E"/>
    <w:rsid w:val="00A30D85"/>
    <w:rsid w:val="00A31810"/>
    <w:rsid w:val="00A31A85"/>
    <w:rsid w:val="00A35426"/>
    <w:rsid w:val="00A43354"/>
    <w:rsid w:val="00A47D8D"/>
    <w:rsid w:val="00A503E1"/>
    <w:rsid w:val="00A613C9"/>
    <w:rsid w:val="00A63D50"/>
    <w:rsid w:val="00A66F40"/>
    <w:rsid w:val="00A74F15"/>
    <w:rsid w:val="00A775B5"/>
    <w:rsid w:val="00A77BEB"/>
    <w:rsid w:val="00A80A0B"/>
    <w:rsid w:val="00A86CDE"/>
    <w:rsid w:val="00A90F5D"/>
    <w:rsid w:val="00A920D9"/>
    <w:rsid w:val="00A93966"/>
    <w:rsid w:val="00A977F1"/>
    <w:rsid w:val="00AA7485"/>
    <w:rsid w:val="00AA791A"/>
    <w:rsid w:val="00AB0134"/>
    <w:rsid w:val="00AB119F"/>
    <w:rsid w:val="00AB12DA"/>
    <w:rsid w:val="00AB4E9E"/>
    <w:rsid w:val="00AB57CE"/>
    <w:rsid w:val="00AC7A69"/>
    <w:rsid w:val="00AD0077"/>
    <w:rsid w:val="00AD757F"/>
    <w:rsid w:val="00AE2B90"/>
    <w:rsid w:val="00AE47D4"/>
    <w:rsid w:val="00AF44DB"/>
    <w:rsid w:val="00AF7608"/>
    <w:rsid w:val="00B05938"/>
    <w:rsid w:val="00B06627"/>
    <w:rsid w:val="00B12F3E"/>
    <w:rsid w:val="00B15BB2"/>
    <w:rsid w:val="00B20FC3"/>
    <w:rsid w:val="00B214DD"/>
    <w:rsid w:val="00B263BF"/>
    <w:rsid w:val="00B26C6A"/>
    <w:rsid w:val="00B324B7"/>
    <w:rsid w:val="00B34997"/>
    <w:rsid w:val="00B4293D"/>
    <w:rsid w:val="00B43418"/>
    <w:rsid w:val="00B43433"/>
    <w:rsid w:val="00B4662D"/>
    <w:rsid w:val="00B46748"/>
    <w:rsid w:val="00B47229"/>
    <w:rsid w:val="00B50658"/>
    <w:rsid w:val="00B50CB4"/>
    <w:rsid w:val="00B5635A"/>
    <w:rsid w:val="00B57166"/>
    <w:rsid w:val="00B57582"/>
    <w:rsid w:val="00B5786B"/>
    <w:rsid w:val="00B609DD"/>
    <w:rsid w:val="00B667B5"/>
    <w:rsid w:val="00B6795A"/>
    <w:rsid w:val="00B70B8B"/>
    <w:rsid w:val="00B754C1"/>
    <w:rsid w:val="00B812A7"/>
    <w:rsid w:val="00B84141"/>
    <w:rsid w:val="00B87086"/>
    <w:rsid w:val="00B902C4"/>
    <w:rsid w:val="00B92FB0"/>
    <w:rsid w:val="00B9442F"/>
    <w:rsid w:val="00B9772B"/>
    <w:rsid w:val="00BA2FB7"/>
    <w:rsid w:val="00BA31F7"/>
    <w:rsid w:val="00BA36D1"/>
    <w:rsid w:val="00BA42D5"/>
    <w:rsid w:val="00BA703B"/>
    <w:rsid w:val="00BB1FC8"/>
    <w:rsid w:val="00BB2B0B"/>
    <w:rsid w:val="00BB2DF3"/>
    <w:rsid w:val="00BB5688"/>
    <w:rsid w:val="00BB5BBC"/>
    <w:rsid w:val="00BC423A"/>
    <w:rsid w:val="00BC68D3"/>
    <w:rsid w:val="00BD1F97"/>
    <w:rsid w:val="00BD2766"/>
    <w:rsid w:val="00BD4C17"/>
    <w:rsid w:val="00BE02E9"/>
    <w:rsid w:val="00BE3C8F"/>
    <w:rsid w:val="00BE691F"/>
    <w:rsid w:val="00BF3F99"/>
    <w:rsid w:val="00BF6C23"/>
    <w:rsid w:val="00C035A8"/>
    <w:rsid w:val="00C041D6"/>
    <w:rsid w:val="00C05051"/>
    <w:rsid w:val="00C0782A"/>
    <w:rsid w:val="00C12DD2"/>
    <w:rsid w:val="00C16052"/>
    <w:rsid w:val="00C17832"/>
    <w:rsid w:val="00C17C50"/>
    <w:rsid w:val="00C21891"/>
    <w:rsid w:val="00C32492"/>
    <w:rsid w:val="00C32FB8"/>
    <w:rsid w:val="00C3310C"/>
    <w:rsid w:val="00C33661"/>
    <w:rsid w:val="00C33FCA"/>
    <w:rsid w:val="00C43DDA"/>
    <w:rsid w:val="00C4408E"/>
    <w:rsid w:val="00C53736"/>
    <w:rsid w:val="00C6122B"/>
    <w:rsid w:val="00C6232E"/>
    <w:rsid w:val="00C65D75"/>
    <w:rsid w:val="00C66F99"/>
    <w:rsid w:val="00C73BFF"/>
    <w:rsid w:val="00C9102F"/>
    <w:rsid w:val="00CB1D08"/>
    <w:rsid w:val="00CB3DAD"/>
    <w:rsid w:val="00CB702B"/>
    <w:rsid w:val="00CC1184"/>
    <w:rsid w:val="00CC4AC7"/>
    <w:rsid w:val="00CC6475"/>
    <w:rsid w:val="00CC703B"/>
    <w:rsid w:val="00CD0ACC"/>
    <w:rsid w:val="00CD164B"/>
    <w:rsid w:val="00CD424F"/>
    <w:rsid w:val="00CD6BE4"/>
    <w:rsid w:val="00CD788F"/>
    <w:rsid w:val="00CE0D6C"/>
    <w:rsid w:val="00CE581D"/>
    <w:rsid w:val="00CE7EE3"/>
    <w:rsid w:val="00CF063F"/>
    <w:rsid w:val="00CF6857"/>
    <w:rsid w:val="00CF6EB2"/>
    <w:rsid w:val="00D01FB0"/>
    <w:rsid w:val="00D03313"/>
    <w:rsid w:val="00D04B42"/>
    <w:rsid w:val="00D050E5"/>
    <w:rsid w:val="00D061C7"/>
    <w:rsid w:val="00D11F59"/>
    <w:rsid w:val="00D13BD3"/>
    <w:rsid w:val="00D14958"/>
    <w:rsid w:val="00D15509"/>
    <w:rsid w:val="00D15878"/>
    <w:rsid w:val="00D22FBA"/>
    <w:rsid w:val="00D30C37"/>
    <w:rsid w:val="00D405F7"/>
    <w:rsid w:val="00D41EB8"/>
    <w:rsid w:val="00D43567"/>
    <w:rsid w:val="00D527AA"/>
    <w:rsid w:val="00D55DE2"/>
    <w:rsid w:val="00D62836"/>
    <w:rsid w:val="00D65A47"/>
    <w:rsid w:val="00D71AE0"/>
    <w:rsid w:val="00D732C3"/>
    <w:rsid w:val="00D7605F"/>
    <w:rsid w:val="00D8396C"/>
    <w:rsid w:val="00D903DA"/>
    <w:rsid w:val="00D97B95"/>
    <w:rsid w:val="00D97F16"/>
    <w:rsid w:val="00DA5149"/>
    <w:rsid w:val="00DA65C4"/>
    <w:rsid w:val="00DB12C1"/>
    <w:rsid w:val="00DB1910"/>
    <w:rsid w:val="00DB2F86"/>
    <w:rsid w:val="00DB4A5A"/>
    <w:rsid w:val="00DB5BB2"/>
    <w:rsid w:val="00DC0640"/>
    <w:rsid w:val="00DC279D"/>
    <w:rsid w:val="00DC70D3"/>
    <w:rsid w:val="00DD06D9"/>
    <w:rsid w:val="00DD49EC"/>
    <w:rsid w:val="00DE47EC"/>
    <w:rsid w:val="00DE73B7"/>
    <w:rsid w:val="00DF39AC"/>
    <w:rsid w:val="00DF7F2E"/>
    <w:rsid w:val="00E01940"/>
    <w:rsid w:val="00E03EFC"/>
    <w:rsid w:val="00E0486D"/>
    <w:rsid w:val="00E0606D"/>
    <w:rsid w:val="00E10EF3"/>
    <w:rsid w:val="00E133B0"/>
    <w:rsid w:val="00E144EF"/>
    <w:rsid w:val="00E16AB4"/>
    <w:rsid w:val="00E16DBE"/>
    <w:rsid w:val="00E2064B"/>
    <w:rsid w:val="00E20B2D"/>
    <w:rsid w:val="00E22CED"/>
    <w:rsid w:val="00E24D4E"/>
    <w:rsid w:val="00E2621B"/>
    <w:rsid w:val="00E269A2"/>
    <w:rsid w:val="00E305A4"/>
    <w:rsid w:val="00E31B28"/>
    <w:rsid w:val="00E358A6"/>
    <w:rsid w:val="00E510EE"/>
    <w:rsid w:val="00E52C12"/>
    <w:rsid w:val="00E54135"/>
    <w:rsid w:val="00E5413D"/>
    <w:rsid w:val="00E61CFB"/>
    <w:rsid w:val="00E62D26"/>
    <w:rsid w:val="00E64DB1"/>
    <w:rsid w:val="00E67950"/>
    <w:rsid w:val="00E777F5"/>
    <w:rsid w:val="00E77C49"/>
    <w:rsid w:val="00E82518"/>
    <w:rsid w:val="00E84C6D"/>
    <w:rsid w:val="00E85D54"/>
    <w:rsid w:val="00E85FA5"/>
    <w:rsid w:val="00E9109A"/>
    <w:rsid w:val="00EA13F1"/>
    <w:rsid w:val="00EA4B32"/>
    <w:rsid w:val="00EA4BD5"/>
    <w:rsid w:val="00EA4C31"/>
    <w:rsid w:val="00EA5F1B"/>
    <w:rsid w:val="00EA797B"/>
    <w:rsid w:val="00EB6EDA"/>
    <w:rsid w:val="00EC59C1"/>
    <w:rsid w:val="00ED37F5"/>
    <w:rsid w:val="00ED5B24"/>
    <w:rsid w:val="00ED7042"/>
    <w:rsid w:val="00EE1BA2"/>
    <w:rsid w:val="00EE2CB1"/>
    <w:rsid w:val="00EE3255"/>
    <w:rsid w:val="00EF1E8B"/>
    <w:rsid w:val="00EF3CAC"/>
    <w:rsid w:val="00EF5DA6"/>
    <w:rsid w:val="00F0137B"/>
    <w:rsid w:val="00F2370F"/>
    <w:rsid w:val="00F24B84"/>
    <w:rsid w:val="00F25474"/>
    <w:rsid w:val="00F32638"/>
    <w:rsid w:val="00F32C48"/>
    <w:rsid w:val="00F33756"/>
    <w:rsid w:val="00F3647F"/>
    <w:rsid w:val="00F3794D"/>
    <w:rsid w:val="00F405BE"/>
    <w:rsid w:val="00F414C1"/>
    <w:rsid w:val="00F601B5"/>
    <w:rsid w:val="00F635EC"/>
    <w:rsid w:val="00F655BB"/>
    <w:rsid w:val="00F7335C"/>
    <w:rsid w:val="00F765F3"/>
    <w:rsid w:val="00F766F5"/>
    <w:rsid w:val="00F928A0"/>
    <w:rsid w:val="00F9348C"/>
    <w:rsid w:val="00F951EB"/>
    <w:rsid w:val="00FB44A5"/>
    <w:rsid w:val="00FB4768"/>
    <w:rsid w:val="00FC0D37"/>
    <w:rsid w:val="00FC19BB"/>
    <w:rsid w:val="00FC21EA"/>
    <w:rsid w:val="00FC40B2"/>
    <w:rsid w:val="00FC591A"/>
    <w:rsid w:val="00FD6F7F"/>
    <w:rsid w:val="00FD7749"/>
    <w:rsid w:val="00FE0949"/>
    <w:rsid w:val="00FE099D"/>
    <w:rsid w:val="00FE3377"/>
    <w:rsid w:val="00FF3ED8"/>
    <w:rsid w:val="00FF42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FAB5E1"/>
  <w15:docId w15:val="{FD8D4102-37AA-4B41-B230-DF2F1D61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662B02"/>
    <w:pPr>
      <w:keepNext/>
      <w:spacing w:after="0" w:line="240" w:lineRule="auto"/>
      <w:outlineLvl w:val="0"/>
    </w:pPr>
    <w:rPr>
      <w:rFonts w:ascii="Times New Roman" w:eastAsia="Times New Roman" w:hAnsi="Times New Roman" w:cs="Times New Roman"/>
      <w:caps/>
      <w:spacing w:val="60"/>
      <w:sz w:val="24"/>
      <w:szCs w:val="20"/>
      <w:lang w:eastAsia="it-IT"/>
    </w:rPr>
  </w:style>
  <w:style w:type="paragraph" w:styleId="Titolo2">
    <w:name w:val="heading 2"/>
    <w:basedOn w:val="Normale"/>
    <w:next w:val="Normale"/>
    <w:link w:val="Titolo2Carattere"/>
    <w:qFormat/>
    <w:rsid w:val="00836EE7"/>
    <w:pPr>
      <w:keepNext/>
      <w:spacing w:after="0" w:line="240" w:lineRule="auto"/>
      <w:jc w:val="center"/>
      <w:outlineLvl w:val="1"/>
    </w:pPr>
    <w:rPr>
      <w:rFonts w:ascii="Times" w:eastAsia="Times" w:hAnsi="Times" w:cs="Times New Roman"/>
      <w:b/>
      <w:i/>
      <w:noProof/>
      <w:sz w:val="24"/>
      <w:szCs w:val="20"/>
      <w:lang w:eastAsia="it-IT"/>
    </w:rPr>
  </w:style>
  <w:style w:type="paragraph" w:styleId="Titolo3">
    <w:name w:val="heading 3"/>
    <w:basedOn w:val="Normale"/>
    <w:next w:val="Normale"/>
    <w:link w:val="Titolo3Carattere"/>
    <w:uiPriority w:val="9"/>
    <w:semiHidden/>
    <w:unhideWhenUsed/>
    <w:qFormat/>
    <w:rsid w:val="004421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36EE7"/>
    <w:rPr>
      <w:rFonts w:ascii="Times" w:eastAsia="Times" w:hAnsi="Times" w:cs="Times New Roman"/>
      <w:b/>
      <w:i/>
      <w:noProof/>
      <w:sz w:val="24"/>
      <w:szCs w:val="20"/>
      <w:lang w:eastAsia="it-IT"/>
    </w:rPr>
  </w:style>
  <w:style w:type="table" w:styleId="Grigliatabella">
    <w:name w:val="Table Grid"/>
    <w:basedOn w:val="Tabellanormale"/>
    <w:uiPriority w:val="59"/>
    <w:rsid w:val="0083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6E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6EE7"/>
  </w:style>
  <w:style w:type="paragraph" w:styleId="Pidipagina">
    <w:name w:val="footer"/>
    <w:basedOn w:val="Normale"/>
    <w:link w:val="PidipaginaCarattere"/>
    <w:uiPriority w:val="99"/>
    <w:unhideWhenUsed/>
    <w:rsid w:val="00836E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6EE7"/>
  </w:style>
  <w:style w:type="character" w:customStyle="1" w:styleId="Titolo3Carattere">
    <w:name w:val="Titolo 3 Carattere"/>
    <w:basedOn w:val="Carpredefinitoparagrafo"/>
    <w:link w:val="Titolo3"/>
    <w:uiPriority w:val="9"/>
    <w:semiHidden/>
    <w:rsid w:val="0044218D"/>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7F17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17EE"/>
    <w:rPr>
      <w:rFonts w:ascii="Tahoma" w:hAnsi="Tahoma" w:cs="Tahoma"/>
      <w:sz w:val="16"/>
      <w:szCs w:val="16"/>
    </w:rPr>
  </w:style>
  <w:style w:type="paragraph" w:styleId="Paragrafoelenco">
    <w:name w:val="List Paragraph"/>
    <w:basedOn w:val="Normale"/>
    <w:uiPriority w:val="34"/>
    <w:qFormat/>
    <w:rsid w:val="00715BA1"/>
    <w:pPr>
      <w:ind w:left="720"/>
      <w:contextualSpacing/>
    </w:pPr>
  </w:style>
  <w:style w:type="character" w:customStyle="1" w:styleId="Titolo1Carattere">
    <w:name w:val="Titolo 1 Carattere"/>
    <w:basedOn w:val="Carpredefinitoparagrafo"/>
    <w:link w:val="Titolo1"/>
    <w:rsid w:val="00662B02"/>
    <w:rPr>
      <w:rFonts w:ascii="Times New Roman" w:eastAsia="Times New Roman" w:hAnsi="Times New Roman" w:cs="Times New Roman"/>
      <w:caps/>
      <w:spacing w:val="60"/>
      <w:sz w:val="24"/>
      <w:szCs w:val="20"/>
      <w:lang w:eastAsia="it-IT"/>
    </w:rPr>
  </w:style>
  <w:style w:type="character" w:customStyle="1" w:styleId="apple-style-span">
    <w:name w:val="apple-style-span"/>
    <w:basedOn w:val="Carpredefinitoparagrafo"/>
    <w:rsid w:val="00B87086"/>
  </w:style>
  <w:style w:type="character" w:styleId="Enfasicorsivo">
    <w:name w:val="Emphasis"/>
    <w:qFormat/>
    <w:rsid w:val="00B87086"/>
    <w:rPr>
      <w:i/>
      <w:iCs/>
    </w:rPr>
  </w:style>
  <w:style w:type="character" w:styleId="Rimandocommento">
    <w:name w:val="annotation reference"/>
    <w:basedOn w:val="Carpredefinitoparagrafo"/>
    <w:uiPriority w:val="99"/>
    <w:semiHidden/>
    <w:unhideWhenUsed/>
    <w:rsid w:val="00730534"/>
    <w:rPr>
      <w:sz w:val="18"/>
      <w:szCs w:val="18"/>
    </w:rPr>
  </w:style>
  <w:style w:type="paragraph" w:styleId="Testocommento">
    <w:name w:val="annotation text"/>
    <w:basedOn w:val="Normale"/>
    <w:link w:val="TestocommentoCarattere"/>
    <w:uiPriority w:val="99"/>
    <w:unhideWhenUsed/>
    <w:rsid w:val="00730534"/>
    <w:pPr>
      <w:spacing w:line="240" w:lineRule="auto"/>
    </w:pPr>
    <w:rPr>
      <w:sz w:val="24"/>
      <w:szCs w:val="24"/>
    </w:rPr>
  </w:style>
  <w:style w:type="character" w:customStyle="1" w:styleId="TestocommentoCarattere">
    <w:name w:val="Testo commento Carattere"/>
    <w:basedOn w:val="Carpredefinitoparagrafo"/>
    <w:link w:val="Testocommento"/>
    <w:uiPriority w:val="99"/>
    <w:rsid w:val="00730534"/>
    <w:rPr>
      <w:sz w:val="24"/>
      <w:szCs w:val="24"/>
    </w:rPr>
  </w:style>
  <w:style w:type="paragraph" w:styleId="Soggettocommento">
    <w:name w:val="annotation subject"/>
    <w:basedOn w:val="Testocommento"/>
    <w:next w:val="Testocommento"/>
    <w:link w:val="SoggettocommentoCarattere"/>
    <w:uiPriority w:val="99"/>
    <w:semiHidden/>
    <w:unhideWhenUsed/>
    <w:rsid w:val="00730534"/>
    <w:rPr>
      <w:b/>
      <w:bCs/>
      <w:sz w:val="20"/>
      <w:szCs w:val="20"/>
    </w:rPr>
  </w:style>
  <w:style w:type="character" w:customStyle="1" w:styleId="SoggettocommentoCarattere">
    <w:name w:val="Soggetto commento Carattere"/>
    <w:basedOn w:val="TestocommentoCarattere"/>
    <w:link w:val="Soggettocommento"/>
    <w:uiPriority w:val="99"/>
    <w:semiHidden/>
    <w:rsid w:val="00730534"/>
    <w:rPr>
      <w:b/>
      <w:bCs/>
      <w:sz w:val="20"/>
      <w:szCs w:val="20"/>
    </w:rPr>
  </w:style>
  <w:style w:type="paragraph" w:styleId="NormaleWeb">
    <w:name w:val="Normal (Web)"/>
    <w:basedOn w:val="Normale"/>
    <w:uiPriority w:val="99"/>
    <w:semiHidden/>
    <w:unhideWhenUsed/>
    <w:rsid w:val="000F7B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814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99983">
      <w:bodyDiv w:val="1"/>
      <w:marLeft w:val="0"/>
      <w:marRight w:val="0"/>
      <w:marTop w:val="0"/>
      <w:marBottom w:val="0"/>
      <w:divBdr>
        <w:top w:val="none" w:sz="0" w:space="0" w:color="auto"/>
        <w:left w:val="none" w:sz="0" w:space="0" w:color="auto"/>
        <w:bottom w:val="none" w:sz="0" w:space="0" w:color="auto"/>
        <w:right w:val="none" w:sz="0" w:space="0" w:color="auto"/>
      </w:divBdr>
    </w:div>
    <w:div w:id="251740706">
      <w:bodyDiv w:val="1"/>
      <w:marLeft w:val="0"/>
      <w:marRight w:val="0"/>
      <w:marTop w:val="0"/>
      <w:marBottom w:val="0"/>
      <w:divBdr>
        <w:top w:val="none" w:sz="0" w:space="0" w:color="auto"/>
        <w:left w:val="none" w:sz="0" w:space="0" w:color="auto"/>
        <w:bottom w:val="none" w:sz="0" w:space="0" w:color="auto"/>
        <w:right w:val="none" w:sz="0" w:space="0" w:color="auto"/>
      </w:divBdr>
    </w:div>
    <w:div w:id="360008732">
      <w:bodyDiv w:val="1"/>
      <w:marLeft w:val="0"/>
      <w:marRight w:val="0"/>
      <w:marTop w:val="0"/>
      <w:marBottom w:val="0"/>
      <w:divBdr>
        <w:top w:val="none" w:sz="0" w:space="0" w:color="auto"/>
        <w:left w:val="none" w:sz="0" w:space="0" w:color="auto"/>
        <w:bottom w:val="none" w:sz="0" w:space="0" w:color="auto"/>
        <w:right w:val="none" w:sz="0" w:space="0" w:color="auto"/>
      </w:divBdr>
    </w:div>
    <w:div w:id="584342245">
      <w:bodyDiv w:val="1"/>
      <w:marLeft w:val="0"/>
      <w:marRight w:val="0"/>
      <w:marTop w:val="0"/>
      <w:marBottom w:val="0"/>
      <w:divBdr>
        <w:top w:val="none" w:sz="0" w:space="0" w:color="auto"/>
        <w:left w:val="none" w:sz="0" w:space="0" w:color="auto"/>
        <w:bottom w:val="none" w:sz="0" w:space="0" w:color="auto"/>
        <w:right w:val="none" w:sz="0" w:space="0" w:color="auto"/>
      </w:divBdr>
    </w:div>
    <w:div w:id="664868203">
      <w:bodyDiv w:val="1"/>
      <w:marLeft w:val="0"/>
      <w:marRight w:val="0"/>
      <w:marTop w:val="0"/>
      <w:marBottom w:val="0"/>
      <w:divBdr>
        <w:top w:val="none" w:sz="0" w:space="0" w:color="auto"/>
        <w:left w:val="none" w:sz="0" w:space="0" w:color="auto"/>
        <w:bottom w:val="none" w:sz="0" w:space="0" w:color="auto"/>
        <w:right w:val="none" w:sz="0" w:space="0" w:color="auto"/>
      </w:divBdr>
    </w:div>
    <w:div w:id="1217740303">
      <w:bodyDiv w:val="1"/>
      <w:marLeft w:val="0"/>
      <w:marRight w:val="0"/>
      <w:marTop w:val="0"/>
      <w:marBottom w:val="0"/>
      <w:divBdr>
        <w:top w:val="none" w:sz="0" w:space="0" w:color="auto"/>
        <w:left w:val="none" w:sz="0" w:space="0" w:color="auto"/>
        <w:bottom w:val="none" w:sz="0" w:space="0" w:color="auto"/>
        <w:right w:val="none" w:sz="0" w:space="0" w:color="auto"/>
      </w:divBdr>
      <w:divsChild>
        <w:div w:id="152374755">
          <w:marLeft w:val="0"/>
          <w:marRight w:val="0"/>
          <w:marTop w:val="0"/>
          <w:marBottom w:val="0"/>
          <w:divBdr>
            <w:top w:val="none" w:sz="0" w:space="0" w:color="auto"/>
            <w:left w:val="none" w:sz="0" w:space="0" w:color="auto"/>
            <w:bottom w:val="none" w:sz="0" w:space="0" w:color="auto"/>
            <w:right w:val="none" w:sz="0" w:space="0" w:color="auto"/>
          </w:divBdr>
          <w:divsChild>
            <w:div w:id="75709317">
              <w:marLeft w:val="0"/>
              <w:marRight w:val="0"/>
              <w:marTop w:val="0"/>
              <w:marBottom w:val="0"/>
              <w:divBdr>
                <w:top w:val="none" w:sz="0" w:space="0" w:color="auto"/>
                <w:left w:val="none" w:sz="0" w:space="0" w:color="auto"/>
                <w:bottom w:val="none" w:sz="0" w:space="0" w:color="auto"/>
                <w:right w:val="none" w:sz="0" w:space="0" w:color="auto"/>
              </w:divBdr>
              <w:divsChild>
                <w:div w:id="850412922">
                  <w:marLeft w:val="0"/>
                  <w:marRight w:val="0"/>
                  <w:marTop w:val="0"/>
                  <w:marBottom w:val="0"/>
                  <w:divBdr>
                    <w:top w:val="none" w:sz="0" w:space="0" w:color="auto"/>
                    <w:left w:val="none" w:sz="0" w:space="0" w:color="auto"/>
                    <w:bottom w:val="none" w:sz="0" w:space="0" w:color="auto"/>
                    <w:right w:val="none" w:sz="0" w:space="0" w:color="auto"/>
                  </w:divBdr>
                  <w:divsChild>
                    <w:div w:id="1510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0763">
      <w:bodyDiv w:val="1"/>
      <w:marLeft w:val="0"/>
      <w:marRight w:val="0"/>
      <w:marTop w:val="0"/>
      <w:marBottom w:val="0"/>
      <w:divBdr>
        <w:top w:val="none" w:sz="0" w:space="0" w:color="auto"/>
        <w:left w:val="none" w:sz="0" w:space="0" w:color="auto"/>
        <w:bottom w:val="none" w:sz="0" w:space="0" w:color="auto"/>
        <w:right w:val="none" w:sz="0" w:space="0" w:color="auto"/>
      </w:divBdr>
    </w:div>
    <w:div w:id="1369990239">
      <w:bodyDiv w:val="1"/>
      <w:marLeft w:val="0"/>
      <w:marRight w:val="0"/>
      <w:marTop w:val="0"/>
      <w:marBottom w:val="0"/>
      <w:divBdr>
        <w:top w:val="none" w:sz="0" w:space="0" w:color="auto"/>
        <w:left w:val="none" w:sz="0" w:space="0" w:color="auto"/>
        <w:bottom w:val="none" w:sz="0" w:space="0" w:color="auto"/>
        <w:right w:val="none" w:sz="0" w:space="0" w:color="auto"/>
      </w:divBdr>
      <w:divsChild>
        <w:div w:id="1765807951">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 w:id="1420714878">
      <w:bodyDiv w:val="1"/>
      <w:marLeft w:val="0"/>
      <w:marRight w:val="0"/>
      <w:marTop w:val="0"/>
      <w:marBottom w:val="0"/>
      <w:divBdr>
        <w:top w:val="none" w:sz="0" w:space="0" w:color="auto"/>
        <w:left w:val="none" w:sz="0" w:space="0" w:color="auto"/>
        <w:bottom w:val="none" w:sz="0" w:space="0" w:color="auto"/>
        <w:right w:val="none" w:sz="0" w:space="0" w:color="auto"/>
      </w:divBdr>
    </w:div>
    <w:div w:id="1459102093">
      <w:bodyDiv w:val="1"/>
      <w:marLeft w:val="0"/>
      <w:marRight w:val="0"/>
      <w:marTop w:val="0"/>
      <w:marBottom w:val="0"/>
      <w:divBdr>
        <w:top w:val="none" w:sz="0" w:space="0" w:color="auto"/>
        <w:left w:val="none" w:sz="0" w:space="0" w:color="auto"/>
        <w:bottom w:val="none" w:sz="0" w:space="0" w:color="auto"/>
        <w:right w:val="none" w:sz="0" w:space="0" w:color="auto"/>
      </w:divBdr>
    </w:div>
    <w:div w:id="1502282507">
      <w:bodyDiv w:val="1"/>
      <w:marLeft w:val="0"/>
      <w:marRight w:val="0"/>
      <w:marTop w:val="0"/>
      <w:marBottom w:val="0"/>
      <w:divBdr>
        <w:top w:val="none" w:sz="0" w:space="0" w:color="auto"/>
        <w:left w:val="none" w:sz="0" w:space="0" w:color="auto"/>
        <w:bottom w:val="none" w:sz="0" w:space="0" w:color="auto"/>
        <w:right w:val="none" w:sz="0" w:space="0" w:color="auto"/>
      </w:divBdr>
      <w:divsChild>
        <w:div w:id="1114595994">
          <w:marLeft w:val="0"/>
          <w:marRight w:val="0"/>
          <w:marTop w:val="0"/>
          <w:marBottom w:val="0"/>
          <w:divBdr>
            <w:top w:val="none" w:sz="0" w:space="0" w:color="auto"/>
            <w:left w:val="none" w:sz="0" w:space="0" w:color="auto"/>
            <w:bottom w:val="none" w:sz="0" w:space="0" w:color="auto"/>
            <w:right w:val="none" w:sz="0" w:space="0" w:color="auto"/>
          </w:divBdr>
          <w:divsChild>
            <w:div w:id="1327783707">
              <w:marLeft w:val="0"/>
              <w:marRight w:val="0"/>
              <w:marTop w:val="0"/>
              <w:marBottom w:val="0"/>
              <w:divBdr>
                <w:top w:val="none" w:sz="0" w:space="0" w:color="auto"/>
                <w:left w:val="none" w:sz="0" w:space="0" w:color="auto"/>
                <w:bottom w:val="none" w:sz="0" w:space="0" w:color="auto"/>
                <w:right w:val="none" w:sz="0" w:space="0" w:color="auto"/>
              </w:divBdr>
              <w:divsChild>
                <w:div w:id="2211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97976">
      <w:bodyDiv w:val="1"/>
      <w:marLeft w:val="0"/>
      <w:marRight w:val="0"/>
      <w:marTop w:val="0"/>
      <w:marBottom w:val="0"/>
      <w:divBdr>
        <w:top w:val="none" w:sz="0" w:space="0" w:color="auto"/>
        <w:left w:val="none" w:sz="0" w:space="0" w:color="auto"/>
        <w:bottom w:val="none" w:sz="0" w:space="0" w:color="auto"/>
        <w:right w:val="none" w:sz="0" w:space="0" w:color="auto"/>
      </w:divBdr>
    </w:div>
    <w:div w:id="1618482542">
      <w:bodyDiv w:val="1"/>
      <w:marLeft w:val="0"/>
      <w:marRight w:val="0"/>
      <w:marTop w:val="0"/>
      <w:marBottom w:val="0"/>
      <w:divBdr>
        <w:top w:val="none" w:sz="0" w:space="0" w:color="auto"/>
        <w:left w:val="none" w:sz="0" w:space="0" w:color="auto"/>
        <w:bottom w:val="none" w:sz="0" w:space="0" w:color="auto"/>
        <w:right w:val="none" w:sz="0" w:space="0" w:color="auto"/>
      </w:divBdr>
      <w:divsChild>
        <w:div w:id="132529629">
          <w:marLeft w:val="0"/>
          <w:marRight w:val="0"/>
          <w:marTop w:val="0"/>
          <w:marBottom w:val="0"/>
          <w:divBdr>
            <w:top w:val="none" w:sz="0" w:space="0" w:color="auto"/>
            <w:left w:val="none" w:sz="0" w:space="0" w:color="auto"/>
            <w:bottom w:val="none" w:sz="0" w:space="0" w:color="auto"/>
            <w:right w:val="none" w:sz="0" w:space="0" w:color="auto"/>
          </w:divBdr>
          <w:divsChild>
            <w:div w:id="172378824">
              <w:marLeft w:val="0"/>
              <w:marRight w:val="0"/>
              <w:marTop w:val="0"/>
              <w:marBottom w:val="0"/>
              <w:divBdr>
                <w:top w:val="none" w:sz="0" w:space="0" w:color="auto"/>
                <w:left w:val="none" w:sz="0" w:space="0" w:color="auto"/>
                <w:bottom w:val="none" w:sz="0" w:space="0" w:color="auto"/>
                <w:right w:val="none" w:sz="0" w:space="0" w:color="auto"/>
              </w:divBdr>
              <w:divsChild>
                <w:div w:id="18427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2568">
      <w:bodyDiv w:val="1"/>
      <w:marLeft w:val="0"/>
      <w:marRight w:val="0"/>
      <w:marTop w:val="0"/>
      <w:marBottom w:val="0"/>
      <w:divBdr>
        <w:top w:val="none" w:sz="0" w:space="0" w:color="auto"/>
        <w:left w:val="none" w:sz="0" w:space="0" w:color="auto"/>
        <w:bottom w:val="none" w:sz="0" w:space="0" w:color="auto"/>
        <w:right w:val="none" w:sz="0" w:space="0" w:color="auto"/>
      </w:divBdr>
    </w:div>
    <w:div w:id="1972711775">
      <w:bodyDiv w:val="1"/>
      <w:marLeft w:val="0"/>
      <w:marRight w:val="0"/>
      <w:marTop w:val="0"/>
      <w:marBottom w:val="0"/>
      <w:divBdr>
        <w:top w:val="none" w:sz="0" w:space="0" w:color="auto"/>
        <w:left w:val="none" w:sz="0" w:space="0" w:color="auto"/>
        <w:bottom w:val="none" w:sz="0" w:space="0" w:color="auto"/>
        <w:right w:val="none" w:sz="0" w:space="0" w:color="auto"/>
      </w:divBdr>
    </w:div>
    <w:div w:id="2004551114">
      <w:bodyDiv w:val="1"/>
      <w:marLeft w:val="0"/>
      <w:marRight w:val="0"/>
      <w:marTop w:val="0"/>
      <w:marBottom w:val="0"/>
      <w:divBdr>
        <w:top w:val="none" w:sz="0" w:space="0" w:color="auto"/>
        <w:left w:val="none" w:sz="0" w:space="0" w:color="auto"/>
        <w:bottom w:val="none" w:sz="0" w:space="0" w:color="auto"/>
        <w:right w:val="none" w:sz="0" w:space="0" w:color="auto"/>
      </w:divBdr>
    </w:div>
    <w:div w:id="201182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10953</Words>
  <Characters>62438</Characters>
  <Application>Microsoft Office Word</Application>
  <DocSecurity>0</DocSecurity>
  <Lines>520</Lines>
  <Paragraphs>146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Erica Pizzo</cp:lastModifiedBy>
  <cp:revision>2</cp:revision>
  <cp:lastPrinted>2019-04-18T06:53:00Z</cp:lastPrinted>
  <dcterms:created xsi:type="dcterms:W3CDTF">2020-04-15T07:09:00Z</dcterms:created>
  <dcterms:modified xsi:type="dcterms:W3CDTF">2020-04-15T07:09:00Z</dcterms:modified>
</cp:coreProperties>
</file>