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34B6C" w14:textId="31DAA082" w:rsidR="00EE70D2" w:rsidRPr="00B6403A" w:rsidRDefault="00B6403A" w:rsidP="00EE70D2">
      <w:pPr>
        <w:pStyle w:val="Titolo"/>
        <w:jc w:val="right"/>
        <w:rPr>
          <w:b/>
          <w:bCs/>
          <w:sz w:val="20"/>
          <w:lang w:val="en-US"/>
        </w:rPr>
      </w:pPr>
      <w:r w:rsidRPr="00B6403A">
        <w:rPr>
          <w:b/>
          <w:bCs/>
          <w:sz w:val="20"/>
          <w:lang w:val="en-US"/>
        </w:rPr>
        <w:t>Last Update</w:t>
      </w:r>
      <w:r w:rsidR="00EE70D2" w:rsidRPr="00B6403A">
        <w:rPr>
          <w:b/>
          <w:bCs/>
          <w:sz w:val="20"/>
          <w:lang w:val="en-US"/>
        </w:rPr>
        <w:t xml:space="preserve">, </w:t>
      </w:r>
      <w:r w:rsidR="009F5421">
        <w:rPr>
          <w:b/>
          <w:bCs/>
          <w:sz w:val="20"/>
          <w:lang w:val="en-US"/>
        </w:rPr>
        <w:t>04</w:t>
      </w:r>
      <w:r w:rsidR="00EE70D2" w:rsidRPr="00B6403A">
        <w:rPr>
          <w:b/>
          <w:bCs/>
          <w:sz w:val="20"/>
          <w:lang w:val="en-US"/>
        </w:rPr>
        <w:t>/</w:t>
      </w:r>
      <w:r w:rsidR="00D36925">
        <w:rPr>
          <w:b/>
          <w:bCs/>
          <w:sz w:val="20"/>
          <w:lang w:val="en-US"/>
        </w:rPr>
        <w:t>17</w:t>
      </w:r>
      <w:r w:rsidR="00EE70D2" w:rsidRPr="00B6403A">
        <w:rPr>
          <w:b/>
          <w:bCs/>
          <w:sz w:val="20"/>
          <w:lang w:val="en-US"/>
        </w:rPr>
        <w:t>/20</w:t>
      </w:r>
      <w:r w:rsidRPr="00B6403A">
        <w:rPr>
          <w:b/>
          <w:bCs/>
          <w:sz w:val="20"/>
          <w:lang w:val="en-US"/>
        </w:rPr>
        <w:t>2</w:t>
      </w:r>
      <w:r w:rsidR="00937D6A">
        <w:rPr>
          <w:b/>
          <w:bCs/>
          <w:sz w:val="20"/>
          <w:lang w:val="en-US"/>
        </w:rPr>
        <w:t>1</w:t>
      </w:r>
    </w:p>
    <w:p w14:paraId="2EC576CA" w14:textId="77777777" w:rsidR="00EE70D2" w:rsidRPr="00B6403A" w:rsidRDefault="00EE70D2" w:rsidP="00EE70D2">
      <w:pPr>
        <w:pStyle w:val="Titolo"/>
        <w:jc w:val="both"/>
        <w:rPr>
          <w:b/>
          <w:bCs/>
          <w:sz w:val="20"/>
          <w:u w:val="single"/>
          <w:lang w:val="en-US"/>
        </w:rPr>
      </w:pPr>
    </w:p>
    <w:p w14:paraId="686AF37B" w14:textId="77777777" w:rsidR="00EE70D2" w:rsidRPr="00B6403A" w:rsidRDefault="00EE70D2">
      <w:pPr>
        <w:pStyle w:val="Titolo"/>
        <w:rPr>
          <w:b/>
          <w:bCs/>
          <w:sz w:val="20"/>
          <w:u w:val="single"/>
          <w:lang w:val="en-US"/>
        </w:rPr>
      </w:pPr>
    </w:p>
    <w:p w14:paraId="7AA56D0A" w14:textId="46942ACB" w:rsidR="009E63BF" w:rsidRPr="00B6403A" w:rsidRDefault="009E63BF">
      <w:pPr>
        <w:pStyle w:val="Titolo"/>
        <w:rPr>
          <w:b/>
          <w:bCs/>
          <w:sz w:val="20"/>
          <w:u w:val="single"/>
          <w:lang w:val="en-US"/>
        </w:rPr>
      </w:pPr>
      <w:r w:rsidRPr="00B6403A">
        <w:rPr>
          <w:b/>
          <w:bCs/>
          <w:sz w:val="20"/>
          <w:u w:val="single"/>
          <w:lang w:val="en-US"/>
        </w:rPr>
        <w:t>CURRICULUM VITAE</w:t>
      </w:r>
      <w:r w:rsidR="00B6403A" w:rsidRPr="00B6403A">
        <w:rPr>
          <w:b/>
          <w:bCs/>
          <w:sz w:val="20"/>
          <w:u w:val="single"/>
          <w:lang w:val="en-US"/>
        </w:rPr>
        <w:t xml:space="preserve"> </w:t>
      </w:r>
      <w:r w:rsidR="00B6403A">
        <w:rPr>
          <w:b/>
          <w:bCs/>
          <w:sz w:val="20"/>
          <w:u w:val="single"/>
          <w:lang w:val="en-US"/>
        </w:rPr>
        <w:t>ET STUDIORUM</w:t>
      </w:r>
    </w:p>
    <w:p w14:paraId="64848447" w14:textId="3CAD088F" w:rsidR="009E63BF" w:rsidRPr="00AD4EFA" w:rsidRDefault="0013057F" w:rsidP="00773BFC">
      <w:pPr>
        <w:pStyle w:val="Titolo"/>
        <w:rPr>
          <w:sz w:val="20"/>
          <w:lang w:val="it-IT"/>
        </w:rPr>
      </w:pPr>
      <w:r w:rsidRPr="00AD4EFA">
        <w:rPr>
          <w:sz w:val="20"/>
          <w:lang w:val="it-IT"/>
        </w:rPr>
        <w:t>Anna Maria Leonora</w:t>
      </w:r>
    </w:p>
    <w:p w14:paraId="4AD38AF5" w14:textId="77777777" w:rsidR="009E63BF" w:rsidRPr="00AD4EFA" w:rsidRDefault="009E63BF">
      <w:pPr>
        <w:rPr>
          <w:lang w:val="it-IT"/>
        </w:rPr>
      </w:pPr>
    </w:p>
    <w:tbl>
      <w:tblPr>
        <w:tblW w:w="0" w:type="auto"/>
        <w:tblBorders>
          <w:insideV w:val="single" w:sz="4" w:space="0" w:color="auto"/>
        </w:tblBorders>
        <w:tblCellMar>
          <w:left w:w="70" w:type="dxa"/>
          <w:right w:w="70" w:type="dxa"/>
        </w:tblCellMar>
        <w:tblLook w:val="0000" w:firstRow="0" w:lastRow="0" w:firstColumn="0" w:lastColumn="0" w:noHBand="0" w:noVBand="0"/>
      </w:tblPr>
      <w:tblGrid>
        <w:gridCol w:w="1343"/>
        <w:gridCol w:w="6963"/>
      </w:tblGrid>
      <w:tr w:rsidR="0013057F" w14:paraId="185CE84D" w14:textId="77777777">
        <w:tc>
          <w:tcPr>
            <w:tcW w:w="1346" w:type="dxa"/>
          </w:tcPr>
          <w:p w14:paraId="3086B9D0" w14:textId="77777777" w:rsidR="00F04C8E" w:rsidRDefault="005B2549">
            <w:r>
              <w:t>Name</w:t>
            </w:r>
          </w:p>
        </w:tc>
        <w:tc>
          <w:tcPr>
            <w:tcW w:w="7100" w:type="dxa"/>
          </w:tcPr>
          <w:p w14:paraId="3B932E1D" w14:textId="77777777" w:rsidR="00F04C8E" w:rsidRDefault="0013057F" w:rsidP="0013057F">
            <w:r>
              <w:t>Leonora</w:t>
            </w:r>
            <w:r w:rsidR="005B2549">
              <w:t>, A</w:t>
            </w:r>
            <w:r>
              <w:t>nna Maria</w:t>
            </w:r>
            <w:r w:rsidR="005B2549">
              <w:t xml:space="preserve"> </w:t>
            </w:r>
          </w:p>
        </w:tc>
      </w:tr>
      <w:tr w:rsidR="0013057F" w:rsidRPr="00F41807" w14:paraId="695C7545" w14:textId="77777777">
        <w:tc>
          <w:tcPr>
            <w:tcW w:w="1346" w:type="dxa"/>
          </w:tcPr>
          <w:p w14:paraId="3F489CAD" w14:textId="77777777" w:rsidR="00F04C8E" w:rsidRDefault="005B2549">
            <w:r>
              <w:t>Address</w:t>
            </w:r>
          </w:p>
        </w:tc>
        <w:tc>
          <w:tcPr>
            <w:tcW w:w="7100" w:type="dxa"/>
          </w:tcPr>
          <w:p w14:paraId="5FAF765B" w14:textId="77777777" w:rsidR="00F04C8E" w:rsidRPr="00AD4EFA" w:rsidRDefault="0013057F" w:rsidP="0013057F">
            <w:pPr>
              <w:rPr>
                <w:lang w:val="it-IT"/>
              </w:rPr>
            </w:pPr>
            <w:r w:rsidRPr="00AD4EFA">
              <w:rPr>
                <w:lang w:val="it-IT"/>
              </w:rPr>
              <w:t>388/B</w:t>
            </w:r>
            <w:r w:rsidR="005B2549" w:rsidRPr="00AD4EFA">
              <w:rPr>
                <w:lang w:val="it-IT"/>
              </w:rPr>
              <w:t xml:space="preserve">, v. </w:t>
            </w:r>
            <w:r w:rsidRPr="00AD4EFA">
              <w:rPr>
                <w:lang w:val="it-IT"/>
              </w:rPr>
              <w:t>Pietra dell’</w:t>
            </w:r>
            <w:proofErr w:type="spellStart"/>
            <w:r w:rsidRPr="00AD4EFA">
              <w:rPr>
                <w:lang w:val="it-IT"/>
              </w:rPr>
              <w:t>Ova</w:t>
            </w:r>
            <w:proofErr w:type="spellEnd"/>
            <w:r w:rsidR="005B2549" w:rsidRPr="00AD4EFA">
              <w:rPr>
                <w:lang w:val="it-IT"/>
              </w:rPr>
              <w:t xml:space="preserve"> – </w:t>
            </w:r>
            <w:r w:rsidRPr="00AD4EFA">
              <w:rPr>
                <w:lang w:val="it-IT"/>
              </w:rPr>
              <w:t>95030</w:t>
            </w:r>
            <w:r w:rsidR="005B2549" w:rsidRPr="00AD4EFA">
              <w:rPr>
                <w:lang w:val="it-IT"/>
              </w:rPr>
              <w:t xml:space="preserve"> – </w:t>
            </w:r>
            <w:r w:rsidRPr="00AD4EFA">
              <w:rPr>
                <w:lang w:val="it-IT"/>
              </w:rPr>
              <w:t>Tremestieri Etneo (CT)</w:t>
            </w:r>
            <w:r w:rsidR="005B2549" w:rsidRPr="00AD4EFA">
              <w:rPr>
                <w:lang w:val="it-IT"/>
              </w:rPr>
              <w:t>, Italia</w:t>
            </w:r>
          </w:p>
        </w:tc>
      </w:tr>
      <w:tr w:rsidR="0013057F" w14:paraId="487EF977" w14:textId="77777777">
        <w:tc>
          <w:tcPr>
            <w:tcW w:w="1346" w:type="dxa"/>
          </w:tcPr>
          <w:p w14:paraId="1B0BCDB5" w14:textId="77777777" w:rsidR="00F04C8E" w:rsidRDefault="005B2549">
            <w:r>
              <w:t>Telephone</w:t>
            </w:r>
          </w:p>
        </w:tc>
        <w:tc>
          <w:tcPr>
            <w:tcW w:w="7100" w:type="dxa"/>
          </w:tcPr>
          <w:p w14:paraId="2EDF52F9" w14:textId="77777777" w:rsidR="00F04C8E" w:rsidRDefault="005B2549" w:rsidP="0013057F">
            <w:r>
              <w:t>+ 39.34</w:t>
            </w:r>
            <w:r w:rsidR="0013057F">
              <w:t>9</w:t>
            </w:r>
            <w:r>
              <w:t>.</w:t>
            </w:r>
            <w:r w:rsidR="0013057F">
              <w:t>425</w:t>
            </w:r>
            <w:r>
              <w:t>.</w:t>
            </w:r>
            <w:r w:rsidR="0013057F">
              <w:t>6788</w:t>
            </w:r>
          </w:p>
        </w:tc>
      </w:tr>
      <w:tr w:rsidR="0013057F" w14:paraId="3DB8FF13" w14:textId="77777777">
        <w:tc>
          <w:tcPr>
            <w:tcW w:w="1346" w:type="dxa"/>
          </w:tcPr>
          <w:p w14:paraId="4A35305C" w14:textId="77777777" w:rsidR="00F04C8E" w:rsidRDefault="005B2549">
            <w:r>
              <w:t>E-mail</w:t>
            </w:r>
          </w:p>
        </w:tc>
        <w:tc>
          <w:tcPr>
            <w:tcW w:w="7100" w:type="dxa"/>
          </w:tcPr>
          <w:p w14:paraId="758D0300" w14:textId="77777777" w:rsidR="00F04C8E" w:rsidRDefault="00554639" w:rsidP="0013057F">
            <w:hyperlink r:id="rId8" w:history="1">
              <w:r w:rsidR="0013057F" w:rsidRPr="00964AAE">
                <w:rPr>
                  <w:rStyle w:val="Collegamentoipertestuale"/>
                </w:rPr>
                <w:t>leonora@unict.it</w:t>
              </w:r>
            </w:hyperlink>
            <w:r w:rsidR="005B2549">
              <w:t xml:space="preserve"> </w:t>
            </w:r>
          </w:p>
        </w:tc>
      </w:tr>
      <w:tr w:rsidR="0013057F" w14:paraId="7D10D836" w14:textId="77777777">
        <w:tc>
          <w:tcPr>
            <w:tcW w:w="1346" w:type="dxa"/>
          </w:tcPr>
          <w:p w14:paraId="7D1E6147" w14:textId="77777777" w:rsidR="00F04C8E" w:rsidRDefault="005B2549">
            <w:r>
              <w:t>Nationality</w:t>
            </w:r>
          </w:p>
        </w:tc>
        <w:tc>
          <w:tcPr>
            <w:tcW w:w="7100" w:type="dxa"/>
          </w:tcPr>
          <w:p w14:paraId="1186D7C8" w14:textId="77777777" w:rsidR="00F04C8E" w:rsidRDefault="005B2549">
            <w:r>
              <w:t>Italian</w:t>
            </w:r>
          </w:p>
        </w:tc>
      </w:tr>
      <w:tr w:rsidR="0013057F" w14:paraId="0C16DD3D" w14:textId="77777777">
        <w:tc>
          <w:tcPr>
            <w:tcW w:w="1346" w:type="dxa"/>
          </w:tcPr>
          <w:p w14:paraId="0A43978A" w14:textId="77777777" w:rsidR="00F04C8E" w:rsidRDefault="005B2549">
            <w:r>
              <w:t>Date of Birth</w:t>
            </w:r>
          </w:p>
        </w:tc>
        <w:tc>
          <w:tcPr>
            <w:tcW w:w="7100" w:type="dxa"/>
          </w:tcPr>
          <w:p w14:paraId="5E194FCA" w14:textId="77777777" w:rsidR="00F04C8E" w:rsidRDefault="0013057F" w:rsidP="0013057F">
            <w:r>
              <w:t>24</w:t>
            </w:r>
            <w:r w:rsidR="005B2549">
              <w:t>.0</w:t>
            </w:r>
            <w:r>
              <w:t>4</w:t>
            </w:r>
            <w:r w:rsidR="005B2549">
              <w:t>.197</w:t>
            </w:r>
            <w:r>
              <w:t>2</w:t>
            </w:r>
          </w:p>
        </w:tc>
      </w:tr>
    </w:tbl>
    <w:p w14:paraId="3786898D" w14:textId="77777777" w:rsidR="009E63BF" w:rsidRPr="005229AD" w:rsidRDefault="009E63BF">
      <w:pPr>
        <w:jc w:val="both"/>
        <w:rPr>
          <w:b/>
        </w:rPr>
      </w:pPr>
    </w:p>
    <w:p w14:paraId="3F57BAE4" w14:textId="2A484D8B" w:rsidR="009E63BF" w:rsidRPr="005229AD" w:rsidRDefault="009E63BF">
      <w:pPr>
        <w:pStyle w:val="Titolo1"/>
        <w:jc w:val="both"/>
        <w:rPr>
          <w:sz w:val="20"/>
        </w:rPr>
      </w:pPr>
      <w:r>
        <w:rPr>
          <w:sz w:val="20"/>
        </w:rPr>
        <w:t xml:space="preserve">WORK EXPERIENCE </w:t>
      </w:r>
    </w:p>
    <w:p w14:paraId="23A9A069" w14:textId="77777777" w:rsidR="009E63BF" w:rsidRPr="005229AD" w:rsidRDefault="009E63BF"/>
    <w:tbl>
      <w:tblPr>
        <w:tblStyle w:val="Grigliatabella2"/>
        <w:tblW w:w="0" w:type="auto"/>
        <w:tblLook w:val="0000" w:firstRow="0" w:lastRow="0" w:firstColumn="0" w:lastColumn="0" w:noHBand="0" w:noVBand="0"/>
      </w:tblPr>
      <w:tblGrid>
        <w:gridCol w:w="1390"/>
        <w:gridCol w:w="6916"/>
      </w:tblGrid>
      <w:tr w:rsidR="00F04C8E" w14:paraId="65E47F4C" w14:textId="77777777" w:rsidTr="00D36925">
        <w:trPr>
          <w:trHeight w:val="1038"/>
        </w:trPr>
        <w:tc>
          <w:tcPr>
            <w:tcW w:w="1390" w:type="dxa"/>
            <w:vAlign w:val="center"/>
          </w:tcPr>
          <w:p w14:paraId="3D7B9EFB" w14:textId="76F2F009" w:rsidR="00B62637" w:rsidRPr="005229AD" w:rsidRDefault="006D1BA0" w:rsidP="00454A56">
            <w:pPr>
              <w:pStyle w:val="Intestazione"/>
              <w:tabs>
                <w:tab w:val="clear" w:pos="4819"/>
                <w:tab w:val="clear" w:pos="9638"/>
              </w:tabs>
            </w:pPr>
            <w:r>
              <w:t>Apr</w:t>
            </w:r>
            <w:r w:rsidR="00B62637">
              <w:t xml:space="preserve"> 20</w:t>
            </w:r>
            <w:r w:rsidR="006D1AB8">
              <w:t>08</w:t>
            </w:r>
            <w:r w:rsidR="00B62637">
              <w:t xml:space="preserve"> - Currently</w:t>
            </w:r>
          </w:p>
        </w:tc>
        <w:tc>
          <w:tcPr>
            <w:tcW w:w="7100" w:type="dxa"/>
            <w:vAlign w:val="center"/>
          </w:tcPr>
          <w:p w14:paraId="4A8EDDEC" w14:textId="55E80B91" w:rsidR="00B62637" w:rsidRPr="00563DE5" w:rsidRDefault="006D1AB8" w:rsidP="00773BFC">
            <w:pPr>
              <w:jc w:val="both"/>
            </w:pPr>
            <w:r w:rsidRPr="00F41807">
              <w:rPr>
                <w:b/>
                <w:bCs/>
              </w:rPr>
              <w:t>Researcher</w:t>
            </w:r>
            <w:r w:rsidR="00B62637" w:rsidRPr="00F41807">
              <w:rPr>
                <w:b/>
                <w:bCs/>
              </w:rPr>
              <w:t xml:space="preserve"> in Sociology</w:t>
            </w:r>
            <w:r w:rsidR="00B62637">
              <w:t xml:space="preserve">, </w:t>
            </w:r>
            <w:r w:rsidR="00603129">
              <w:t>D</w:t>
            </w:r>
            <w:r w:rsidR="00773BFC">
              <w:t>epartment of Education</w:t>
            </w:r>
            <w:r w:rsidR="00B62637">
              <w:t>, University of Catania</w:t>
            </w:r>
          </w:p>
        </w:tc>
      </w:tr>
      <w:tr w:rsidR="00937D6A" w:rsidRPr="00F41807" w14:paraId="0C40A786" w14:textId="77777777" w:rsidTr="00D36925">
        <w:trPr>
          <w:trHeight w:val="1038"/>
        </w:trPr>
        <w:tc>
          <w:tcPr>
            <w:tcW w:w="1390" w:type="dxa"/>
            <w:vAlign w:val="center"/>
          </w:tcPr>
          <w:p w14:paraId="096CDEEB" w14:textId="77777777" w:rsidR="00937D6A" w:rsidRDefault="00937D6A" w:rsidP="002E668E">
            <w:pPr>
              <w:pStyle w:val="Intestazione"/>
              <w:tabs>
                <w:tab w:val="clear" w:pos="4819"/>
                <w:tab w:val="clear" w:pos="9638"/>
              </w:tabs>
              <w:jc w:val="center"/>
            </w:pPr>
            <w:r>
              <w:t>01/12/2020</w:t>
            </w:r>
          </w:p>
          <w:p w14:paraId="4ABEAE98" w14:textId="2FF2229E" w:rsidR="00937D6A" w:rsidRDefault="00937D6A" w:rsidP="002E668E">
            <w:pPr>
              <w:pStyle w:val="Intestazione"/>
              <w:tabs>
                <w:tab w:val="clear" w:pos="4819"/>
                <w:tab w:val="clear" w:pos="9638"/>
              </w:tabs>
              <w:jc w:val="center"/>
            </w:pPr>
            <w:r>
              <w:t>Currently</w:t>
            </w:r>
          </w:p>
        </w:tc>
        <w:tc>
          <w:tcPr>
            <w:tcW w:w="7100" w:type="dxa"/>
            <w:vAlign w:val="center"/>
          </w:tcPr>
          <w:p w14:paraId="103CEC44" w14:textId="2EB737DF" w:rsidR="00937D6A" w:rsidRPr="00FC40CE" w:rsidRDefault="00FC40CE" w:rsidP="00A8516D">
            <w:pPr>
              <w:jc w:val="both"/>
              <w:rPr>
                <w:bCs/>
                <w:w w:val="105"/>
                <w:lang w:val="it-IT"/>
              </w:rPr>
            </w:pPr>
            <w:proofErr w:type="spellStart"/>
            <w:r>
              <w:rPr>
                <w:b/>
                <w:w w:val="105"/>
                <w:lang w:val="it-IT"/>
              </w:rPr>
              <w:t>Research</w:t>
            </w:r>
            <w:proofErr w:type="spellEnd"/>
            <w:r>
              <w:rPr>
                <w:b/>
                <w:w w:val="105"/>
                <w:lang w:val="it-IT"/>
              </w:rPr>
              <w:t xml:space="preserve"> Team M</w:t>
            </w:r>
            <w:proofErr w:type="spellStart"/>
            <w:r>
              <w:rPr>
                <w:b/>
                <w:w w:val="105"/>
                <w:lang w:val="it-IT"/>
              </w:rPr>
              <w:t>ember</w:t>
            </w:r>
            <w:proofErr w:type="spellEnd"/>
            <w:r>
              <w:rPr>
                <w:b/>
                <w:w w:val="105"/>
                <w:lang w:val="it-IT"/>
              </w:rPr>
              <w:t xml:space="preserve">, </w:t>
            </w:r>
            <w:proofErr w:type="spellStart"/>
            <w:r w:rsidRPr="00FC40CE">
              <w:rPr>
                <w:bCs/>
                <w:w w:val="105"/>
                <w:lang w:val="it-IT"/>
              </w:rPr>
              <w:t>University</w:t>
            </w:r>
            <w:proofErr w:type="spellEnd"/>
            <w:r w:rsidRPr="00FC40CE">
              <w:rPr>
                <w:bCs/>
                <w:w w:val="105"/>
                <w:lang w:val="it-IT"/>
              </w:rPr>
              <w:t xml:space="preserve"> of Catania</w:t>
            </w:r>
            <w:r>
              <w:rPr>
                <w:bCs/>
                <w:w w:val="105"/>
                <w:lang w:val="it-IT"/>
              </w:rPr>
              <w:t xml:space="preserve">, in </w:t>
            </w:r>
            <w:proofErr w:type="gramStart"/>
            <w:r>
              <w:rPr>
                <w:bCs/>
                <w:w w:val="105"/>
                <w:lang w:val="it-IT"/>
              </w:rPr>
              <w:t xml:space="preserve">the </w:t>
            </w:r>
            <w:r>
              <w:rPr>
                <w:b/>
                <w:w w:val="105"/>
                <w:lang w:val="it-IT"/>
              </w:rPr>
              <w:t xml:space="preserve"> PARTICIPATION</w:t>
            </w:r>
            <w:proofErr w:type="gramEnd"/>
            <w:r>
              <w:rPr>
                <w:b/>
                <w:w w:val="105"/>
                <w:lang w:val="it-IT"/>
              </w:rPr>
              <w:t xml:space="preserve"> </w:t>
            </w:r>
            <w:r>
              <w:rPr>
                <w:bCs/>
                <w:w w:val="105"/>
                <w:lang w:val="it-IT"/>
              </w:rPr>
              <w:t xml:space="preserve">Project – </w:t>
            </w:r>
            <w:proofErr w:type="spellStart"/>
            <w:r>
              <w:rPr>
                <w:bCs/>
                <w:w w:val="105"/>
                <w:lang w:val="it-IT"/>
              </w:rPr>
              <w:t>Horizon</w:t>
            </w:r>
            <w:proofErr w:type="spellEnd"/>
            <w:r>
              <w:rPr>
                <w:bCs/>
                <w:w w:val="105"/>
                <w:lang w:val="it-IT"/>
              </w:rPr>
              <w:t xml:space="preserve"> 2020 – </w:t>
            </w:r>
            <w:proofErr w:type="spellStart"/>
            <w:r>
              <w:rPr>
                <w:bCs/>
                <w:w w:val="105"/>
                <w:lang w:val="it-IT"/>
              </w:rPr>
              <w:t>Analyzing</w:t>
            </w:r>
            <w:proofErr w:type="spellEnd"/>
            <w:r>
              <w:rPr>
                <w:bCs/>
                <w:w w:val="105"/>
                <w:lang w:val="it-IT"/>
              </w:rPr>
              <w:t xml:space="preserve"> and </w:t>
            </w:r>
            <w:proofErr w:type="spellStart"/>
            <w:r>
              <w:rPr>
                <w:bCs/>
                <w:w w:val="105"/>
                <w:lang w:val="it-IT"/>
              </w:rPr>
              <w:t>Preventing</w:t>
            </w:r>
            <w:proofErr w:type="spellEnd"/>
            <w:r>
              <w:rPr>
                <w:bCs/>
                <w:w w:val="105"/>
                <w:lang w:val="it-IT"/>
              </w:rPr>
              <w:t xml:space="preserve"> </w:t>
            </w:r>
            <w:proofErr w:type="spellStart"/>
            <w:r>
              <w:rPr>
                <w:bCs/>
                <w:w w:val="105"/>
                <w:lang w:val="it-IT"/>
              </w:rPr>
              <w:t>Extremism</w:t>
            </w:r>
            <w:proofErr w:type="spellEnd"/>
            <w:r>
              <w:rPr>
                <w:bCs/>
                <w:w w:val="105"/>
                <w:lang w:val="it-IT"/>
              </w:rPr>
              <w:t xml:space="preserve"> via </w:t>
            </w:r>
            <w:proofErr w:type="spellStart"/>
            <w:r>
              <w:rPr>
                <w:bCs/>
                <w:w w:val="105"/>
                <w:lang w:val="it-IT"/>
              </w:rPr>
              <w:t>Participation</w:t>
            </w:r>
            <w:proofErr w:type="spellEnd"/>
            <w:r>
              <w:rPr>
                <w:bCs/>
                <w:w w:val="105"/>
                <w:lang w:val="it-IT"/>
              </w:rPr>
              <w:t xml:space="preserve">, </w:t>
            </w:r>
            <w:proofErr w:type="spellStart"/>
            <w:r>
              <w:rPr>
                <w:bCs/>
                <w:w w:val="105"/>
                <w:lang w:val="it-IT"/>
              </w:rPr>
              <w:t>project</w:t>
            </w:r>
            <w:proofErr w:type="spellEnd"/>
            <w:r>
              <w:rPr>
                <w:bCs/>
                <w:w w:val="105"/>
                <w:lang w:val="it-IT"/>
              </w:rPr>
              <w:t xml:space="preserve"> </w:t>
            </w:r>
            <w:proofErr w:type="spellStart"/>
            <w:r>
              <w:rPr>
                <w:bCs/>
                <w:w w:val="105"/>
                <w:lang w:val="it-IT"/>
              </w:rPr>
              <w:t>number</w:t>
            </w:r>
            <w:proofErr w:type="spellEnd"/>
            <w:r>
              <w:rPr>
                <w:bCs/>
                <w:w w:val="105"/>
                <w:lang w:val="it-IT"/>
              </w:rPr>
              <w:t xml:space="preserve"> 962547.</w:t>
            </w:r>
          </w:p>
        </w:tc>
      </w:tr>
      <w:tr w:rsidR="00F41807" w:rsidRPr="00F41807" w14:paraId="58BF1F40" w14:textId="77777777" w:rsidTr="00D36925">
        <w:trPr>
          <w:trHeight w:val="1038"/>
        </w:trPr>
        <w:tc>
          <w:tcPr>
            <w:tcW w:w="1390" w:type="dxa"/>
            <w:vAlign w:val="center"/>
          </w:tcPr>
          <w:p w14:paraId="25F261DB" w14:textId="51E95553" w:rsidR="00F41807" w:rsidRDefault="00F41807" w:rsidP="002E668E">
            <w:pPr>
              <w:pStyle w:val="Intestazione"/>
              <w:tabs>
                <w:tab w:val="clear" w:pos="4819"/>
                <w:tab w:val="clear" w:pos="9638"/>
              </w:tabs>
              <w:jc w:val="center"/>
            </w:pPr>
            <w:r>
              <w:t>1/07/2020 - Currently</w:t>
            </w:r>
          </w:p>
        </w:tc>
        <w:tc>
          <w:tcPr>
            <w:tcW w:w="7100" w:type="dxa"/>
            <w:vAlign w:val="center"/>
          </w:tcPr>
          <w:p w14:paraId="5EA0C554" w14:textId="60200DF0" w:rsidR="00F41807" w:rsidRPr="00F41807" w:rsidRDefault="00F41807" w:rsidP="00A8516D">
            <w:pPr>
              <w:jc w:val="both"/>
              <w:rPr>
                <w:w w:val="105"/>
                <w:lang w:val="it-IT"/>
              </w:rPr>
            </w:pPr>
            <w:r>
              <w:rPr>
                <w:b/>
                <w:w w:val="105"/>
                <w:lang w:val="it-IT"/>
              </w:rPr>
              <w:t xml:space="preserve">Senior </w:t>
            </w:r>
            <w:proofErr w:type="spellStart"/>
            <w:r>
              <w:rPr>
                <w:b/>
                <w:w w:val="105"/>
                <w:lang w:val="it-IT"/>
              </w:rPr>
              <w:t>Researcher</w:t>
            </w:r>
            <w:proofErr w:type="spellEnd"/>
            <w:r w:rsidRPr="00F41807">
              <w:rPr>
                <w:bCs/>
                <w:w w:val="105"/>
                <w:lang w:val="it-IT"/>
              </w:rPr>
              <w:t xml:space="preserve"> </w:t>
            </w:r>
            <w:r w:rsidR="00784E07">
              <w:rPr>
                <w:bCs/>
                <w:w w:val="105"/>
                <w:lang w:val="it-IT"/>
              </w:rPr>
              <w:t xml:space="preserve">CURSEMON Project, </w:t>
            </w:r>
            <w:proofErr w:type="spellStart"/>
            <w:r w:rsidRPr="00F41807">
              <w:rPr>
                <w:bCs/>
                <w:lang w:val="it-IT"/>
              </w:rPr>
              <w:t>PIAno</w:t>
            </w:r>
            <w:proofErr w:type="spellEnd"/>
            <w:r w:rsidRPr="00F41807">
              <w:rPr>
                <w:bCs/>
                <w:lang w:val="it-IT"/>
              </w:rPr>
              <w:t xml:space="preserve"> di </w:t>
            </w:r>
            <w:proofErr w:type="spellStart"/>
            <w:r w:rsidRPr="00F41807">
              <w:rPr>
                <w:bCs/>
                <w:lang w:val="it-IT"/>
              </w:rPr>
              <w:t>inCEntivi</w:t>
            </w:r>
            <w:proofErr w:type="spellEnd"/>
            <w:r w:rsidRPr="00F41807">
              <w:rPr>
                <w:bCs/>
                <w:lang w:val="it-IT"/>
              </w:rPr>
              <w:t xml:space="preserve"> per la Ricerca di Ateneo 2020/2022 Linea di intervento 2 – Progetti </w:t>
            </w:r>
            <w:proofErr w:type="spellStart"/>
            <w:r w:rsidRPr="00F41807">
              <w:rPr>
                <w:bCs/>
                <w:lang w:val="it-IT"/>
              </w:rPr>
              <w:t>Intradipartimentali</w:t>
            </w:r>
            <w:proofErr w:type="spellEnd"/>
            <w:r>
              <w:rPr>
                <w:bCs/>
                <w:lang w:val="it-IT"/>
              </w:rPr>
              <w:t xml:space="preserve">, </w:t>
            </w:r>
            <w:r w:rsidRPr="00F41807">
              <w:rPr>
                <w:w w:val="105"/>
                <w:lang w:val="it-IT"/>
              </w:rPr>
              <w:t xml:space="preserve">Università degli Studi di CATANIA - P.zza dell'Universita',2 </w:t>
            </w:r>
            <w:r>
              <w:rPr>
                <w:w w:val="105"/>
                <w:lang w:val="it-IT"/>
              </w:rPr>
              <w:t>–</w:t>
            </w:r>
            <w:r w:rsidRPr="00F41807">
              <w:rPr>
                <w:w w:val="105"/>
                <w:lang w:val="it-IT"/>
              </w:rPr>
              <w:t xml:space="preserve"> CATANIA</w:t>
            </w:r>
            <w:r>
              <w:rPr>
                <w:w w:val="105"/>
                <w:lang w:val="it-IT"/>
              </w:rPr>
              <w:t xml:space="preserve">, </w:t>
            </w:r>
            <w:proofErr w:type="spellStart"/>
            <w:r w:rsidRPr="00F41807">
              <w:rPr>
                <w:w w:val="105"/>
                <w:lang w:val="it-IT"/>
              </w:rPr>
              <w:t>Department</w:t>
            </w:r>
            <w:proofErr w:type="spellEnd"/>
            <w:r>
              <w:rPr>
                <w:w w:val="105"/>
                <w:lang w:val="it-IT"/>
              </w:rPr>
              <w:t xml:space="preserve"> of </w:t>
            </w:r>
            <w:proofErr w:type="spellStart"/>
            <w:r>
              <w:rPr>
                <w:w w:val="105"/>
                <w:lang w:val="it-IT"/>
              </w:rPr>
              <w:t>Education</w:t>
            </w:r>
            <w:proofErr w:type="spellEnd"/>
            <w:r>
              <w:rPr>
                <w:w w:val="105"/>
                <w:lang w:val="it-IT"/>
              </w:rPr>
              <w:t xml:space="preserve">, CURSEMON - </w:t>
            </w:r>
            <w:r w:rsidRPr="00F41807">
              <w:rPr>
                <w:w w:val="105"/>
                <w:lang w:val="it-IT"/>
              </w:rPr>
              <w:t>Cura di sé, cura del mondo. L’impatto della crisi ambientale sul fisico (</w:t>
            </w:r>
            <w:proofErr w:type="spellStart"/>
            <w:r w:rsidRPr="00F41807">
              <w:rPr>
                <w:w w:val="105"/>
                <w:lang w:val="it-IT"/>
              </w:rPr>
              <w:t>sôma</w:t>
            </w:r>
            <w:proofErr w:type="spellEnd"/>
            <w:r w:rsidRPr="00F41807">
              <w:rPr>
                <w:w w:val="105"/>
                <w:lang w:val="it-IT"/>
              </w:rPr>
              <w:t>) e sul morale (</w:t>
            </w:r>
            <w:proofErr w:type="spellStart"/>
            <w:r w:rsidRPr="00F41807">
              <w:rPr>
                <w:w w:val="105"/>
                <w:lang w:val="it-IT"/>
              </w:rPr>
              <w:t>psyché</w:t>
            </w:r>
            <w:proofErr w:type="spellEnd"/>
            <w:r w:rsidRPr="00F41807">
              <w:rPr>
                <w:w w:val="105"/>
                <w:lang w:val="it-IT"/>
              </w:rPr>
              <w:t xml:space="preserve">) dell’uomo – </w:t>
            </w:r>
            <w:proofErr w:type="spellStart"/>
            <w:r w:rsidRPr="00F41807">
              <w:rPr>
                <w:w w:val="105"/>
                <w:lang w:val="it-IT"/>
              </w:rPr>
              <w:t>Scientific</w:t>
            </w:r>
            <w:proofErr w:type="spellEnd"/>
            <w:r w:rsidRPr="00F41807">
              <w:rPr>
                <w:w w:val="105"/>
                <w:lang w:val="it-IT"/>
              </w:rPr>
              <w:t xml:space="preserve"> </w:t>
            </w:r>
            <w:r>
              <w:rPr>
                <w:w w:val="105"/>
                <w:lang w:val="it-IT"/>
              </w:rPr>
              <w:t xml:space="preserve">Coordinator: L. R- </w:t>
            </w:r>
            <w:proofErr w:type="spellStart"/>
            <w:r>
              <w:rPr>
                <w:w w:val="105"/>
                <w:lang w:val="it-IT"/>
              </w:rPr>
              <w:t>Cardullo</w:t>
            </w:r>
            <w:proofErr w:type="spellEnd"/>
            <w:r>
              <w:rPr>
                <w:w w:val="105"/>
                <w:lang w:val="it-IT"/>
              </w:rPr>
              <w:t xml:space="preserve"> </w:t>
            </w:r>
          </w:p>
        </w:tc>
      </w:tr>
      <w:tr w:rsidR="000A1824" w:rsidRPr="00784E07" w14:paraId="4E8210D4" w14:textId="77777777" w:rsidTr="00D36925">
        <w:trPr>
          <w:trHeight w:val="1038"/>
        </w:trPr>
        <w:tc>
          <w:tcPr>
            <w:tcW w:w="1390" w:type="dxa"/>
            <w:vAlign w:val="center"/>
          </w:tcPr>
          <w:p w14:paraId="68B71049" w14:textId="10EECC43" w:rsidR="000A1824" w:rsidRDefault="00784E07" w:rsidP="002E668E">
            <w:pPr>
              <w:pStyle w:val="Intestazione"/>
              <w:tabs>
                <w:tab w:val="clear" w:pos="4819"/>
                <w:tab w:val="clear" w:pos="9638"/>
              </w:tabs>
              <w:jc w:val="center"/>
            </w:pPr>
            <w:r>
              <w:t>12/12/2018 - Currently</w:t>
            </w:r>
          </w:p>
        </w:tc>
        <w:tc>
          <w:tcPr>
            <w:tcW w:w="7100" w:type="dxa"/>
            <w:vAlign w:val="center"/>
          </w:tcPr>
          <w:p w14:paraId="252BDEC6" w14:textId="77777777" w:rsidR="000A1824" w:rsidRDefault="00784E07" w:rsidP="00A8516D">
            <w:pPr>
              <w:jc w:val="both"/>
              <w:rPr>
                <w:b/>
                <w:bCs/>
              </w:rPr>
            </w:pPr>
            <w:r>
              <w:rPr>
                <w:b/>
                <w:bCs/>
              </w:rPr>
              <w:t xml:space="preserve">Senior Researcher E + European Project </w:t>
            </w:r>
          </w:p>
          <w:p w14:paraId="51F8BD46" w14:textId="7E73EA3F" w:rsidR="00784E07" w:rsidRPr="00784E07" w:rsidRDefault="00784E07" w:rsidP="00784E07">
            <w:pPr>
              <w:jc w:val="both"/>
              <w:rPr>
                <w:w w:val="105"/>
                <w:lang w:val="en-US"/>
              </w:rPr>
            </w:pPr>
            <w:r w:rsidRPr="007B0EF1">
              <w:rPr>
                <w:b/>
                <w:bCs/>
                <w:w w:val="105"/>
                <w:lang w:val="en-US"/>
              </w:rPr>
              <w:t>TIEREF</w:t>
            </w:r>
            <w:r w:rsidRPr="003F0834">
              <w:rPr>
                <w:w w:val="105"/>
                <w:lang w:val="en-US"/>
              </w:rPr>
              <w:t xml:space="preserve">- </w:t>
            </w:r>
            <w:r w:rsidRPr="003F0834">
              <w:rPr>
                <w:lang w:val="en-US"/>
              </w:rPr>
              <w:t>Towards Inclusive Education for Refugee Children"</w:t>
            </w:r>
            <w:r w:rsidRPr="003F0834">
              <w:rPr>
                <w:w w:val="105"/>
                <w:lang w:val="en-US"/>
              </w:rPr>
              <w:t xml:space="preserve"> project n. 592142-EPP-1-2017-1-TR-EPPKA3-IPI-SOC-IN</w:t>
            </w:r>
            <w:r>
              <w:rPr>
                <w:w w:val="105"/>
                <w:lang w:val="en-US"/>
              </w:rPr>
              <w:t xml:space="preserve"> - </w:t>
            </w:r>
            <w:r w:rsidRPr="00784E07">
              <w:rPr>
                <w:w w:val="105"/>
                <w:lang w:val="en-US"/>
              </w:rPr>
              <w:t>Design and implementation of empirical research tools</w:t>
            </w:r>
            <w:r>
              <w:rPr>
                <w:w w:val="105"/>
                <w:lang w:val="en-US"/>
              </w:rPr>
              <w:t xml:space="preserve">, Department of Education, </w:t>
            </w:r>
            <w:r w:rsidRPr="00784E07">
              <w:rPr>
                <w:w w:val="105"/>
                <w:lang w:val="en-US"/>
              </w:rPr>
              <w:t xml:space="preserve">University of CATANIA - Piazza </w:t>
            </w:r>
            <w:proofErr w:type="spellStart"/>
            <w:r w:rsidRPr="00784E07">
              <w:rPr>
                <w:w w:val="105"/>
                <w:lang w:val="en-US"/>
              </w:rPr>
              <w:t>dell'Universita</w:t>
            </w:r>
            <w:proofErr w:type="spellEnd"/>
            <w:r w:rsidRPr="00784E07">
              <w:rPr>
                <w:w w:val="105"/>
                <w:lang w:val="en-US"/>
              </w:rPr>
              <w:t xml:space="preserve">, 2 - CATANIA </w:t>
            </w:r>
            <w:proofErr w:type="spellStart"/>
            <w:r w:rsidRPr="00784E07">
              <w:rPr>
                <w:w w:val="105"/>
                <w:lang w:val="en-US"/>
              </w:rPr>
              <w:t>Scienfic</w:t>
            </w:r>
            <w:proofErr w:type="spellEnd"/>
            <w:r w:rsidRPr="00784E07">
              <w:rPr>
                <w:w w:val="105"/>
                <w:lang w:val="en-US"/>
              </w:rPr>
              <w:t xml:space="preserve"> Coordinator: L. M.- Daher</w:t>
            </w:r>
          </w:p>
        </w:tc>
      </w:tr>
      <w:tr w:rsidR="002D69B4" w:rsidRPr="00F41807" w14:paraId="1638996C" w14:textId="77777777" w:rsidTr="00D36925">
        <w:trPr>
          <w:trHeight w:val="1038"/>
        </w:trPr>
        <w:tc>
          <w:tcPr>
            <w:tcW w:w="1390" w:type="dxa"/>
            <w:vAlign w:val="center"/>
          </w:tcPr>
          <w:p w14:paraId="6DCDDC54" w14:textId="17567939" w:rsidR="002D69B4" w:rsidRDefault="002E668E" w:rsidP="002E668E">
            <w:pPr>
              <w:pStyle w:val="Intestazione"/>
              <w:tabs>
                <w:tab w:val="clear" w:pos="4819"/>
                <w:tab w:val="clear" w:pos="9638"/>
              </w:tabs>
              <w:jc w:val="center"/>
            </w:pPr>
            <w:r>
              <w:t>23 October 2018 – 30 June 2019</w:t>
            </w:r>
          </w:p>
        </w:tc>
        <w:tc>
          <w:tcPr>
            <w:tcW w:w="7100" w:type="dxa"/>
            <w:vAlign w:val="center"/>
          </w:tcPr>
          <w:p w14:paraId="125C4F1D" w14:textId="21C92EA9" w:rsidR="00A8516D" w:rsidRDefault="00A8516D" w:rsidP="00A8516D">
            <w:pPr>
              <w:jc w:val="both"/>
            </w:pPr>
            <w:r w:rsidRPr="00F41807">
              <w:rPr>
                <w:b/>
                <w:bCs/>
              </w:rPr>
              <w:t>Senior researcher</w:t>
            </w:r>
            <w:r>
              <w:t xml:space="preserve"> project </w:t>
            </w:r>
            <w:r w:rsidRPr="00784E07">
              <w:rPr>
                <w:b/>
                <w:bCs/>
              </w:rPr>
              <w:t>UNICEF – UNHCR – OIM</w:t>
            </w:r>
            <w:r w:rsidR="00784E07" w:rsidRPr="00784E07">
              <w:rPr>
                <w:b/>
                <w:bCs/>
              </w:rPr>
              <w:t xml:space="preserve"> - ISMU</w:t>
            </w:r>
            <w:r>
              <w:t xml:space="preserve"> "Unaccompanied and separated children in their transition to adulthood in </w:t>
            </w:r>
            <w:proofErr w:type="spellStart"/>
            <w:r>
              <w:t>ltaly</w:t>
            </w:r>
            <w:proofErr w:type="spellEnd"/>
            <w:r>
              <w:t>".</w:t>
            </w:r>
          </w:p>
          <w:p w14:paraId="7A53C6A6" w14:textId="77777777" w:rsidR="00A8516D" w:rsidRDefault="00A8516D" w:rsidP="00A8516D">
            <w:pPr>
              <w:jc w:val="both"/>
            </w:pPr>
            <w:r>
              <w:t>Participation in training activities for interviewers and researchers. Junior, tutoring of interviewers and junior researchers in carrying out the activities, conducting the MSNA focus groups and interviews with key informants, carrying out all the activities related to the case study indicated in the guidelines for the search for Sicily.</w:t>
            </w:r>
          </w:p>
          <w:p w14:paraId="7AF8DA91" w14:textId="77777777" w:rsidR="00A8516D" w:rsidRPr="00AD4EFA" w:rsidRDefault="00A8516D" w:rsidP="00A8516D">
            <w:pPr>
              <w:jc w:val="both"/>
              <w:rPr>
                <w:lang w:val="it-IT"/>
              </w:rPr>
            </w:pPr>
            <w:r w:rsidRPr="00AD4EFA">
              <w:rPr>
                <w:lang w:val="it-IT"/>
              </w:rPr>
              <w:t>Università degli Studi di CATANIA - P.zza dell'Universita',2 - CATANIA</w:t>
            </w:r>
          </w:p>
          <w:p w14:paraId="0D8A85B8" w14:textId="337E6102" w:rsidR="002D69B4" w:rsidRPr="00AD4EFA" w:rsidRDefault="002D69B4" w:rsidP="00C06B49">
            <w:pPr>
              <w:jc w:val="both"/>
              <w:rPr>
                <w:lang w:val="it-IT"/>
              </w:rPr>
            </w:pPr>
          </w:p>
        </w:tc>
      </w:tr>
      <w:tr w:rsidR="00C06B49" w14:paraId="7D2E4305" w14:textId="77777777" w:rsidTr="00D36925">
        <w:trPr>
          <w:trHeight w:val="1038"/>
        </w:trPr>
        <w:tc>
          <w:tcPr>
            <w:tcW w:w="1390" w:type="dxa"/>
            <w:vAlign w:val="center"/>
          </w:tcPr>
          <w:p w14:paraId="09F47B47" w14:textId="2E5ECCC1" w:rsidR="00C06B49" w:rsidRDefault="00267847" w:rsidP="00C06B49">
            <w:pPr>
              <w:pStyle w:val="Intestazione"/>
              <w:tabs>
                <w:tab w:val="clear" w:pos="4819"/>
                <w:tab w:val="clear" w:pos="9638"/>
              </w:tabs>
              <w:jc w:val="center"/>
            </w:pPr>
            <w:r>
              <w:t xml:space="preserve">Nov 2017- </w:t>
            </w:r>
            <w:proofErr w:type="spellStart"/>
            <w:r w:rsidR="00784E07">
              <w:t>Dic</w:t>
            </w:r>
            <w:proofErr w:type="spellEnd"/>
            <w:r w:rsidR="00784E07">
              <w:t xml:space="preserve"> 2019</w:t>
            </w:r>
          </w:p>
        </w:tc>
        <w:tc>
          <w:tcPr>
            <w:tcW w:w="7100" w:type="dxa"/>
            <w:vAlign w:val="center"/>
          </w:tcPr>
          <w:p w14:paraId="0329FF28" w14:textId="2B4C6016" w:rsidR="00C06B49" w:rsidRDefault="00267847" w:rsidP="00C06B49">
            <w:pPr>
              <w:jc w:val="both"/>
            </w:pPr>
            <w:r w:rsidRPr="00784E07">
              <w:rPr>
                <w:b/>
                <w:bCs/>
              </w:rPr>
              <w:t>Senior Researcher</w:t>
            </w:r>
            <w:r>
              <w:t xml:space="preserve">, project </w:t>
            </w:r>
            <w:r w:rsidRPr="00784E07">
              <w:rPr>
                <w:b/>
                <w:bCs/>
                <w:w w:val="105"/>
              </w:rPr>
              <w:t>NORADICA</w:t>
            </w:r>
            <w:r w:rsidRPr="00313B29">
              <w:rPr>
                <w:spacing w:val="-18"/>
                <w:w w:val="105"/>
              </w:rPr>
              <w:t xml:space="preserve"> </w:t>
            </w:r>
            <w:r>
              <w:rPr>
                <w:w w:val="105"/>
              </w:rPr>
              <w:t>–</w:t>
            </w:r>
            <w:r w:rsidR="00784E07">
              <w:rPr>
                <w:w w:val="105"/>
              </w:rPr>
              <w:t xml:space="preserve"> </w:t>
            </w:r>
            <w:r w:rsidRPr="00C97A9D">
              <w:rPr>
                <w:w w:val="105"/>
              </w:rPr>
              <w:t>Inter</w:t>
            </w:r>
            <w:r w:rsidRPr="00C97A9D">
              <w:rPr>
                <w:rFonts w:ascii="Noteworthy Bold" w:hAnsi="Noteworthy Bold" w:cs="Noteworthy Bold"/>
                <w:w w:val="105"/>
              </w:rPr>
              <w:t>‐</w:t>
            </w:r>
            <w:r w:rsidRPr="00C97A9D">
              <w:rPr>
                <w:w w:val="105"/>
              </w:rPr>
              <w:t xml:space="preserve">Religious Dialogue Against Radicalization of Youth through Innovative Learning Practices at School </w:t>
            </w:r>
            <w:r>
              <w:rPr>
                <w:w w:val="105"/>
              </w:rPr>
              <w:t xml:space="preserve">project n. </w:t>
            </w:r>
            <w:r w:rsidRPr="00313B29">
              <w:rPr>
                <w:w w:val="105"/>
              </w:rPr>
              <w:t>2017-1-IT02-KA201-037002</w:t>
            </w:r>
            <w:r>
              <w:rPr>
                <w:w w:val="105"/>
              </w:rPr>
              <w:t xml:space="preserve">, </w:t>
            </w:r>
            <w:r w:rsidR="009E1B54" w:rsidRPr="00784E07">
              <w:rPr>
                <w:w w:val="105"/>
                <w:lang w:val="en-US"/>
              </w:rPr>
              <w:lastRenderedPageBreak/>
              <w:t xml:space="preserve">University of CATANIA - Piazza </w:t>
            </w:r>
            <w:proofErr w:type="spellStart"/>
            <w:r w:rsidR="009E1B54" w:rsidRPr="00784E07">
              <w:rPr>
                <w:w w:val="105"/>
                <w:lang w:val="en-US"/>
              </w:rPr>
              <w:t>dell'Universita</w:t>
            </w:r>
            <w:proofErr w:type="spellEnd"/>
            <w:r w:rsidR="009E1B54" w:rsidRPr="00784E07">
              <w:rPr>
                <w:w w:val="105"/>
                <w:lang w:val="en-US"/>
              </w:rPr>
              <w:t xml:space="preserve">, 2 - CATANIA </w:t>
            </w:r>
            <w:proofErr w:type="spellStart"/>
            <w:r w:rsidR="009E1B54" w:rsidRPr="00784E07">
              <w:rPr>
                <w:w w:val="105"/>
                <w:lang w:val="en-US"/>
              </w:rPr>
              <w:t>Scienfic</w:t>
            </w:r>
            <w:proofErr w:type="spellEnd"/>
            <w:r w:rsidR="009E1B54" w:rsidRPr="00784E07">
              <w:rPr>
                <w:w w:val="105"/>
                <w:lang w:val="en-US"/>
              </w:rPr>
              <w:t xml:space="preserve"> Coordinator: L. M.- Daher</w:t>
            </w:r>
          </w:p>
        </w:tc>
      </w:tr>
      <w:tr w:rsidR="00784E07" w14:paraId="2EDC3AF4" w14:textId="77777777" w:rsidTr="00D36925">
        <w:trPr>
          <w:trHeight w:val="1038"/>
        </w:trPr>
        <w:tc>
          <w:tcPr>
            <w:tcW w:w="1390" w:type="dxa"/>
            <w:vAlign w:val="center"/>
          </w:tcPr>
          <w:p w14:paraId="624EB1F5" w14:textId="1F5949FA" w:rsidR="00784E07" w:rsidRDefault="00784E07" w:rsidP="00C06B49">
            <w:pPr>
              <w:pStyle w:val="Intestazione"/>
              <w:tabs>
                <w:tab w:val="clear" w:pos="4819"/>
                <w:tab w:val="clear" w:pos="9638"/>
              </w:tabs>
              <w:jc w:val="center"/>
            </w:pPr>
            <w:r>
              <w:lastRenderedPageBreak/>
              <w:t>01/09/2015- 28/02/2018</w:t>
            </w:r>
          </w:p>
        </w:tc>
        <w:tc>
          <w:tcPr>
            <w:tcW w:w="7100" w:type="dxa"/>
            <w:vAlign w:val="center"/>
          </w:tcPr>
          <w:p w14:paraId="000DDCCC" w14:textId="66D1DEFC" w:rsidR="00784E07" w:rsidRPr="00D84E25" w:rsidRDefault="00784E07" w:rsidP="00E22C3E">
            <w:pPr>
              <w:widowControl w:val="0"/>
              <w:autoSpaceDE w:val="0"/>
              <w:autoSpaceDN w:val="0"/>
              <w:adjustRightInd w:val="0"/>
            </w:pPr>
            <w:r w:rsidRPr="00784E07">
              <w:rPr>
                <w:b/>
                <w:bCs/>
              </w:rPr>
              <w:t>Senior Researcher</w:t>
            </w:r>
            <w:r>
              <w:t xml:space="preserve"> project </w:t>
            </w:r>
            <w:r w:rsidRPr="00784E07">
              <w:rPr>
                <w:b/>
                <w:bCs/>
              </w:rPr>
              <w:t>MCS</w:t>
            </w:r>
            <w:r>
              <w:t xml:space="preserve"> – </w:t>
            </w:r>
            <w:r w:rsidRPr="00784E07">
              <w:rPr>
                <w:b/>
                <w:bCs/>
              </w:rPr>
              <w:t xml:space="preserve">Multicultural </w:t>
            </w:r>
            <w:proofErr w:type="spellStart"/>
            <w:r w:rsidRPr="00784E07">
              <w:rPr>
                <w:b/>
                <w:bCs/>
              </w:rPr>
              <w:t>Scools</w:t>
            </w:r>
            <w:proofErr w:type="spellEnd"/>
            <w:r>
              <w:t xml:space="preserve"> -</w:t>
            </w:r>
            <w:r w:rsidRPr="003F0834">
              <w:rPr>
                <w:w w:val="105"/>
              </w:rPr>
              <w:t xml:space="preserve"> Enhancing</w:t>
            </w:r>
            <w:r w:rsidRPr="003F0834">
              <w:rPr>
                <w:spacing w:val="-16"/>
                <w:w w:val="105"/>
              </w:rPr>
              <w:t xml:space="preserve"> </w:t>
            </w:r>
            <w:r w:rsidRPr="003F0834">
              <w:rPr>
                <w:w w:val="105"/>
              </w:rPr>
              <w:t>Cultural</w:t>
            </w:r>
            <w:r w:rsidRPr="003F0834">
              <w:rPr>
                <w:spacing w:val="-15"/>
                <w:w w:val="105"/>
              </w:rPr>
              <w:t xml:space="preserve"> </w:t>
            </w:r>
            <w:r w:rsidRPr="003F0834">
              <w:rPr>
                <w:w w:val="105"/>
              </w:rPr>
              <w:t>and</w:t>
            </w:r>
            <w:r w:rsidRPr="003F0834">
              <w:rPr>
                <w:spacing w:val="-16"/>
                <w:w w:val="105"/>
              </w:rPr>
              <w:t xml:space="preserve"> </w:t>
            </w:r>
            <w:r w:rsidRPr="003F0834">
              <w:rPr>
                <w:w w:val="105"/>
              </w:rPr>
              <w:t>Linguistic</w:t>
            </w:r>
            <w:r w:rsidRPr="003F0834">
              <w:rPr>
                <w:spacing w:val="-15"/>
                <w:w w:val="105"/>
              </w:rPr>
              <w:t xml:space="preserve"> </w:t>
            </w:r>
            <w:r w:rsidRPr="003F0834">
              <w:rPr>
                <w:w w:val="105"/>
              </w:rPr>
              <w:t>Treasure</w:t>
            </w:r>
            <w:r w:rsidRPr="003F0834">
              <w:rPr>
                <w:spacing w:val="-15"/>
                <w:w w:val="105"/>
              </w:rPr>
              <w:t xml:space="preserve"> </w:t>
            </w:r>
            <w:r w:rsidRPr="003F0834">
              <w:rPr>
                <w:w w:val="105"/>
              </w:rPr>
              <w:t>of</w:t>
            </w:r>
            <w:r w:rsidRPr="003F0834">
              <w:rPr>
                <w:spacing w:val="-16"/>
                <w:w w:val="105"/>
              </w:rPr>
              <w:t xml:space="preserve"> </w:t>
            </w:r>
            <w:r w:rsidRPr="003F0834">
              <w:rPr>
                <w:w w:val="105"/>
              </w:rPr>
              <w:t>Europe</w:t>
            </w:r>
            <w:r w:rsidRPr="003F0834">
              <w:rPr>
                <w:spacing w:val="-15"/>
                <w:w w:val="105"/>
              </w:rPr>
              <w:t xml:space="preserve"> </w:t>
            </w:r>
            <w:r w:rsidRPr="003F0834">
              <w:rPr>
                <w:w w:val="105"/>
              </w:rPr>
              <w:t>through</w:t>
            </w:r>
            <w:r w:rsidRPr="003F0834">
              <w:rPr>
                <w:spacing w:val="-16"/>
                <w:w w:val="105"/>
              </w:rPr>
              <w:t xml:space="preserve"> </w:t>
            </w:r>
            <w:r w:rsidRPr="003F0834">
              <w:rPr>
                <w:w w:val="105"/>
              </w:rPr>
              <w:t>Teachers"</w:t>
            </w:r>
            <w:r w:rsidRPr="003F0834">
              <w:rPr>
                <w:spacing w:val="-15"/>
                <w:w w:val="105"/>
              </w:rPr>
              <w:t xml:space="preserve"> </w:t>
            </w:r>
            <w:r w:rsidRPr="003F0834">
              <w:rPr>
                <w:w w:val="105"/>
              </w:rPr>
              <w:t>Project</w:t>
            </w:r>
            <w:r w:rsidRPr="003F0834">
              <w:rPr>
                <w:spacing w:val="-15"/>
                <w:w w:val="105"/>
              </w:rPr>
              <w:t xml:space="preserve"> </w:t>
            </w:r>
            <w:r w:rsidRPr="003F0834">
              <w:rPr>
                <w:w w:val="105"/>
              </w:rPr>
              <w:t>n. 2015-1-PL01-KA201-016963</w:t>
            </w:r>
            <w:r w:rsidR="009E1B54">
              <w:rPr>
                <w:w w:val="105"/>
              </w:rPr>
              <w:t xml:space="preserve">, </w:t>
            </w:r>
            <w:r w:rsidR="009E1B54" w:rsidRPr="00784E07">
              <w:rPr>
                <w:w w:val="105"/>
                <w:lang w:val="en-US"/>
              </w:rPr>
              <w:t xml:space="preserve">University of CATANIA - Piazza </w:t>
            </w:r>
            <w:proofErr w:type="spellStart"/>
            <w:r w:rsidR="009E1B54" w:rsidRPr="00784E07">
              <w:rPr>
                <w:w w:val="105"/>
                <w:lang w:val="en-US"/>
              </w:rPr>
              <w:t>dell'Universita</w:t>
            </w:r>
            <w:proofErr w:type="spellEnd"/>
            <w:r w:rsidR="009E1B54" w:rsidRPr="00784E07">
              <w:rPr>
                <w:w w:val="105"/>
                <w:lang w:val="en-US"/>
              </w:rPr>
              <w:t xml:space="preserve">, 2 - </w:t>
            </w:r>
            <w:r w:rsidR="009E1B54" w:rsidRPr="009E1B54">
              <w:rPr>
                <w:w w:val="105"/>
              </w:rPr>
              <w:t>CATANIA Scien</w:t>
            </w:r>
            <w:r w:rsidR="009E1B54">
              <w:rPr>
                <w:w w:val="105"/>
              </w:rPr>
              <w:t>ti</w:t>
            </w:r>
            <w:r w:rsidR="009E1B54" w:rsidRPr="009E1B54">
              <w:rPr>
                <w:w w:val="105"/>
              </w:rPr>
              <w:t>fic Coordinator: L. M.- Daher</w:t>
            </w:r>
          </w:p>
        </w:tc>
      </w:tr>
      <w:tr w:rsidR="00D84E25" w14:paraId="20CF7C9A" w14:textId="77777777" w:rsidTr="00D36925">
        <w:trPr>
          <w:trHeight w:val="1038"/>
        </w:trPr>
        <w:tc>
          <w:tcPr>
            <w:tcW w:w="1390" w:type="dxa"/>
            <w:vAlign w:val="center"/>
          </w:tcPr>
          <w:p w14:paraId="1560BD39" w14:textId="3B47FAAA" w:rsidR="00D84E25" w:rsidRDefault="00267847" w:rsidP="00C06B49">
            <w:pPr>
              <w:pStyle w:val="Intestazione"/>
              <w:tabs>
                <w:tab w:val="clear" w:pos="4819"/>
                <w:tab w:val="clear" w:pos="9638"/>
              </w:tabs>
              <w:jc w:val="center"/>
            </w:pPr>
            <w:r>
              <w:t>Mar 2017</w:t>
            </w:r>
          </w:p>
          <w:p w14:paraId="7D0044D1" w14:textId="57668581" w:rsidR="00267847" w:rsidRDefault="006F18FE" w:rsidP="00C06B49">
            <w:pPr>
              <w:pStyle w:val="Intestazione"/>
              <w:tabs>
                <w:tab w:val="clear" w:pos="4819"/>
                <w:tab w:val="clear" w:pos="9638"/>
              </w:tabs>
              <w:jc w:val="center"/>
            </w:pPr>
            <w:r>
              <w:t>Mar 2019</w:t>
            </w:r>
          </w:p>
        </w:tc>
        <w:tc>
          <w:tcPr>
            <w:tcW w:w="7100" w:type="dxa"/>
            <w:vAlign w:val="center"/>
          </w:tcPr>
          <w:p w14:paraId="0E5CFFD6" w14:textId="796AD11C" w:rsidR="00D84E25" w:rsidRPr="00AD4EFA" w:rsidRDefault="00D84E25" w:rsidP="00E22C3E">
            <w:pPr>
              <w:widowControl w:val="0"/>
              <w:autoSpaceDE w:val="0"/>
              <w:autoSpaceDN w:val="0"/>
              <w:adjustRightInd w:val="0"/>
              <w:rPr>
                <w:i/>
                <w:sz w:val="22"/>
                <w:szCs w:val="22"/>
                <w:lang w:val="en-US"/>
              </w:rPr>
            </w:pPr>
            <w:r w:rsidRPr="00D84E25">
              <w:t>FIRD - FINANZIAMENTI PER RICERCA DIPARTIMENTALE 2018</w:t>
            </w:r>
            <w:r w:rsidR="00300CA1">
              <w:t>,</w:t>
            </w:r>
            <w:r w:rsidR="001402C7">
              <w:t xml:space="preserve"> </w:t>
            </w:r>
            <w:r w:rsidR="00E22C3E" w:rsidRPr="00AD4EFA">
              <w:rPr>
                <w:i/>
                <w:sz w:val="22"/>
                <w:szCs w:val="22"/>
                <w:lang w:val="en-US"/>
              </w:rPr>
              <w:t>When disobedience is "social": democratic protests and new forms of collective in Italy</w:t>
            </w:r>
            <w:r w:rsidR="00300CA1" w:rsidRPr="00AD4EFA">
              <w:rPr>
                <w:sz w:val="22"/>
                <w:szCs w:val="22"/>
                <w:lang w:val="en-US"/>
              </w:rPr>
              <w:t xml:space="preserve">, </w:t>
            </w:r>
            <w:r w:rsidR="00336B4A" w:rsidRPr="00AD4EFA">
              <w:rPr>
                <w:sz w:val="22"/>
                <w:szCs w:val="22"/>
                <w:lang w:val="en-US"/>
              </w:rPr>
              <w:t xml:space="preserve">Department of Education, </w:t>
            </w:r>
            <w:proofErr w:type="spellStart"/>
            <w:r w:rsidR="00336B4A" w:rsidRPr="00AD4EFA">
              <w:rPr>
                <w:sz w:val="22"/>
                <w:szCs w:val="22"/>
                <w:lang w:val="en-US"/>
              </w:rPr>
              <w:t>Univerity</w:t>
            </w:r>
            <w:proofErr w:type="spellEnd"/>
            <w:r w:rsidR="00336B4A" w:rsidRPr="00AD4EFA">
              <w:rPr>
                <w:sz w:val="22"/>
                <w:szCs w:val="22"/>
                <w:lang w:val="en-US"/>
              </w:rPr>
              <w:t xml:space="preserve"> of Catania, </w:t>
            </w:r>
            <w:r w:rsidR="00300CA1" w:rsidRPr="00AD4EFA">
              <w:rPr>
                <w:sz w:val="22"/>
                <w:szCs w:val="22"/>
                <w:lang w:val="en-US"/>
              </w:rPr>
              <w:t>Scientific Coordinator L. M. Daher</w:t>
            </w:r>
          </w:p>
        </w:tc>
      </w:tr>
      <w:tr w:rsidR="00267847" w14:paraId="722CF3FE" w14:textId="77777777" w:rsidTr="00D36925">
        <w:trPr>
          <w:trHeight w:val="1038"/>
        </w:trPr>
        <w:tc>
          <w:tcPr>
            <w:tcW w:w="1390" w:type="dxa"/>
            <w:vAlign w:val="center"/>
          </w:tcPr>
          <w:p w14:paraId="14C6B103" w14:textId="40096F39" w:rsidR="00267847" w:rsidRDefault="00267847" w:rsidP="00C06B49">
            <w:pPr>
              <w:pStyle w:val="Intestazione"/>
              <w:tabs>
                <w:tab w:val="clear" w:pos="4819"/>
                <w:tab w:val="clear" w:pos="9638"/>
              </w:tabs>
              <w:jc w:val="center"/>
            </w:pPr>
            <w:r>
              <w:t>Jul 2016 - Currently</w:t>
            </w:r>
          </w:p>
        </w:tc>
        <w:tc>
          <w:tcPr>
            <w:tcW w:w="7100" w:type="dxa"/>
            <w:vAlign w:val="center"/>
          </w:tcPr>
          <w:p w14:paraId="25817331" w14:textId="44FCB988" w:rsidR="00267847" w:rsidRDefault="00267847" w:rsidP="006D1BA0">
            <w:pPr>
              <w:jc w:val="both"/>
            </w:pPr>
            <w:r>
              <w:t>Researcher “</w:t>
            </w:r>
            <w:proofErr w:type="spellStart"/>
            <w:r>
              <w:t>CUrE</w:t>
            </w:r>
            <w:proofErr w:type="spellEnd"/>
            <w:r w:rsidRPr="000830C8">
              <w:t xml:space="preserve"> </w:t>
            </w:r>
            <w:r>
              <w:t xml:space="preserve">- </w:t>
            </w:r>
            <w:r w:rsidRPr="000830C8">
              <w:t xml:space="preserve">Centro </w:t>
            </w:r>
            <w:proofErr w:type="spellStart"/>
            <w:r w:rsidRPr="000830C8">
              <w:t>interdipartimentale</w:t>
            </w:r>
            <w:proofErr w:type="spellEnd"/>
            <w:r w:rsidRPr="000830C8">
              <w:t xml:space="preserve"> di </w:t>
            </w:r>
            <w:proofErr w:type="spellStart"/>
            <w:r w:rsidRPr="000830C8">
              <w:t>ricerca</w:t>
            </w:r>
            <w:proofErr w:type="spellEnd"/>
            <w:r w:rsidRPr="000830C8">
              <w:t xml:space="preserve"> per il Community University Engagement</w:t>
            </w:r>
            <w:r>
              <w:t>”</w:t>
            </w:r>
            <w:r w:rsidRPr="000830C8">
              <w:t xml:space="preserve">, </w:t>
            </w:r>
            <w:r>
              <w:t>(D.R. n. 2272</w:t>
            </w:r>
            <w:r w:rsidRPr="000830C8">
              <w:t xml:space="preserve"> </w:t>
            </w:r>
            <w:r>
              <w:t>July</w:t>
            </w:r>
            <w:r w:rsidRPr="000830C8">
              <w:t xml:space="preserve"> 2016)</w:t>
            </w:r>
          </w:p>
        </w:tc>
      </w:tr>
      <w:tr w:rsidR="00C06B49" w14:paraId="0F0E9C39" w14:textId="77777777" w:rsidTr="00D36925">
        <w:trPr>
          <w:trHeight w:val="1038"/>
        </w:trPr>
        <w:tc>
          <w:tcPr>
            <w:tcW w:w="1390" w:type="dxa"/>
            <w:vAlign w:val="center"/>
          </w:tcPr>
          <w:p w14:paraId="72CE1E70" w14:textId="6114F1B8" w:rsidR="00C06B49" w:rsidRDefault="006D1BA0" w:rsidP="00C06B49">
            <w:pPr>
              <w:pStyle w:val="Intestazione"/>
              <w:tabs>
                <w:tab w:val="clear" w:pos="4819"/>
                <w:tab w:val="clear" w:pos="9638"/>
              </w:tabs>
              <w:jc w:val="center"/>
            </w:pPr>
            <w:r>
              <w:t>Mar</w:t>
            </w:r>
            <w:r w:rsidR="00C06B49">
              <w:t xml:space="preserve"> 2016- Currently</w:t>
            </w:r>
          </w:p>
        </w:tc>
        <w:tc>
          <w:tcPr>
            <w:tcW w:w="7100" w:type="dxa"/>
            <w:vAlign w:val="center"/>
          </w:tcPr>
          <w:p w14:paraId="687296C3" w14:textId="72076122" w:rsidR="00C06B49" w:rsidRDefault="00C06B49" w:rsidP="006D1BA0">
            <w:pPr>
              <w:jc w:val="both"/>
            </w:pPr>
            <w:r>
              <w:t>Senior researcher, Research Laboratory “</w:t>
            </w:r>
            <w:proofErr w:type="spellStart"/>
            <w:r>
              <w:t>ISoLa</w:t>
            </w:r>
            <w:proofErr w:type="spellEnd"/>
            <w:r>
              <w:t xml:space="preserve"> – Intercultural Sociological laboratory”, University of Catania, Department of Education, Director L</w:t>
            </w:r>
            <w:r w:rsidR="006D1BA0">
              <w:t>.</w:t>
            </w:r>
            <w:r>
              <w:t xml:space="preserve"> M. Daher</w:t>
            </w:r>
            <w:r w:rsidR="00300CA1">
              <w:t>, Department of Education, University of Catania</w:t>
            </w:r>
          </w:p>
        </w:tc>
      </w:tr>
      <w:tr w:rsidR="00C06B49" w14:paraId="65D03E39" w14:textId="77777777" w:rsidTr="00D36925">
        <w:trPr>
          <w:trHeight w:val="1038"/>
        </w:trPr>
        <w:tc>
          <w:tcPr>
            <w:tcW w:w="1390" w:type="dxa"/>
            <w:vAlign w:val="center"/>
          </w:tcPr>
          <w:p w14:paraId="3E8BE0F8" w14:textId="4FFCBED0" w:rsidR="00C06B49" w:rsidRDefault="00786B59" w:rsidP="00C06B49">
            <w:pPr>
              <w:pStyle w:val="Intestazione"/>
              <w:tabs>
                <w:tab w:val="clear" w:pos="4819"/>
                <w:tab w:val="clear" w:pos="9638"/>
              </w:tabs>
              <w:jc w:val="center"/>
            </w:pPr>
            <w:r>
              <w:t>Mar</w:t>
            </w:r>
            <w:r w:rsidR="00C06B49">
              <w:t xml:space="preserve"> 2016- Currently</w:t>
            </w:r>
          </w:p>
        </w:tc>
        <w:tc>
          <w:tcPr>
            <w:tcW w:w="7100" w:type="dxa"/>
            <w:vAlign w:val="center"/>
          </w:tcPr>
          <w:p w14:paraId="17424EA8" w14:textId="77B3B4E9" w:rsidR="00C06B49" w:rsidRDefault="00C34209" w:rsidP="00C34209">
            <w:pPr>
              <w:jc w:val="both"/>
            </w:pPr>
            <w:r>
              <w:t>Co-</w:t>
            </w:r>
            <w:proofErr w:type="spellStart"/>
            <w:r>
              <w:t>cordinator</w:t>
            </w:r>
            <w:proofErr w:type="spellEnd"/>
            <w:r w:rsidR="00C06B49">
              <w:t>, Laboratory “Collective Action Lab”, University of Catania, Department of Education, Director L</w:t>
            </w:r>
            <w:r w:rsidR="00786B59">
              <w:t>.</w:t>
            </w:r>
            <w:r w:rsidR="00C06B49">
              <w:t xml:space="preserve"> M. Daher</w:t>
            </w:r>
          </w:p>
        </w:tc>
      </w:tr>
      <w:tr w:rsidR="002E7F47" w14:paraId="256D4549" w14:textId="77777777" w:rsidTr="00D36925">
        <w:trPr>
          <w:trHeight w:val="1038"/>
        </w:trPr>
        <w:tc>
          <w:tcPr>
            <w:tcW w:w="1390" w:type="dxa"/>
            <w:vAlign w:val="center"/>
          </w:tcPr>
          <w:p w14:paraId="7A05C2F4" w14:textId="02718E35" w:rsidR="002E7F47" w:rsidRDefault="00967F89" w:rsidP="00C06B49">
            <w:pPr>
              <w:pStyle w:val="Intestazione"/>
              <w:tabs>
                <w:tab w:val="clear" w:pos="4819"/>
                <w:tab w:val="clear" w:pos="9638"/>
              </w:tabs>
              <w:jc w:val="center"/>
            </w:pPr>
            <w:r>
              <w:t>Dec 2014- Dec 2016</w:t>
            </w:r>
          </w:p>
        </w:tc>
        <w:tc>
          <w:tcPr>
            <w:tcW w:w="7100" w:type="dxa"/>
            <w:vAlign w:val="center"/>
          </w:tcPr>
          <w:p w14:paraId="4A151256" w14:textId="68EA4225" w:rsidR="002E7F47" w:rsidRPr="00AD4EFA" w:rsidRDefault="00D71136" w:rsidP="00C34209">
            <w:pPr>
              <w:jc w:val="both"/>
              <w:rPr>
                <w:sz w:val="22"/>
                <w:szCs w:val="22"/>
              </w:rPr>
            </w:pPr>
            <w:proofErr w:type="spellStart"/>
            <w:r w:rsidRPr="00AD4EFA">
              <w:rPr>
                <w:sz w:val="22"/>
                <w:szCs w:val="22"/>
              </w:rPr>
              <w:t>Futuro</w:t>
            </w:r>
            <w:proofErr w:type="spellEnd"/>
            <w:r w:rsidRPr="00AD4EFA">
              <w:rPr>
                <w:sz w:val="22"/>
                <w:szCs w:val="22"/>
              </w:rPr>
              <w:t xml:space="preserve"> In </w:t>
            </w:r>
            <w:proofErr w:type="spellStart"/>
            <w:r w:rsidRPr="00AD4EFA">
              <w:rPr>
                <w:sz w:val="22"/>
                <w:szCs w:val="22"/>
              </w:rPr>
              <w:t>Ricerca</w:t>
            </w:r>
            <w:proofErr w:type="spellEnd"/>
            <w:r w:rsidRPr="00AD4EFA">
              <w:rPr>
                <w:sz w:val="22"/>
                <w:szCs w:val="22"/>
              </w:rPr>
              <w:t xml:space="preserve"> - FIR </w:t>
            </w:r>
            <w:r w:rsidR="00967F89" w:rsidRPr="00AD4EFA">
              <w:rPr>
                <w:sz w:val="22"/>
                <w:szCs w:val="22"/>
              </w:rPr>
              <w:t xml:space="preserve">- </w:t>
            </w:r>
            <w:proofErr w:type="spellStart"/>
            <w:r w:rsidR="00967F89" w:rsidRPr="00AD4EFA">
              <w:rPr>
                <w:i/>
                <w:sz w:val="22"/>
                <w:szCs w:val="22"/>
              </w:rPr>
              <w:t>Ambivalenza</w:t>
            </w:r>
            <w:proofErr w:type="spellEnd"/>
            <w:r w:rsidR="00967F89" w:rsidRPr="00AD4EFA">
              <w:rPr>
                <w:i/>
                <w:sz w:val="22"/>
                <w:szCs w:val="22"/>
              </w:rPr>
              <w:t xml:space="preserve"> e </w:t>
            </w:r>
            <w:proofErr w:type="spellStart"/>
            <w:r w:rsidR="00967F89" w:rsidRPr="00AD4EFA">
              <w:rPr>
                <w:i/>
                <w:sz w:val="22"/>
                <w:szCs w:val="22"/>
              </w:rPr>
              <w:t>conflitto</w:t>
            </w:r>
            <w:proofErr w:type="spellEnd"/>
            <w:r w:rsidR="00967F89" w:rsidRPr="00AD4EFA">
              <w:rPr>
                <w:i/>
                <w:sz w:val="22"/>
                <w:szCs w:val="22"/>
              </w:rPr>
              <w:t xml:space="preserve"> </w:t>
            </w:r>
            <w:proofErr w:type="spellStart"/>
            <w:r w:rsidR="00967F89" w:rsidRPr="00AD4EFA">
              <w:rPr>
                <w:i/>
                <w:sz w:val="22"/>
                <w:szCs w:val="22"/>
              </w:rPr>
              <w:t>nei</w:t>
            </w:r>
            <w:proofErr w:type="spellEnd"/>
            <w:r w:rsidR="00967F89" w:rsidRPr="00AD4EFA">
              <w:rPr>
                <w:i/>
                <w:sz w:val="22"/>
                <w:szCs w:val="22"/>
              </w:rPr>
              <w:t xml:space="preserve"> </w:t>
            </w:r>
            <w:proofErr w:type="spellStart"/>
            <w:r w:rsidR="00967F89" w:rsidRPr="00AD4EFA">
              <w:rPr>
                <w:i/>
                <w:sz w:val="22"/>
                <w:szCs w:val="22"/>
              </w:rPr>
              <w:t>luoghi</w:t>
            </w:r>
            <w:proofErr w:type="spellEnd"/>
            <w:r w:rsidR="00967F89" w:rsidRPr="00AD4EFA">
              <w:rPr>
                <w:i/>
                <w:sz w:val="22"/>
                <w:szCs w:val="22"/>
              </w:rPr>
              <w:t xml:space="preserve"> </w:t>
            </w:r>
            <w:proofErr w:type="spellStart"/>
            <w:r w:rsidR="00967F89" w:rsidRPr="00AD4EFA">
              <w:rPr>
                <w:i/>
                <w:sz w:val="22"/>
                <w:szCs w:val="22"/>
              </w:rPr>
              <w:t>della</w:t>
            </w:r>
            <w:proofErr w:type="spellEnd"/>
            <w:r w:rsidR="00967F89" w:rsidRPr="00AD4EFA">
              <w:rPr>
                <w:i/>
                <w:sz w:val="22"/>
                <w:szCs w:val="22"/>
              </w:rPr>
              <w:t xml:space="preserve"> </w:t>
            </w:r>
            <w:proofErr w:type="spellStart"/>
            <w:r w:rsidR="00967F89" w:rsidRPr="00AD4EFA">
              <w:rPr>
                <w:i/>
                <w:sz w:val="22"/>
                <w:szCs w:val="22"/>
              </w:rPr>
              <w:t>sociabilità</w:t>
            </w:r>
            <w:proofErr w:type="spellEnd"/>
            <w:r w:rsidR="00967F89" w:rsidRPr="00AD4EFA">
              <w:rPr>
                <w:i/>
                <w:sz w:val="22"/>
                <w:szCs w:val="22"/>
              </w:rPr>
              <w:t xml:space="preserve"> e </w:t>
            </w:r>
            <w:proofErr w:type="spellStart"/>
            <w:r w:rsidR="00967F89" w:rsidRPr="00AD4EFA">
              <w:rPr>
                <w:i/>
                <w:sz w:val="22"/>
                <w:szCs w:val="22"/>
              </w:rPr>
              <w:t>delle</w:t>
            </w:r>
            <w:proofErr w:type="spellEnd"/>
            <w:r w:rsidR="00967F89" w:rsidRPr="00AD4EFA">
              <w:rPr>
                <w:i/>
                <w:sz w:val="22"/>
                <w:szCs w:val="22"/>
              </w:rPr>
              <w:t xml:space="preserve"> </w:t>
            </w:r>
            <w:proofErr w:type="spellStart"/>
            <w:r w:rsidR="00967F89" w:rsidRPr="00AD4EFA">
              <w:rPr>
                <w:i/>
                <w:sz w:val="22"/>
                <w:szCs w:val="22"/>
              </w:rPr>
              <w:t>appartenenze</w:t>
            </w:r>
            <w:proofErr w:type="spellEnd"/>
            <w:r w:rsidR="00967F89" w:rsidRPr="00AD4EFA">
              <w:rPr>
                <w:i/>
                <w:sz w:val="22"/>
                <w:szCs w:val="22"/>
              </w:rPr>
              <w:t xml:space="preserve"> dal </w:t>
            </w:r>
            <w:proofErr w:type="spellStart"/>
            <w:r w:rsidR="00967F89" w:rsidRPr="00AD4EFA">
              <w:rPr>
                <w:i/>
                <w:sz w:val="22"/>
                <w:szCs w:val="22"/>
              </w:rPr>
              <w:t>moderno</w:t>
            </w:r>
            <w:proofErr w:type="spellEnd"/>
            <w:r w:rsidR="00967F89" w:rsidRPr="00AD4EFA">
              <w:rPr>
                <w:i/>
                <w:sz w:val="22"/>
                <w:szCs w:val="22"/>
              </w:rPr>
              <w:t xml:space="preserve"> </w:t>
            </w:r>
            <w:proofErr w:type="spellStart"/>
            <w:r w:rsidR="00967F89" w:rsidRPr="00AD4EFA">
              <w:rPr>
                <w:i/>
                <w:sz w:val="22"/>
                <w:szCs w:val="22"/>
              </w:rPr>
              <w:t>all’attuale</w:t>
            </w:r>
            <w:proofErr w:type="spellEnd"/>
            <w:r w:rsidR="0016784B" w:rsidRPr="00AD4EFA">
              <w:rPr>
                <w:sz w:val="22"/>
                <w:szCs w:val="22"/>
              </w:rPr>
              <w:t xml:space="preserve"> (Ambiguity and Conflict in Belonging and Sociability "Spaces" from the Modern to the Actual)</w:t>
            </w:r>
            <w:r w:rsidR="00967F89" w:rsidRPr="00AD4EFA">
              <w:rPr>
                <w:sz w:val="22"/>
                <w:szCs w:val="22"/>
              </w:rPr>
              <w:t>, Department of Education, University</w:t>
            </w:r>
            <w:r w:rsidR="00C34209" w:rsidRPr="00AD4EFA">
              <w:rPr>
                <w:sz w:val="22"/>
                <w:szCs w:val="22"/>
              </w:rPr>
              <w:t xml:space="preserve"> </w:t>
            </w:r>
            <w:r w:rsidR="00967F89" w:rsidRPr="00AD4EFA">
              <w:rPr>
                <w:sz w:val="22"/>
                <w:szCs w:val="22"/>
              </w:rPr>
              <w:t xml:space="preserve">of Catania, </w:t>
            </w:r>
            <w:r w:rsidR="00C34209" w:rsidRPr="00AD4EFA">
              <w:rPr>
                <w:sz w:val="22"/>
                <w:szCs w:val="22"/>
              </w:rPr>
              <w:t>Scientific Coordinator</w:t>
            </w:r>
            <w:r w:rsidR="00967F89" w:rsidRPr="00AD4EFA">
              <w:rPr>
                <w:sz w:val="22"/>
                <w:szCs w:val="22"/>
              </w:rPr>
              <w:t xml:space="preserve"> L. M. Daher</w:t>
            </w:r>
          </w:p>
        </w:tc>
      </w:tr>
      <w:tr w:rsidR="00C06B49" w14:paraId="578C5921" w14:textId="77777777" w:rsidTr="00D36925">
        <w:trPr>
          <w:trHeight w:val="1038"/>
        </w:trPr>
        <w:tc>
          <w:tcPr>
            <w:tcW w:w="1390" w:type="dxa"/>
            <w:vAlign w:val="center"/>
          </w:tcPr>
          <w:p w14:paraId="3E186B8F" w14:textId="49E32630" w:rsidR="0016784B" w:rsidRDefault="00786B59" w:rsidP="004A303D">
            <w:pPr>
              <w:pStyle w:val="Intestazione"/>
              <w:tabs>
                <w:tab w:val="clear" w:pos="4819"/>
                <w:tab w:val="clear" w:pos="9638"/>
              </w:tabs>
              <w:jc w:val="center"/>
            </w:pPr>
            <w:r>
              <w:t>Sept</w:t>
            </w:r>
            <w:r w:rsidR="0016784B">
              <w:t xml:space="preserve"> 2015</w:t>
            </w:r>
          </w:p>
          <w:p w14:paraId="7135CF56" w14:textId="7DF86A71" w:rsidR="00C06B49" w:rsidRDefault="00786B59" w:rsidP="004A303D">
            <w:pPr>
              <w:pStyle w:val="Intestazione"/>
              <w:tabs>
                <w:tab w:val="clear" w:pos="4819"/>
                <w:tab w:val="clear" w:pos="9638"/>
              </w:tabs>
              <w:jc w:val="center"/>
            </w:pPr>
            <w:r>
              <w:t>Feb</w:t>
            </w:r>
            <w:r w:rsidR="004A303D">
              <w:t xml:space="preserve"> 2018</w:t>
            </w:r>
          </w:p>
        </w:tc>
        <w:tc>
          <w:tcPr>
            <w:tcW w:w="7100" w:type="dxa"/>
            <w:vAlign w:val="center"/>
          </w:tcPr>
          <w:p w14:paraId="38600AD5" w14:textId="004179D9" w:rsidR="00C06B49" w:rsidRDefault="009F416D" w:rsidP="0016784B">
            <w:pPr>
              <w:jc w:val="both"/>
            </w:pPr>
            <w:r>
              <w:t xml:space="preserve">Senior </w:t>
            </w:r>
            <w:r w:rsidR="00C06B49">
              <w:t>Research</w:t>
            </w:r>
            <w:r>
              <w:t>er</w:t>
            </w:r>
            <w:r w:rsidR="00C06B49">
              <w:t>, project</w:t>
            </w:r>
            <w:r w:rsidR="0016784B">
              <w:t xml:space="preserve"> Multicultural Schools - </w:t>
            </w:r>
            <w:r w:rsidR="00C06B49">
              <w:t xml:space="preserve">Multicultural Teachers. </w:t>
            </w:r>
            <w:r w:rsidR="00C06B49" w:rsidRPr="001346C5">
              <w:t>Enhancing Cultural and Linguistic Treasure of Europe through Teachers</w:t>
            </w:r>
            <w:r w:rsidR="0016784B">
              <w:t>-</w:t>
            </w:r>
            <w:r w:rsidR="00C06B49">
              <w:t xml:space="preserve"> Erasmus+</w:t>
            </w:r>
            <w:r w:rsidR="0016784B">
              <w:t xml:space="preserve"> KA2, Project n.</w:t>
            </w:r>
            <w:r w:rsidR="00C06B49">
              <w:t xml:space="preserve"> </w:t>
            </w:r>
            <w:r w:rsidR="00C06B49" w:rsidRPr="004D73CC">
              <w:t>2015-1-PL01-KA201-016963</w:t>
            </w:r>
            <w:r w:rsidR="00C06B49">
              <w:t>, Department of Education, University of Catania</w:t>
            </w:r>
          </w:p>
        </w:tc>
      </w:tr>
      <w:tr w:rsidR="009F416D" w14:paraId="7C5DF20B" w14:textId="77777777" w:rsidTr="00D36925">
        <w:trPr>
          <w:trHeight w:val="1038"/>
        </w:trPr>
        <w:tc>
          <w:tcPr>
            <w:tcW w:w="1390" w:type="dxa"/>
            <w:vAlign w:val="center"/>
          </w:tcPr>
          <w:p w14:paraId="3E443954" w14:textId="2509F35D" w:rsidR="009F416D" w:rsidRPr="005229AD" w:rsidRDefault="00BB69DE" w:rsidP="009F416D">
            <w:pPr>
              <w:pStyle w:val="Intestazione"/>
              <w:tabs>
                <w:tab w:val="clear" w:pos="4819"/>
                <w:tab w:val="clear" w:pos="9638"/>
              </w:tabs>
              <w:jc w:val="center"/>
            </w:pPr>
            <w:r>
              <w:t>Jan 2011</w:t>
            </w:r>
            <w:proofErr w:type="gramStart"/>
            <w:r>
              <w:t>-  Dec</w:t>
            </w:r>
            <w:proofErr w:type="gramEnd"/>
            <w:r w:rsidR="009F416D">
              <w:t xml:space="preserve"> 2012</w:t>
            </w:r>
          </w:p>
        </w:tc>
        <w:tc>
          <w:tcPr>
            <w:tcW w:w="7100" w:type="dxa"/>
            <w:vAlign w:val="center"/>
          </w:tcPr>
          <w:p w14:paraId="03AC1994" w14:textId="6A7E7A5E" w:rsidR="009F416D" w:rsidRPr="00563DE5" w:rsidRDefault="009F416D" w:rsidP="0016784B">
            <w:pPr>
              <w:jc w:val="both"/>
            </w:pPr>
            <w:r>
              <w:t xml:space="preserve">Senior Researcher, project ‘SMILEY (Social Mindedness In </w:t>
            </w:r>
            <w:proofErr w:type="spellStart"/>
            <w:r>
              <w:t>LEarning</w:t>
            </w:r>
            <w:proofErr w:type="spellEnd"/>
            <w:r>
              <w:t xml:space="preserve"> </w:t>
            </w:r>
            <w:proofErr w:type="spellStart"/>
            <w:r>
              <w:t>communitY</w:t>
            </w:r>
            <w:proofErr w:type="spellEnd"/>
            <w:r>
              <w:t xml:space="preserve">)’ Lifelong Learning Program “Comenius”, Project </w:t>
            </w:r>
            <w:r w:rsidR="0016784B">
              <w:t>n.</w:t>
            </w:r>
            <w:r>
              <w:t xml:space="preserve"> 510320-LLP-1-2010-1-IT, Department of Education</w:t>
            </w:r>
            <w:r w:rsidR="00786B59">
              <w:t>, University of Catania</w:t>
            </w:r>
          </w:p>
        </w:tc>
      </w:tr>
      <w:tr w:rsidR="00D71136" w14:paraId="0B699BBA" w14:textId="77777777" w:rsidTr="00D36925">
        <w:trPr>
          <w:trHeight w:val="1038"/>
        </w:trPr>
        <w:tc>
          <w:tcPr>
            <w:tcW w:w="1390" w:type="dxa"/>
            <w:vAlign w:val="center"/>
          </w:tcPr>
          <w:p w14:paraId="3A2CFED6" w14:textId="13038178" w:rsidR="00D71136" w:rsidRDefault="00D71136" w:rsidP="000404FE">
            <w:r>
              <w:t>Jan 2002 - Dec 2007</w:t>
            </w:r>
          </w:p>
        </w:tc>
        <w:tc>
          <w:tcPr>
            <w:tcW w:w="7100" w:type="dxa"/>
            <w:vAlign w:val="center"/>
          </w:tcPr>
          <w:p w14:paraId="6B392C69" w14:textId="401B75F9" w:rsidR="00D71136" w:rsidRDefault="00D71136" w:rsidP="003A181C">
            <w:pPr>
              <w:jc w:val="both"/>
            </w:pPr>
            <w:r>
              <w:t>Associate Researcher in Sociology at the University of Catania,</w:t>
            </w:r>
            <w:r w:rsidRPr="00C44B33">
              <w:t xml:space="preserve"> </w:t>
            </w:r>
            <w:proofErr w:type="spellStart"/>
            <w:r w:rsidRPr="003A181C">
              <w:rPr>
                <w:i/>
              </w:rPr>
              <w:t>Etica</w:t>
            </w:r>
            <w:proofErr w:type="spellEnd"/>
            <w:r w:rsidRPr="003A181C">
              <w:rPr>
                <w:i/>
              </w:rPr>
              <w:t xml:space="preserve"> </w:t>
            </w:r>
            <w:proofErr w:type="spellStart"/>
            <w:r w:rsidRPr="003A181C">
              <w:rPr>
                <w:i/>
              </w:rPr>
              <w:t>ambientale</w:t>
            </w:r>
            <w:proofErr w:type="spellEnd"/>
            <w:r w:rsidRPr="003A181C">
              <w:rPr>
                <w:i/>
              </w:rPr>
              <w:t xml:space="preserve"> e </w:t>
            </w:r>
            <w:proofErr w:type="spellStart"/>
            <w:r w:rsidRPr="003A181C">
              <w:rPr>
                <w:i/>
              </w:rPr>
              <w:t>comportamento</w:t>
            </w:r>
            <w:proofErr w:type="spellEnd"/>
            <w:r w:rsidRPr="003A181C">
              <w:rPr>
                <w:i/>
              </w:rPr>
              <w:t xml:space="preserve"> </w:t>
            </w:r>
            <w:proofErr w:type="spellStart"/>
            <w:r w:rsidRPr="003A181C">
              <w:rPr>
                <w:i/>
              </w:rPr>
              <w:t>ecologico</w:t>
            </w:r>
            <w:proofErr w:type="spellEnd"/>
            <w:r w:rsidRPr="003A181C">
              <w:rPr>
                <w:i/>
              </w:rPr>
              <w:t xml:space="preserve"> </w:t>
            </w:r>
            <w:proofErr w:type="spellStart"/>
            <w:r w:rsidRPr="003A181C">
              <w:rPr>
                <w:i/>
              </w:rPr>
              <w:t>collettivo</w:t>
            </w:r>
            <w:proofErr w:type="spellEnd"/>
            <w:r w:rsidR="003A181C">
              <w:t xml:space="preserve"> (Eco-E</w:t>
            </w:r>
            <w:r w:rsidR="003A181C" w:rsidRPr="003A181C">
              <w:t>thics and collective ecological behavio</w:t>
            </w:r>
            <w:r w:rsidR="007F1CDF">
              <w:t>u</w:t>
            </w:r>
            <w:r w:rsidR="003A181C" w:rsidRPr="003A181C">
              <w:t>r</w:t>
            </w:r>
            <w:r w:rsidR="003A181C">
              <w:t>)</w:t>
            </w:r>
            <w:r>
              <w:t xml:space="preserve">, Department of Educational Sciences, </w:t>
            </w:r>
            <w:r w:rsidRPr="00C75D91">
              <w:t>University of Catania</w:t>
            </w:r>
          </w:p>
        </w:tc>
      </w:tr>
      <w:tr w:rsidR="00CC62ED" w:rsidRPr="00F41807" w14:paraId="31754D61" w14:textId="77777777" w:rsidTr="00D36925">
        <w:trPr>
          <w:trHeight w:val="1038"/>
        </w:trPr>
        <w:tc>
          <w:tcPr>
            <w:tcW w:w="1390" w:type="dxa"/>
            <w:vAlign w:val="center"/>
          </w:tcPr>
          <w:p w14:paraId="52C44F63" w14:textId="5263CC77" w:rsidR="00CC62ED" w:rsidRPr="00363936" w:rsidRDefault="00CC62ED" w:rsidP="000404FE">
            <w:r>
              <w:t xml:space="preserve">A.Y. </w:t>
            </w:r>
            <w:r w:rsidRPr="00363936">
              <w:t>2004</w:t>
            </w:r>
            <w:r w:rsidR="007F1CDF">
              <w:t>/</w:t>
            </w:r>
            <w:r w:rsidRPr="00363936">
              <w:t>2005</w:t>
            </w:r>
          </w:p>
          <w:p w14:paraId="5635F3F6" w14:textId="77777777" w:rsidR="00CC62ED" w:rsidRDefault="00CC62ED" w:rsidP="009F416D">
            <w:pPr>
              <w:pStyle w:val="Intestazione"/>
              <w:tabs>
                <w:tab w:val="clear" w:pos="4819"/>
                <w:tab w:val="clear" w:pos="9638"/>
              </w:tabs>
              <w:jc w:val="center"/>
            </w:pPr>
          </w:p>
        </w:tc>
        <w:tc>
          <w:tcPr>
            <w:tcW w:w="7100" w:type="dxa"/>
            <w:vAlign w:val="center"/>
          </w:tcPr>
          <w:p w14:paraId="6EDD0E2A" w14:textId="21D728A0" w:rsidR="00CC62ED" w:rsidRPr="00AD4EFA" w:rsidRDefault="000404FE" w:rsidP="007F1CDF">
            <w:pPr>
              <w:jc w:val="both"/>
              <w:rPr>
                <w:lang w:val="it-IT"/>
              </w:rPr>
            </w:pPr>
            <w:r w:rsidRPr="00AD4EFA">
              <w:rPr>
                <w:lang w:val="it-IT"/>
              </w:rPr>
              <w:t xml:space="preserve">Junior </w:t>
            </w:r>
            <w:proofErr w:type="spellStart"/>
            <w:r w:rsidRPr="00AD4EFA">
              <w:rPr>
                <w:lang w:val="it-IT"/>
              </w:rPr>
              <w:t>researcher</w:t>
            </w:r>
            <w:proofErr w:type="spellEnd"/>
            <w:r w:rsidRPr="00AD4EFA">
              <w:rPr>
                <w:lang w:val="it-IT"/>
              </w:rPr>
              <w:t xml:space="preserve"> </w:t>
            </w:r>
            <w:r w:rsidR="007F1CDF" w:rsidRPr="00AD4EFA">
              <w:rPr>
                <w:lang w:val="it-IT"/>
              </w:rPr>
              <w:t xml:space="preserve">for the Project </w:t>
            </w:r>
            <w:r w:rsidR="00CC62ED" w:rsidRPr="00AD4EFA">
              <w:rPr>
                <w:lang w:val="it-IT"/>
              </w:rPr>
              <w:t xml:space="preserve">(ex 60%) “Migrazioni come processo del mutamento culturale: aspetti strutturali, </w:t>
            </w:r>
            <w:proofErr w:type="spellStart"/>
            <w:r w:rsidR="00CC62ED" w:rsidRPr="00AD4EFA">
              <w:rPr>
                <w:lang w:val="it-IT"/>
              </w:rPr>
              <w:t>antistrutturali</w:t>
            </w:r>
            <w:proofErr w:type="spellEnd"/>
            <w:r w:rsidR="00CC62ED" w:rsidRPr="00AD4EFA">
              <w:rPr>
                <w:lang w:val="it-IT"/>
              </w:rPr>
              <w:t xml:space="preserve"> e latenti delle migrazioni in Sicilia” </w:t>
            </w:r>
            <w:proofErr w:type="spellStart"/>
            <w:r w:rsidR="00CC62ED" w:rsidRPr="00AD4EFA">
              <w:rPr>
                <w:lang w:val="it-IT"/>
              </w:rPr>
              <w:t>Department</w:t>
            </w:r>
            <w:proofErr w:type="spellEnd"/>
            <w:r w:rsidR="00CC62ED" w:rsidRPr="00AD4EFA">
              <w:rPr>
                <w:lang w:val="it-IT"/>
              </w:rPr>
              <w:t xml:space="preserve"> of Educational </w:t>
            </w:r>
            <w:proofErr w:type="spellStart"/>
            <w:r w:rsidR="00CC62ED" w:rsidRPr="00AD4EFA">
              <w:rPr>
                <w:lang w:val="it-IT"/>
              </w:rPr>
              <w:t>Processes</w:t>
            </w:r>
            <w:proofErr w:type="spellEnd"/>
            <w:r w:rsidR="00CC62ED" w:rsidRPr="00AD4EFA">
              <w:rPr>
                <w:lang w:val="it-IT"/>
              </w:rPr>
              <w:t xml:space="preserve">, </w:t>
            </w:r>
            <w:proofErr w:type="spellStart"/>
            <w:r w:rsidR="00CC62ED" w:rsidRPr="00AD4EFA">
              <w:rPr>
                <w:lang w:val="it-IT"/>
              </w:rPr>
              <w:t>University</w:t>
            </w:r>
            <w:proofErr w:type="spellEnd"/>
            <w:r w:rsidR="00CC62ED" w:rsidRPr="00AD4EFA">
              <w:rPr>
                <w:lang w:val="it-IT"/>
              </w:rPr>
              <w:t xml:space="preserve"> of Catania</w:t>
            </w:r>
            <w:r w:rsidR="007F1CDF" w:rsidRPr="00AD4EFA">
              <w:rPr>
                <w:lang w:val="it-IT"/>
              </w:rPr>
              <w:t xml:space="preserve">, </w:t>
            </w:r>
            <w:proofErr w:type="spellStart"/>
            <w:r w:rsidR="007F1CDF" w:rsidRPr="00AD4EFA">
              <w:rPr>
                <w:lang w:val="it-IT"/>
              </w:rPr>
              <w:t>Scientific</w:t>
            </w:r>
            <w:proofErr w:type="spellEnd"/>
            <w:r w:rsidR="007F1CDF" w:rsidRPr="00AD4EFA">
              <w:rPr>
                <w:lang w:val="it-IT"/>
              </w:rPr>
              <w:t xml:space="preserve"> coordinator </w:t>
            </w:r>
            <w:proofErr w:type="spellStart"/>
            <w:r w:rsidR="007F1CDF" w:rsidRPr="00AD4EFA">
              <w:rPr>
                <w:lang w:val="it-IT"/>
              </w:rPr>
              <w:t>G.</w:t>
            </w:r>
            <w:proofErr w:type="gramStart"/>
            <w:r w:rsidR="007F1CDF" w:rsidRPr="00AD4EFA">
              <w:rPr>
                <w:lang w:val="it-IT"/>
              </w:rPr>
              <w:t>J.Kaczyński</w:t>
            </w:r>
            <w:proofErr w:type="spellEnd"/>
            <w:proofErr w:type="gramEnd"/>
          </w:p>
        </w:tc>
      </w:tr>
      <w:tr w:rsidR="00BB69DE" w:rsidRPr="00F41807" w14:paraId="2FCD0944" w14:textId="77777777" w:rsidTr="00D36925">
        <w:trPr>
          <w:trHeight w:val="1038"/>
        </w:trPr>
        <w:tc>
          <w:tcPr>
            <w:tcW w:w="1390" w:type="dxa"/>
            <w:vAlign w:val="center"/>
          </w:tcPr>
          <w:p w14:paraId="4D0DED21" w14:textId="0381A265" w:rsidR="00BB69DE" w:rsidRDefault="00BB69DE" w:rsidP="009F416D">
            <w:pPr>
              <w:pStyle w:val="Intestazione"/>
              <w:tabs>
                <w:tab w:val="clear" w:pos="4819"/>
                <w:tab w:val="clear" w:pos="9638"/>
              </w:tabs>
              <w:jc w:val="center"/>
            </w:pPr>
            <w:r>
              <w:t>A.Y. 2002/2003</w:t>
            </w:r>
          </w:p>
        </w:tc>
        <w:tc>
          <w:tcPr>
            <w:tcW w:w="7100" w:type="dxa"/>
            <w:vAlign w:val="center"/>
          </w:tcPr>
          <w:p w14:paraId="2A4EE5A7" w14:textId="1F3FA0E2" w:rsidR="00BB69DE" w:rsidRPr="00AD4EFA" w:rsidRDefault="00BB69DE" w:rsidP="009F416D">
            <w:pPr>
              <w:jc w:val="both"/>
              <w:rPr>
                <w:lang w:val="it-IT"/>
              </w:rPr>
            </w:pPr>
            <w:proofErr w:type="spellStart"/>
            <w:r w:rsidRPr="00AD4EFA">
              <w:rPr>
                <w:lang w:val="it-IT"/>
              </w:rPr>
              <w:t>Research</w:t>
            </w:r>
            <w:proofErr w:type="spellEnd"/>
            <w:r w:rsidRPr="00AD4EFA">
              <w:rPr>
                <w:lang w:val="it-IT"/>
              </w:rPr>
              <w:t xml:space="preserve"> </w:t>
            </w:r>
            <w:proofErr w:type="spellStart"/>
            <w:r w:rsidRPr="00AD4EFA">
              <w:rPr>
                <w:lang w:val="it-IT"/>
              </w:rPr>
              <w:t>Scholarship</w:t>
            </w:r>
            <w:proofErr w:type="spellEnd"/>
            <w:r w:rsidRPr="00AD4EFA">
              <w:rPr>
                <w:lang w:val="it-IT"/>
              </w:rPr>
              <w:t xml:space="preserve"> “Solidarietà e produttività: la promozione umana nel mutamento culturale degli orientamenti economici”, </w:t>
            </w:r>
            <w:proofErr w:type="spellStart"/>
            <w:r w:rsidRPr="00AD4EFA">
              <w:rPr>
                <w:lang w:val="it-IT"/>
              </w:rPr>
              <w:t>University</w:t>
            </w:r>
            <w:proofErr w:type="spellEnd"/>
            <w:r w:rsidRPr="00AD4EFA">
              <w:rPr>
                <w:lang w:val="it-IT"/>
              </w:rPr>
              <w:t xml:space="preserve"> of Catania</w:t>
            </w:r>
          </w:p>
        </w:tc>
      </w:tr>
      <w:tr w:rsidR="00CC62ED" w:rsidRPr="00F41807" w14:paraId="0B9C9E64" w14:textId="77777777" w:rsidTr="00D36925">
        <w:trPr>
          <w:trHeight w:val="1038"/>
        </w:trPr>
        <w:tc>
          <w:tcPr>
            <w:tcW w:w="1390" w:type="dxa"/>
            <w:vAlign w:val="center"/>
          </w:tcPr>
          <w:p w14:paraId="2A2AA8A8" w14:textId="0C2E6599" w:rsidR="00CC62ED" w:rsidRDefault="00CC62ED" w:rsidP="009F416D">
            <w:pPr>
              <w:pStyle w:val="Intestazione"/>
              <w:tabs>
                <w:tab w:val="clear" w:pos="4819"/>
                <w:tab w:val="clear" w:pos="9638"/>
              </w:tabs>
              <w:jc w:val="center"/>
            </w:pPr>
            <w:r>
              <w:lastRenderedPageBreak/>
              <w:t>A.Y. 2001/2002</w:t>
            </w:r>
          </w:p>
        </w:tc>
        <w:tc>
          <w:tcPr>
            <w:tcW w:w="7100" w:type="dxa"/>
            <w:vAlign w:val="center"/>
          </w:tcPr>
          <w:p w14:paraId="4194FC37" w14:textId="5BA8B8B5" w:rsidR="00CC62ED" w:rsidRPr="00AD4EFA" w:rsidRDefault="00CC62ED" w:rsidP="009F416D">
            <w:pPr>
              <w:jc w:val="both"/>
              <w:rPr>
                <w:lang w:val="it-IT"/>
              </w:rPr>
            </w:pPr>
            <w:proofErr w:type="spellStart"/>
            <w:r w:rsidRPr="00AD4EFA">
              <w:rPr>
                <w:lang w:val="it-IT"/>
              </w:rPr>
              <w:t>Member</w:t>
            </w:r>
            <w:proofErr w:type="spellEnd"/>
            <w:r w:rsidRPr="00AD4EFA">
              <w:rPr>
                <w:lang w:val="it-IT"/>
              </w:rPr>
              <w:t xml:space="preserve"> of the EURISPES </w:t>
            </w:r>
            <w:proofErr w:type="spellStart"/>
            <w:r w:rsidRPr="00AD4EFA">
              <w:rPr>
                <w:lang w:val="it-IT"/>
              </w:rPr>
              <w:t>Research</w:t>
            </w:r>
            <w:proofErr w:type="spellEnd"/>
            <w:r w:rsidRPr="00AD4EFA">
              <w:rPr>
                <w:lang w:val="it-IT"/>
              </w:rPr>
              <w:t xml:space="preserve"> Unit for the “II Rapporto sulla Provincia di Catania”, Istituto di Studi Politici Economici e Sociali EURISPES-ROME.</w:t>
            </w:r>
          </w:p>
        </w:tc>
      </w:tr>
      <w:tr w:rsidR="00C57DC7" w14:paraId="5516F2EC" w14:textId="77777777" w:rsidTr="00D36925">
        <w:trPr>
          <w:trHeight w:val="1038"/>
        </w:trPr>
        <w:tc>
          <w:tcPr>
            <w:tcW w:w="1390" w:type="dxa"/>
            <w:vAlign w:val="center"/>
          </w:tcPr>
          <w:p w14:paraId="4FA9432C" w14:textId="70425B80" w:rsidR="00C57DC7" w:rsidRDefault="00C57DC7" w:rsidP="00EF0FC0">
            <w:r>
              <w:t>A.Y 2016/2017 - currently</w:t>
            </w:r>
          </w:p>
        </w:tc>
        <w:tc>
          <w:tcPr>
            <w:tcW w:w="7100" w:type="dxa"/>
            <w:vAlign w:val="center"/>
          </w:tcPr>
          <w:p w14:paraId="2B82D44A" w14:textId="0E19EC88" w:rsidR="00C57DC7" w:rsidRPr="00B50D4F" w:rsidRDefault="00C57DC7" w:rsidP="00C57DC7">
            <w:r w:rsidRPr="00B50D4F">
              <w:t xml:space="preserve">Lecturer of </w:t>
            </w:r>
            <w:r>
              <w:t xml:space="preserve">General </w:t>
            </w:r>
            <w:r w:rsidRPr="00B50D4F">
              <w:t>Sociology</w:t>
            </w:r>
            <w:r>
              <w:t xml:space="preserve">, </w:t>
            </w:r>
            <w:proofErr w:type="spellStart"/>
            <w:r w:rsidRPr="00B50D4F">
              <w:t>CdL</w:t>
            </w:r>
            <w:proofErr w:type="spellEnd"/>
            <w:r w:rsidRPr="00B50D4F">
              <w:t xml:space="preserve"> “</w:t>
            </w:r>
            <w:proofErr w:type="spellStart"/>
            <w:r>
              <w:t>Formazione</w:t>
            </w:r>
            <w:proofErr w:type="spellEnd"/>
            <w:r>
              <w:t xml:space="preserve"> di </w:t>
            </w:r>
            <w:proofErr w:type="spellStart"/>
            <w:r>
              <w:t>Operatori</w:t>
            </w:r>
            <w:proofErr w:type="spellEnd"/>
            <w:r>
              <w:t xml:space="preserve"> </w:t>
            </w:r>
            <w:proofErr w:type="spellStart"/>
            <w:r>
              <w:t>Turistici</w:t>
            </w:r>
            <w:proofErr w:type="spellEnd"/>
            <w:r>
              <w:t xml:space="preserve">”; Department of Education, University of Catania. </w:t>
            </w:r>
          </w:p>
        </w:tc>
      </w:tr>
      <w:tr w:rsidR="00C57DC7" w14:paraId="77AEDFAE" w14:textId="77777777" w:rsidTr="00D36925">
        <w:trPr>
          <w:trHeight w:val="1038"/>
        </w:trPr>
        <w:tc>
          <w:tcPr>
            <w:tcW w:w="1390" w:type="dxa"/>
            <w:vAlign w:val="center"/>
          </w:tcPr>
          <w:p w14:paraId="1CC6CF3B" w14:textId="6C0E25FD" w:rsidR="00C57DC7" w:rsidRDefault="00C57DC7" w:rsidP="00EF0FC0">
            <w:r>
              <w:t>A.Y 2016/2017 - currently</w:t>
            </w:r>
          </w:p>
        </w:tc>
        <w:tc>
          <w:tcPr>
            <w:tcW w:w="7100" w:type="dxa"/>
            <w:vAlign w:val="center"/>
          </w:tcPr>
          <w:p w14:paraId="1208D3B7" w14:textId="0008FE4D" w:rsidR="00C57DC7" w:rsidRPr="00B50D4F" w:rsidRDefault="00C57DC7" w:rsidP="00512FDA">
            <w:r w:rsidRPr="00B50D4F">
              <w:t xml:space="preserve">Lecturer of Sociology of </w:t>
            </w:r>
            <w:r>
              <w:t xml:space="preserve">Culture, </w:t>
            </w:r>
            <w:proofErr w:type="spellStart"/>
            <w:r>
              <w:t>CdL</w:t>
            </w:r>
            <w:proofErr w:type="spellEnd"/>
            <w:r>
              <w:t xml:space="preserve"> “</w:t>
            </w:r>
            <w:proofErr w:type="spellStart"/>
            <w:r>
              <w:t>Scienze</w:t>
            </w:r>
            <w:proofErr w:type="spellEnd"/>
            <w:r>
              <w:t xml:space="preserve"> </w:t>
            </w:r>
            <w:proofErr w:type="spellStart"/>
            <w:r>
              <w:t>pedagogiche</w:t>
            </w:r>
            <w:proofErr w:type="spellEnd"/>
            <w:r>
              <w:t xml:space="preserve"> e </w:t>
            </w:r>
            <w:proofErr w:type="spellStart"/>
            <w:r>
              <w:t>progettazione</w:t>
            </w:r>
            <w:proofErr w:type="spellEnd"/>
            <w:r>
              <w:t xml:space="preserve"> </w:t>
            </w:r>
            <w:proofErr w:type="spellStart"/>
            <w:r>
              <w:t>educativa</w:t>
            </w:r>
            <w:proofErr w:type="spellEnd"/>
            <w:r>
              <w:t xml:space="preserve">” Department of Education, University of Catania. </w:t>
            </w:r>
          </w:p>
        </w:tc>
      </w:tr>
      <w:tr w:rsidR="003D2E1B" w14:paraId="29DA9745" w14:textId="77777777" w:rsidTr="00D36925">
        <w:trPr>
          <w:trHeight w:val="1038"/>
        </w:trPr>
        <w:tc>
          <w:tcPr>
            <w:tcW w:w="1390" w:type="dxa"/>
            <w:vAlign w:val="center"/>
          </w:tcPr>
          <w:p w14:paraId="6B88C6BA" w14:textId="62883D10" w:rsidR="003D2E1B" w:rsidRDefault="003D2E1B" w:rsidP="00EF0FC0">
            <w:r>
              <w:t xml:space="preserve">A.Y. </w:t>
            </w:r>
            <w:r w:rsidR="000D4DB8">
              <w:t>2015/2016</w:t>
            </w:r>
          </w:p>
        </w:tc>
        <w:tc>
          <w:tcPr>
            <w:tcW w:w="7100" w:type="dxa"/>
            <w:vAlign w:val="center"/>
          </w:tcPr>
          <w:p w14:paraId="793CBAE3" w14:textId="3964E8F9" w:rsidR="003D2E1B" w:rsidRPr="00B50D4F" w:rsidRDefault="000D4DB8" w:rsidP="00A90DC9">
            <w:r w:rsidRPr="00B50D4F">
              <w:t>Lecturer of</w:t>
            </w:r>
            <w:r>
              <w:t xml:space="preserve"> </w:t>
            </w:r>
            <w:r w:rsidR="00EB1FCA">
              <w:t xml:space="preserve">theory and Methodology of Sociological Research, </w:t>
            </w:r>
            <w:proofErr w:type="spellStart"/>
            <w:r w:rsidR="00EB1FCA">
              <w:t>CdL</w:t>
            </w:r>
            <w:proofErr w:type="spellEnd"/>
            <w:r w:rsidR="00EB1FCA">
              <w:t xml:space="preserve"> “</w:t>
            </w:r>
            <w:proofErr w:type="spellStart"/>
            <w:r w:rsidR="00EB1FCA">
              <w:t>Scienze</w:t>
            </w:r>
            <w:proofErr w:type="spellEnd"/>
            <w:r w:rsidR="00EB1FCA">
              <w:t xml:space="preserve"> </w:t>
            </w:r>
            <w:proofErr w:type="spellStart"/>
            <w:r w:rsidR="00EB1FCA">
              <w:t>pedagogiche</w:t>
            </w:r>
            <w:proofErr w:type="spellEnd"/>
            <w:r w:rsidR="00EB1FCA">
              <w:t xml:space="preserve"> e </w:t>
            </w:r>
            <w:proofErr w:type="spellStart"/>
            <w:r w:rsidR="00EB1FCA">
              <w:t>progettazione</w:t>
            </w:r>
            <w:proofErr w:type="spellEnd"/>
            <w:r w:rsidR="00EB1FCA">
              <w:t xml:space="preserve"> </w:t>
            </w:r>
            <w:proofErr w:type="spellStart"/>
            <w:r w:rsidR="00EB1FCA">
              <w:t>educativa</w:t>
            </w:r>
            <w:proofErr w:type="spellEnd"/>
            <w:r w:rsidR="00EB1FCA">
              <w:t>” Department of Education, University of Catania.</w:t>
            </w:r>
          </w:p>
        </w:tc>
      </w:tr>
      <w:tr w:rsidR="00C57DC7" w14:paraId="20001A64" w14:textId="77777777" w:rsidTr="00D36925">
        <w:trPr>
          <w:trHeight w:val="1038"/>
        </w:trPr>
        <w:tc>
          <w:tcPr>
            <w:tcW w:w="1390" w:type="dxa"/>
            <w:vAlign w:val="center"/>
          </w:tcPr>
          <w:p w14:paraId="173B006F" w14:textId="77777777" w:rsidR="00C57DC7" w:rsidRDefault="00C57DC7" w:rsidP="00EF0FC0">
            <w:r>
              <w:t xml:space="preserve">A.Y. </w:t>
            </w:r>
            <w:r w:rsidRPr="00B50D4F">
              <w:t xml:space="preserve">07/08- </w:t>
            </w:r>
            <w:r>
              <w:t>13/14</w:t>
            </w:r>
          </w:p>
        </w:tc>
        <w:tc>
          <w:tcPr>
            <w:tcW w:w="7100" w:type="dxa"/>
            <w:vAlign w:val="center"/>
          </w:tcPr>
          <w:p w14:paraId="4D8C720C" w14:textId="6215FDEA" w:rsidR="00C57DC7" w:rsidRDefault="00C57DC7" w:rsidP="00397D1C">
            <w:r w:rsidRPr="00B50D4F">
              <w:t xml:space="preserve">Lecturer of Sociology of </w:t>
            </w:r>
            <w:r>
              <w:t>Deviance</w:t>
            </w:r>
            <w:r w:rsidRPr="00B50D4F">
              <w:t xml:space="preserve">, </w:t>
            </w:r>
            <w:proofErr w:type="spellStart"/>
            <w:r w:rsidRPr="00B50D4F">
              <w:t>CdL</w:t>
            </w:r>
            <w:proofErr w:type="spellEnd"/>
            <w:r w:rsidRPr="00B50D4F">
              <w:t xml:space="preserve"> “</w:t>
            </w:r>
            <w:proofErr w:type="spellStart"/>
            <w:r w:rsidRPr="00B50D4F">
              <w:t>Scienze</w:t>
            </w:r>
            <w:proofErr w:type="spellEnd"/>
            <w:r w:rsidRPr="00B50D4F">
              <w:t xml:space="preserve"> </w:t>
            </w:r>
            <w:proofErr w:type="spellStart"/>
            <w:r w:rsidRPr="00B50D4F">
              <w:t>dell’Educazione</w:t>
            </w:r>
            <w:proofErr w:type="spellEnd"/>
            <w:r w:rsidRPr="00B50D4F">
              <w:t xml:space="preserve"> e </w:t>
            </w:r>
            <w:proofErr w:type="spellStart"/>
            <w:r w:rsidRPr="00B50D4F">
              <w:t>della</w:t>
            </w:r>
            <w:proofErr w:type="spellEnd"/>
            <w:r w:rsidRPr="00B50D4F">
              <w:t xml:space="preserve"> </w:t>
            </w:r>
            <w:proofErr w:type="spellStart"/>
            <w:r w:rsidRPr="00B50D4F">
              <w:t>Formazione</w:t>
            </w:r>
            <w:proofErr w:type="spellEnd"/>
            <w:r w:rsidRPr="00B50D4F">
              <w:t xml:space="preserve">” </w:t>
            </w:r>
            <w:r w:rsidR="006E2DFB">
              <w:t>Department of Education</w:t>
            </w:r>
            <w:r>
              <w:t>, University of Catania.</w:t>
            </w:r>
          </w:p>
        </w:tc>
      </w:tr>
      <w:tr w:rsidR="00C57DC7" w14:paraId="257E5865" w14:textId="77777777" w:rsidTr="00D36925">
        <w:trPr>
          <w:trHeight w:val="1038"/>
        </w:trPr>
        <w:tc>
          <w:tcPr>
            <w:tcW w:w="1390" w:type="dxa"/>
            <w:vAlign w:val="center"/>
          </w:tcPr>
          <w:p w14:paraId="34387785" w14:textId="77777777" w:rsidR="00C57DC7" w:rsidRDefault="00C57DC7" w:rsidP="00454A56">
            <w:pPr>
              <w:pStyle w:val="Intestazione"/>
              <w:tabs>
                <w:tab w:val="clear" w:pos="4819"/>
                <w:tab w:val="clear" w:pos="9638"/>
              </w:tabs>
            </w:pPr>
            <w:r>
              <w:t>April 2010</w:t>
            </w:r>
          </w:p>
        </w:tc>
        <w:tc>
          <w:tcPr>
            <w:tcW w:w="7100" w:type="dxa"/>
            <w:vAlign w:val="center"/>
          </w:tcPr>
          <w:p w14:paraId="754DF37E" w14:textId="56441185" w:rsidR="00C57DC7" w:rsidRPr="002A768A" w:rsidRDefault="00C57DC7" w:rsidP="00DB4870">
            <w:proofErr w:type="spellStart"/>
            <w:r w:rsidRPr="00AD4EFA">
              <w:rPr>
                <w:lang w:val="it-IT"/>
              </w:rPr>
              <w:t>PhD</w:t>
            </w:r>
            <w:proofErr w:type="spellEnd"/>
            <w:r w:rsidRPr="00AD4EFA">
              <w:rPr>
                <w:lang w:val="it-IT"/>
              </w:rPr>
              <w:t xml:space="preserve"> </w:t>
            </w:r>
            <w:proofErr w:type="spellStart"/>
            <w:r w:rsidRPr="00AD4EFA">
              <w:rPr>
                <w:lang w:val="it-IT"/>
              </w:rPr>
              <w:t>Lecture</w:t>
            </w:r>
            <w:proofErr w:type="spellEnd"/>
            <w:r w:rsidRPr="00AD4EFA">
              <w:rPr>
                <w:lang w:val="it-IT"/>
              </w:rPr>
              <w:t xml:space="preserve"> "Gli esordi della Sociologia in Italia. </w:t>
            </w:r>
            <w:proofErr w:type="spellStart"/>
            <w:r w:rsidRPr="002A768A">
              <w:t>Autori</w:t>
            </w:r>
            <w:proofErr w:type="spellEnd"/>
            <w:r w:rsidRPr="002A768A">
              <w:t xml:space="preserve"> e </w:t>
            </w:r>
            <w:proofErr w:type="spellStart"/>
            <w:r w:rsidRPr="002A768A">
              <w:t>tematiche</w:t>
            </w:r>
            <w:proofErr w:type="spellEnd"/>
            <w:r w:rsidRPr="002A768A">
              <w:t xml:space="preserve">", PhD </w:t>
            </w:r>
            <w:r>
              <w:t xml:space="preserve">course </w:t>
            </w:r>
            <w:r w:rsidRPr="002A768A">
              <w:t>in Humani</w:t>
            </w:r>
            <w:r>
              <w:t>ties</w:t>
            </w:r>
            <w:r w:rsidRPr="002A768A">
              <w:t xml:space="preserve"> XXV </w:t>
            </w:r>
            <w:r w:rsidR="00E85E89">
              <w:t>c</w:t>
            </w:r>
            <w:r w:rsidRPr="002A768A">
              <w:t>ycle</w:t>
            </w:r>
            <w:r>
              <w:t xml:space="preserve">, </w:t>
            </w:r>
            <w:r w:rsidR="00E85E89">
              <w:t>Department of Educational Processes</w:t>
            </w:r>
            <w:r w:rsidRPr="002A768A">
              <w:t>,</w:t>
            </w:r>
            <w:r>
              <w:t xml:space="preserve"> </w:t>
            </w:r>
            <w:r w:rsidR="00E85E89">
              <w:t>Educational Sciences Faculty</w:t>
            </w:r>
            <w:r>
              <w:t>, University of Catania</w:t>
            </w:r>
          </w:p>
          <w:p w14:paraId="4A832DBC" w14:textId="77777777" w:rsidR="00C57DC7" w:rsidRDefault="00C57DC7" w:rsidP="00430ACA">
            <w:pPr>
              <w:jc w:val="both"/>
            </w:pPr>
          </w:p>
        </w:tc>
      </w:tr>
      <w:tr w:rsidR="00C57DC7" w:rsidRPr="00F41807" w14:paraId="2B36F0B1" w14:textId="77777777" w:rsidTr="00D36925">
        <w:trPr>
          <w:trHeight w:val="1038"/>
        </w:trPr>
        <w:tc>
          <w:tcPr>
            <w:tcW w:w="1390" w:type="dxa"/>
            <w:vAlign w:val="center"/>
          </w:tcPr>
          <w:p w14:paraId="09A404A5" w14:textId="77777777" w:rsidR="00C57DC7" w:rsidRDefault="00C57DC7" w:rsidP="00454A56">
            <w:r>
              <w:t>A.Y. 2006/2007</w:t>
            </w:r>
          </w:p>
        </w:tc>
        <w:tc>
          <w:tcPr>
            <w:tcW w:w="7100" w:type="dxa"/>
            <w:vAlign w:val="center"/>
          </w:tcPr>
          <w:p w14:paraId="7452E563" w14:textId="5CA6A7B9" w:rsidR="00C57DC7" w:rsidRPr="00AD4EFA" w:rsidRDefault="00C57DC7" w:rsidP="00454A56">
            <w:pPr>
              <w:rPr>
                <w:lang w:val="it-IT"/>
              </w:rPr>
            </w:pPr>
            <w:proofErr w:type="spellStart"/>
            <w:r w:rsidRPr="00AD4EFA">
              <w:rPr>
                <w:lang w:val="it-IT"/>
              </w:rPr>
              <w:t>Lecturer</w:t>
            </w:r>
            <w:proofErr w:type="spellEnd"/>
            <w:r w:rsidRPr="00AD4EFA">
              <w:rPr>
                <w:lang w:val="it-IT"/>
              </w:rPr>
              <w:t xml:space="preserve"> </w:t>
            </w:r>
            <w:proofErr w:type="gramStart"/>
            <w:r w:rsidRPr="00AD4EFA">
              <w:rPr>
                <w:lang w:val="it-IT"/>
              </w:rPr>
              <w:t>of  “</w:t>
            </w:r>
            <w:proofErr w:type="gramEnd"/>
            <w:r w:rsidRPr="00AD4EFA">
              <w:rPr>
                <w:lang w:val="it-IT"/>
              </w:rPr>
              <w:t xml:space="preserve">Dinamiche e disagi sociali” </w:t>
            </w:r>
            <w:proofErr w:type="spellStart"/>
            <w:r w:rsidRPr="00AD4EFA">
              <w:rPr>
                <w:lang w:val="it-IT"/>
              </w:rPr>
              <w:t>at</w:t>
            </w:r>
            <w:proofErr w:type="spellEnd"/>
            <w:r w:rsidRPr="00AD4EFA">
              <w:rPr>
                <w:lang w:val="it-IT"/>
              </w:rPr>
              <w:t xml:space="preserve"> Scuola Interuniversitaria di Specializzazione per l’Insegnamento nella Scuola Secondaria (S.I.S.I.S.S.), </w:t>
            </w:r>
            <w:proofErr w:type="spellStart"/>
            <w:r w:rsidR="00215A25" w:rsidRPr="00AD4EFA">
              <w:rPr>
                <w:lang w:val="it-IT"/>
              </w:rPr>
              <w:t>Faculty</w:t>
            </w:r>
            <w:proofErr w:type="spellEnd"/>
            <w:r w:rsidR="00215A25" w:rsidRPr="00AD4EFA">
              <w:rPr>
                <w:lang w:val="it-IT"/>
              </w:rPr>
              <w:t xml:space="preserve"> of </w:t>
            </w:r>
            <w:proofErr w:type="spellStart"/>
            <w:r w:rsidR="00215A25" w:rsidRPr="00AD4EFA">
              <w:rPr>
                <w:lang w:val="it-IT"/>
              </w:rPr>
              <w:t>Education</w:t>
            </w:r>
            <w:proofErr w:type="spellEnd"/>
            <w:r w:rsidRPr="00AD4EFA">
              <w:rPr>
                <w:lang w:val="it-IT"/>
              </w:rPr>
              <w:t xml:space="preserve">, </w:t>
            </w:r>
            <w:proofErr w:type="spellStart"/>
            <w:r w:rsidRPr="00AD4EFA">
              <w:rPr>
                <w:lang w:val="it-IT"/>
              </w:rPr>
              <w:t>University</w:t>
            </w:r>
            <w:proofErr w:type="spellEnd"/>
            <w:r w:rsidRPr="00AD4EFA">
              <w:rPr>
                <w:lang w:val="it-IT"/>
              </w:rPr>
              <w:t xml:space="preserve"> of Catania.</w:t>
            </w:r>
          </w:p>
        </w:tc>
      </w:tr>
      <w:tr w:rsidR="00C57DC7" w14:paraId="357E6188" w14:textId="77777777" w:rsidTr="00D36925">
        <w:trPr>
          <w:trHeight w:val="566"/>
        </w:trPr>
        <w:tc>
          <w:tcPr>
            <w:tcW w:w="1390" w:type="dxa"/>
            <w:vAlign w:val="center"/>
          </w:tcPr>
          <w:p w14:paraId="72A89C6D" w14:textId="77777777" w:rsidR="00C57DC7" w:rsidRDefault="00C57DC7" w:rsidP="004A303D">
            <w:r w:rsidRPr="006D1AB8">
              <w:t>September 2007</w:t>
            </w:r>
          </w:p>
        </w:tc>
        <w:tc>
          <w:tcPr>
            <w:tcW w:w="7100" w:type="dxa"/>
            <w:vAlign w:val="center"/>
          </w:tcPr>
          <w:p w14:paraId="49860519" w14:textId="77777777" w:rsidR="00C57DC7" w:rsidRDefault="00C57DC7" w:rsidP="004A303D">
            <w:pPr>
              <w:jc w:val="both"/>
            </w:pPr>
            <w:r>
              <w:t>Visiting Scholar,</w:t>
            </w:r>
            <w:r w:rsidRPr="00C44B33">
              <w:t xml:space="preserve"> Institute of Applied Psychology, Jagiellonian University </w:t>
            </w:r>
            <w:r>
              <w:t>of</w:t>
            </w:r>
            <w:r w:rsidRPr="00C44B33">
              <w:t xml:space="preserve"> Craco</w:t>
            </w:r>
            <w:r>
              <w:t>w</w:t>
            </w:r>
            <w:r w:rsidRPr="00C44B33">
              <w:t xml:space="preserve"> (Pol</w:t>
            </w:r>
            <w:r>
              <w:t>and</w:t>
            </w:r>
            <w:r w:rsidRPr="00C44B33">
              <w:t>)</w:t>
            </w:r>
          </w:p>
        </w:tc>
      </w:tr>
    </w:tbl>
    <w:p w14:paraId="4C7062E4" w14:textId="77777777" w:rsidR="009E63BF" w:rsidRDefault="009E63BF">
      <w:pPr>
        <w:jc w:val="both"/>
        <w:rPr>
          <w:b/>
        </w:rPr>
      </w:pPr>
      <w:r>
        <w:rPr>
          <w:b/>
        </w:rPr>
        <w:t xml:space="preserve"> </w:t>
      </w:r>
    </w:p>
    <w:p w14:paraId="0E8E9F6B" w14:textId="77777777" w:rsidR="00DB4870" w:rsidRPr="005229AD" w:rsidRDefault="00DB4870">
      <w:pPr>
        <w:jc w:val="both"/>
        <w:rPr>
          <w:b/>
        </w:rPr>
      </w:pPr>
    </w:p>
    <w:p w14:paraId="10869681" w14:textId="77777777" w:rsidR="009E63BF" w:rsidRPr="005229AD" w:rsidRDefault="009E63BF">
      <w:pPr>
        <w:pStyle w:val="Titolo1"/>
        <w:jc w:val="both"/>
        <w:rPr>
          <w:rFonts w:eastAsia="Batang"/>
          <w:sz w:val="20"/>
        </w:rPr>
      </w:pPr>
      <w:r>
        <w:rPr>
          <w:rFonts w:eastAsia="Batang"/>
          <w:sz w:val="20"/>
        </w:rPr>
        <w:t>CURSUS STUDIORUM</w:t>
      </w:r>
    </w:p>
    <w:p w14:paraId="1648830C" w14:textId="77777777" w:rsidR="009E63BF" w:rsidRPr="005229AD" w:rsidRDefault="009E63BF">
      <w:pPr>
        <w:rPr>
          <w:rFonts w:eastAsia="Batang"/>
        </w:rPr>
      </w:pPr>
    </w:p>
    <w:tbl>
      <w:tblPr>
        <w:tblW w:w="0" w:type="auto"/>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346"/>
        <w:gridCol w:w="7100"/>
      </w:tblGrid>
      <w:tr w:rsidR="00F04C8E" w14:paraId="2B230A74" w14:textId="77777777" w:rsidTr="00A8774A">
        <w:trPr>
          <w:trHeight w:val="570"/>
        </w:trPr>
        <w:tc>
          <w:tcPr>
            <w:tcW w:w="1346" w:type="dxa"/>
            <w:tcBorders>
              <w:top w:val="nil"/>
              <w:right w:val="single" w:sz="4" w:space="0" w:color="auto"/>
            </w:tcBorders>
          </w:tcPr>
          <w:p w14:paraId="76D80EF7" w14:textId="77777777" w:rsidR="009E63BF" w:rsidRPr="005229AD" w:rsidRDefault="009E63BF" w:rsidP="006D1AB8">
            <w:r>
              <w:t xml:space="preserve">Since </w:t>
            </w:r>
            <w:r w:rsidR="006D1AB8">
              <w:t>A.Y. 1999/</w:t>
            </w:r>
            <w:r>
              <w:t>200</w:t>
            </w:r>
            <w:r w:rsidR="006D1AB8">
              <w:t>0</w:t>
            </w:r>
          </w:p>
        </w:tc>
        <w:tc>
          <w:tcPr>
            <w:tcW w:w="7100" w:type="dxa"/>
            <w:tcBorders>
              <w:top w:val="nil"/>
              <w:left w:val="single" w:sz="4" w:space="0" w:color="auto"/>
            </w:tcBorders>
          </w:tcPr>
          <w:p w14:paraId="59C30EFE" w14:textId="4EAE4BE4" w:rsidR="009E63BF" w:rsidRPr="005229AD" w:rsidRDefault="009E63BF" w:rsidP="007B28C1">
            <w:pPr>
              <w:jc w:val="both"/>
            </w:pPr>
            <w:r>
              <w:t>Academic exper</w:t>
            </w:r>
            <w:r w:rsidR="007B28C1">
              <w:t>t in “Sociology”, Educational Sciences Faculty, University of Catania</w:t>
            </w:r>
          </w:p>
        </w:tc>
      </w:tr>
      <w:tr w:rsidR="00F04C8E" w14:paraId="616C318A" w14:textId="77777777" w:rsidTr="00397D1C">
        <w:trPr>
          <w:trHeight w:val="570"/>
        </w:trPr>
        <w:tc>
          <w:tcPr>
            <w:tcW w:w="1346" w:type="dxa"/>
            <w:tcBorders>
              <w:right w:val="single" w:sz="4" w:space="0" w:color="auto"/>
            </w:tcBorders>
          </w:tcPr>
          <w:p w14:paraId="7A54D85B" w14:textId="77777777" w:rsidR="009E63BF" w:rsidRPr="005229AD" w:rsidRDefault="00792B62">
            <w:r>
              <w:t>Mar</w:t>
            </w:r>
            <w:r w:rsidR="009E63BF">
              <w:t>. 200</w:t>
            </w:r>
            <w:r>
              <w:t>0</w:t>
            </w:r>
            <w:r w:rsidR="009E63BF">
              <w:t xml:space="preserve"> -</w:t>
            </w:r>
          </w:p>
          <w:p w14:paraId="23FD218F" w14:textId="77777777" w:rsidR="009E63BF" w:rsidRPr="005229AD" w:rsidRDefault="00792B62" w:rsidP="00792B62">
            <w:r>
              <w:t>Mar</w:t>
            </w:r>
            <w:r w:rsidR="000E0703">
              <w:t>. 200</w:t>
            </w:r>
            <w:r>
              <w:t>4</w:t>
            </w:r>
          </w:p>
        </w:tc>
        <w:tc>
          <w:tcPr>
            <w:tcW w:w="7100" w:type="dxa"/>
            <w:tcBorders>
              <w:left w:val="single" w:sz="4" w:space="0" w:color="auto"/>
            </w:tcBorders>
          </w:tcPr>
          <w:p w14:paraId="59E28098" w14:textId="20D31E7A" w:rsidR="000E0703" w:rsidRPr="005229AD" w:rsidRDefault="007B28C1" w:rsidP="008C65EF">
            <w:r>
              <w:t>PhD in Sociology (XV c</w:t>
            </w:r>
            <w:r w:rsidR="00792B62" w:rsidRPr="00C75D91">
              <w:t>ycle)</w:t>
            </w:r>
            <w:r w:rsidR="000C323C">
              <w:t>,</w:t>
            </w:r>
            <w:r w:rsidR="00792B62">
              <w:t xml:space="preserve"> </w:t>
            </w:r>
            <w:r w:rsidR="008C65EF" w:rsidRPr="008C65EF">
              <w:t>Department of Sociology and Methods of Social Sciences</w:t>
            </w:r>
            <w:r w:rsidR="000C323C">
              <w:t xml:space="preserve">, </w:t>
            </w:r>
            <w:r w:rsidR="009E63BF">
              <w:t xml:space="preserve">University of </w:t>
            </w:r>
            <w:r w:rsidR="000C323C">
              <w:t>Catania</w:t>
            </w:r>
            <w:r w:rsidR="008C65EF">
              <w:t xml:space="preserve">, </w:t>
            </w:r>
            <w:r w:rsidR="006E613E">
              <w:t>PhD thesis in Sociology “</w:t>
            </w:r>
            <w:proofErr w:type="spellStart"/>
            <w:r w:rsidR="00792B62">
              <w:t>Relazioni</w:t>
            </w:r>
            <w:proofErr w:type="spellEnd"/>
            <w:r w:rsidR="00792B62">
              <w:t xml:space="preserve"> </w:t>
            </w:r>
            <w:proofErr w:type="spellStart"/>
            <w:r w:rsidR="00792B62">
              <w:t>sociali</w:t>
            </w:r>
            <w:proofErr w:type="spellEnd"/>
            <w:r w:rsidR="00792B62">
              <w:t xml:space="preserve"> e </w:t>
            </w:r>
            <w:proofErr w:type="spellStart"/>
            <w:r w:rsidR="00792B62">
              <w:t>sviluppo</w:t>
            </w:r>
            <w:proofErr w:type="spellEnd"/>
            <w:r w:rsidR="00792B62">
              <w:t xml:space="preserve"> di una </w:t>
            </w:r>
            <w:proofErr w:type="spellStart"/>
            <w:r w:rsidR="00792B62">
              <w:t>comunità</w:t>
            </w:r>
            <w:proofErr w:type="spellEnd"/>
            <w:r w:rsidR="00792B62">
              <w:t>” (Social Relations and Community Development)</w:t>
            </w:r>
            <w:r w:rsidR="006E613E">
              <w:t xml:space="preserve"> </w:t>
            </w:r>
          </w:p>
        </w:tc>
      </w:tr>
      <w:tr w:rsidR="00F04C8E" w14:paraId="75D1134F" w14:textId="77777777" w:rsidTr="00A8774A">
        <w:trPr>
          <w:trHeight w:val="570"/>
        </w:trPr>
        <w:tc>
          <w:tcPr>
            <w:tcW w:w="1346" w:type="dxa"/>
            <w:tcBorders>
              <w:bottom w:val="nil"/>
              <w:right w:val="single" w:sz="4" w:space="0" w:color="auto"/>
            </w:tcBorders>
          </w:tcPr>
          <w:p w14:paraId="0EB571AC" w14:textId="77777777" w:rsidR="009E63BF" w:rsidRPr="005229AD" w:rsidRDefault="000E0703" w:rsidP="00DB4870">
            <w:pPr>
              <w:rPr>
                <w:rFonts w:eastAsia="Batang"/>
              </w:rPr>
            </w:pPr>
            <w:r>
              <w:t xml:space="preserve">Sept. </w:t>
            </w:r>
            <w:r w:rsidR="00DB4870">
              <w:t>1998</w:t>
            </w:r>
          </w:p>
        </w:tc>
        <w:tc>
          <w:tcPr>
            <w:tcW w:w="7100" w:type="dxa"/>
            <w:tcBorders>
              <w:left w:val="single" w:sz="4" w:space="0" w:color="auto"/>
              <w:bottom w:val="nil"/>
            </w:tcBorders>
          </w:tcPr>
          <w:p w14:paraId="6E816A1F" w14:textId="74C06A05" w:rsidR="000E0703" w:rsidRPr="005229AD" w:rsidRDefault="000E0703" w:rsidP="000C323C">
            <w:pPr>
              <w:jc w:val="both"/>
              <w:rPr>
                <w:rFonts w:eastAsia="Batang"/>
              </w:rPr>
            </w:pPr>
            <w:r>
              <w:rPr>
                <w:rFonts w:eastAsia="Batang"/>
              </w:rPr>
              <w:t>Degree in Political Sciences (score 110</w:t>
            </w:r>
            <w:r w:rsidR="00792B62">
              <w:rPr>
                <w:rFonts w:eastAsia="Batang"/>
              </w:rPr>
              <w:t xml:space="preserve"> </w:t>
            </w:r>
            <w:r>
              <w:rPr>
                <w:rFonts w:eastAsia="Batang"/>
              </w:rPr>
              <w:t>/110</w:t>
            </w:r>
            <w:r w:rsidR="008C65EF">
              <w:rPr>
                <w:rFonts w:eastAsia="Batang"/>
              </w:rPr>
              <w:t xml:space="preserve"> cum laude</w:t>
            </w:r>
            <w:r>
              <w:rPr>
                <w:rFonts w:eastAsia="Batang"/>
              </w:rPr>
              <w:t>)</w:t>
            </w:r>
            <w:r w:rsidR="00813774">
              <w:rPr>
                <w:rFonts w:eastAsia="Batang"/>
              </w:rPr>
              <w:t xml:space="preserve"> Faculty of Political </w:t>
            </w:r>
            <w:proofErr w:type="spellStart"/>
            <w:proofErr w:type="gramStart"/>
            <w:r w:rsidR="00813774">
              <w:rPr>
                <w:rFonts w:eastAsia="Batang"/>
              </w:rPr>
              <w:t>Sciences,University</w:t>
            </w:r>
            <w:proofErr w:type="spellEnd"/>
            <w:proofErr w:type="gramEnd"/>
            <w:r w:rsidR="00813774">
              <w:rPr>
                <w:rFonts w:eastAsia="Batang"/>
              </w:rPr>
              <w:t xml:space="preserve"> of Catania, </w:t>
            </w:r>
            <w:r>
              <w:rPr>
                <w:rFonts w:eastAsia="Batang"/>
              </w:rPr>
              <w:t xml:space="preserve">Degree thesis in Sociology </w:t>
            </w:r>
            <w:r w:rsidR="00DB4870">
              <w:rPr>
                <w:rFonts w:eastAsia="Batang"/>
              </w:rPr>
              <w:t xml:space="preserve">“Le </w:t>
            </w:r>
            <w:proofErr w:type="spellStart"/>
            <w:r w:rsidR="00DB4870">
              <w:rPr>
                <w:rFonts w:eastAsia="Batang"/>
              </w:rPr>
              <w:t>Economie</w:t>
            </w:r>
            <w:proofErr w:type="spellEnd"/>
            <w:r w:rsidR="00DB4870">
              <w:rPr>
                <w:rFonts w:eastAsia="Batang"/>
              </w:rPr>
              <w:t xml:space="preserve"> alternative</w:t>
            </w:r>
            <w:r w:rsidR="000C323C">
              <w:rPr>
                <w:rFonts w:eastAsia="Batang"/>
              </w:rPr>
              <w:t xml:space="preserve">. </w:t>
            </w:r>
            <w:r w:rsidR="000C323C" w:rsidRPr="00AD4EFA">
              <w:rPr>
                <w:rFonts w:eastAsia="Batang"/>
                <w:lang w:val="it-IT"/>
              </w:rPr>
              <w:t>Una proposta per l’economia del Terzo Millennio” (The A</w:t>
            </w:r>
            <w:r w:rsidR="00DB4870" w:rsidRPr="00AD4EFA">
              <w:rPr>
                <w:rFonts w:eastAsia="Batang"/>
                <w:lang w:val="it-IT"/>
              </w:rPr>
              <w:t xml:space="preserve">lternative </w:t>
            </w:r>
            <w:proofErr w:type="spellStart"/>
            <w:r w:rsidR="00DB4870" w:rsidRPr="00AD4EFA">
              <w:rPr>
                <w:rFonts w:eastAsia="Batang"/>
                <w:lang w:val="it-IT"/>
              </w:rPr>
              <w:t>Economies</w:t>
            </w:r>
            <w:proofErr w:type="spellEnd"/>
            <w:r w:rsidR="000C323C" w:rsidRPr="00AD4EFA">
              <w:rPr>
                <w:rFonts w:eastAsia="Batang"/>
                <w:lang w:val="it-IT"/>
              </w:rPr>
              <w:t xml:space="preserve">. </w:t>
            </w:r>
            <w:r w:rsidR="000C323C">
              <w:rPr>
                <w:rFonts w:eastAsia="Batang"/>
              </w:rPr>
              <w:t xml:space="preserve">A proposal for the Third </w:t>
            </w:r>
            <w:proofErr w:type="spellStart"/>
            <w:r w:rsidR="000C323C">
              <w:rPr>
                <w:rFonts w:eastAsia="Batang"/>
              </w:rPr>
              <w:t>Millenium</w:t>
            </w:r>
            <w:proofErr w:type="spellEnd"/>
            <w:r w:rsidR="000C323C">
              <w:rPr>
                <w:rFonts w:eastAsia="Batang"/>
              </w:rPr>
              <w:t xml:space="preserve"> Economies</w:t>
            </w:r>
            <w:r w:rsidR="00DB4870">
              <w:rPr>
                <w:rFonts w:eastAsia="Batang"/>
              </w:rPr>
              <w:t>)</w:t>
            </w:r>
          </w:p>
        </w:tc>
      </w:tr>
    </w:tbl>
    <w:p w14:paraId="2938E59C" w14:textId="77777777" w:rsidR="003A5524" w:rsidRPr="00D81CEA" w:rsidRDefault="003A5524" w:rsidP="003A5524">
      <w:pPr>
        <w:ind w:left="720"/>
      </w:pPr>
    </w:p>
    <w:p w14:paraId="06CD5E1A" w14:textId="77777777" w:rsidR="003A5524" w:rsidRDefault="003A5524">
      <w:pPr>
        <w:pStyle w:val="Rientrocorpodeltesto2"/>
        <w:ind w:left="1440" w:hanging="1440"/>
        <w:jc w:val="both"/>
        <w:rPr>
          <w:i w:val="0"/>
          <w:iCs/>
        </w:rPr>
      </w:pPr>
    </w:p>
    <w:p w14:paraId="0F9FC96A" w14:textId="179BD1B0" w:rsidR="003A5524" w:rsidRPr="005229AD" w:rsidRDefault="003A5524" w:rsidP="003A5524">
      <w:pPr>
        <w:pStyle w:val="Titolo3"/>
      </w:pPr>
      <w:r>
        <w:t>PUBLICATIONS</w:t>
      </w:r>
    </w:p>
    <w:p w14:paraId="5A57BFED" w14:textId="19B167A2" w:rsidR="003C3C0E" w:rsidRDefault="003C3C0E" w:rsidP="008724B4">
      <w:pPr>
        <w:jc w:val="both"/>
        <w:rPr>
          <w:bCs/>
          <w:sz w:val="22"/>
          <w:szCs w:val="22"/>
          <w:lang w:val="it-IT"/>
        </w:rPr>
      </w:pPr>
    </w:p>
    <w:p w14:paraId="45E1670D" w14:textId="26074201" w:rsidR="00DE000D" w:rsidRPr="00F203EB" w:rsidRDefault="00DE000D" w:rsidP="00DE000D">
      <w:pPr>
        <w:jc w:val="both"/>
        <w:rPr>
          <w:bCs/>
          <w:sz w:val="22"/>
          <w:szCs w:val="22"/>
          <w:lang w:val="en-US"/>
        </w:rPr>
      </w:pPr>
      <w:r w:rsidRPr="00DE000D">
        <w:rPr>
          <w:bCs/>
          <w:sz w:val="22"/>
          <w:szCs w:val="22"/>
          <w:lang w:val="it-IT"/>
        </w:rPr>
        <w:t xml:space="preserve">Anna Maria Leonora (2020), </w:t>
      </w:r>
      <w:r w:rsidRPr="00DE000D">
        <w:rPr>
          <w:bCs/>
          <w:i/>
          <w:iCs/>
          <w:sz w:val="22"/>
          <w:szCs w:val="22"/>
          <w:lang w:val="it-IT"/>
        </w:rPr>
        <w:t xml:space="preserve">Soft </w:t>
      </w:r>
      <w:proofErr w:type="spellStart"/>
      <w:r w:rsidRPr="00DE000D">
        <w:rPr>
          <w:bCs/>
          <w:i/>
          <w:iCs/>
          <w:sz w:val="22"/>
          <w:szCs w:val="22"/>
          <w:lang w:val="it-IT"/>
        </w:rPr>
        <w:t>Revolution</w:t>
      </w:r>
      <w:proofErr w:type="spellEnd"/>
      <w:r w:rsidRPr="00DE000D">
        <w:rPr>
          <w:bCs/>
          <w:i/>
          <w:iCs/>
          <w:sz w:val="22"/>
          <w:szCs w:val="22"/>
          <w:lang w:val="it-IT"/>
        </w:rPr>
        <w:t xml:space="preserve">! </w:t>
      </w:r>
      <w:r w:rsidRPr="00DE000D">
        <w:rPr>
          <w:bCs/>
          <w:i/>
          <w:iCs/>
          <w:sz w:val="22"/>
          <w:szCs w:val="22"/>
          <w:lang w:val="en-US"/>
        </w:rPr>
        <w:t>Educations in Conflicts. Standard (Vs?) Non-Standard forms of socialization in gender perspective</w:t>
      </w:r>
      <w:r>
        <w:rPr>
          <w:bCs/>
          <w:sz w:val="22"/>
          <w:szCs w:val="22"/>
          <w:lang w:val="en-US"/>
        </w:rPr>
        <w:t xml:space="preserve">, </w:t>
      </w:r>
      <w:proofErr w:type="gramStart"/>
      <w:r>
        <w:rPr>
          <w:bCs/>
          <w:sz w:val="22"/>
          <w:szCs w:val="22"/>
          <w:lang w:val="en-US"/>
        </w:rPr>
        <w:t>In</w:t>
      </w:r>
      <w:proofErr w:type="gramEnd"/>
      <w:r>
        <w:rPr>
          <w:bCs/>
          <w:sz w:val="22"/>
          <w:szCs w:val="22"/>
          <w:lang w:val="en-US"/>
        </w:rPr>
        <w:t xml:space="preserve"> (Eds.)</w:t>
      </w:r>
      <w:r w:rsidRPr="00DE000D">
        <w:rPr>
          <w:bCs/>
          <w:sz w:val="22"/>
          <w:szCs w:val="22"/>
          <w:lang w:val="en-US"/>
        </w:rPr>
        <w:t xml:space="preserve"> </w:t>
      </w:r>
      <w:r w:rsidRPr="00F203EB">
        <w:rPr>
          <w:bCs/>
          <w:sz w:val="22"/>
          <w:szCs w:val="22"/>
          <w:lang w:val="en-US"/>
        </w:rPr>
        <w:t xml:space="preserve">Daher L. M., </w:t>
      </w:r>
      <w:proofErr w:type="spellStart"/>
      <w:r w:rsidRPr="00F203EB">
        <w:rPr>
          <w:bCs/>
          <w:sz w:val="22"/>
          <w:szCs w:val="22"/>
          <w:lang w:val="en-US"/>
        </w:rPr>
        <w:t>Frasca</w:t>
      </w:r>
      <w:proofErr w:type="spellEnd"/>
      <w:r w:rsidRPr="00F203EB">
        <w:rPr>
          <w:bCs/>
          <w:sz w:val="22"/>
          <w:szCs w:val="22"/>
          <w:lang w:val="en-US"/>
        </w:rPr>
        <w:t xml:space="preserve"> E., </w:t>
      </w:r>
      <w:proofErr w:type="spellStart"/>
      <w:r w:rsidRPr="00F203EB">
        <w:rPr>
          <w:bCs/>
          <w:sz w:val="22"/>
          <w:szCs w:val="22"/>
          <w:lang w:val="en-US"/>
        </w:rPr>
        <w:lastRenderedPageBreak/>
        <w:t>Gamuzza</w:t>
      </w:r>
      <w:proofErr w:type="spellEnd"/>
      <w:r w:rsidRPr="00F203EB">
        <w:rPr>
          <w:bCs/>
          <w:sz w:val="22"/>
          <w:szCs w:val="22"/>
          <w:lang w:val="en-US"/>
        </w:rPr>
        <w:t xml:space="preserve"> A., Leonora A. M., Raffaele S., Understanding Social Conflict: </w:t>
      </w:r>
      <w:r w:rsidR="00F203EB" w:rsidRPr="00F203EB">
        <w:rPr>
          <w:bCs/>
          <w:sz w:val="22"/>
          <w:szCs w:val="22"/>
          <w:lang w:val="en-US"/>
        </w:rPr>
        <w:t>the Relationshi</w:t>
      </w:r>
      <w:r w:rsidR="00F203EB">
        <w:rPr>
          <w:bCs/>
          <w:sz w:val="22"/>
          <w:szCs w:val="22"/>
          <w:lang w:val="en-US"/>
        </w:rPr>
        <w:t>p between Sociology and History, Mimesis, Roma, IN PRESS</w:t>
      </w:r>
    </w:p>
    <w:p w14:paraId="43A783B9" w14:textId="77777777" w:rsidR="00DE000D" w:rsidRPr="00F203EB" w:rsidRDefault="00DE000D" w:rsidP="008724B4">
      <w:pPr>
        <w:jc w:val="both"/>
        <w:rPr>
          <w:bCs/>
          <w:sz w:val="22"/>
          <w:szCs w:val="22"/>
          <w:lang w:val="en-US"/>
        </w:rPr>
      </w:pPr>
    </w:p>
    <w:p w14:paraId="617B68BA" w14:textId="727BB611" w:rsidR="003C3C0E" w:rsidRDefault="003C3C0E" w:rsidP="008724B4">
      <w:pPr>
        <w:jc w:val="both"/>
        <w:rPr>
          <w:bCs/>
          <w:sz w:val="22"/>
          <w:szCs w:val="22"/>
          <w:lang w:val="en-US"/>
        </w:rPr>
      </w:pPr>
      <w:r>
        <w:rPr>
          <w:bCs/>
          <w:sz w:val="22"/>
          <w:szCs w:val="22"/>
          <w:lang w:val="it-IT"/>
        </w:rPr>
        <w:t xml:space="preserve">Liana M. </w:t>
      </w:r>
      <w:proofErr w:type="spellStart"/>
      <w:r>
        <w:rPr>
          <w:bCs/>
          <w:sz w:val="22"/>
          <w:szCs w:val="22"/>
          <w:lang w:val="it-IT"/>
        </w:rPr>
        <w:t>Daher</w:t>
      </w:r>
      <w:proofErr w:type="spellEnd"/>
      <w:r>
        <w:rPr>
          <w:bCs/>
          <w:sz w:val="22"/>
          <w:szCs w:val="22"/>
          <w:lang w:val="it-IT"/>
        </w:rPr>
        <w:t xml:space="preserve">, Augusto </w:t>
      </w:r>
      <w:proofErr w:type="spellStart"/>
      <w:r>
        <w:rPr>
          <w:bCs/>
          <w:sz w:val="22"/>
          <w:szCs w:val="22"/>
          <w:lang w:val="it-IT"/>
        </w:rPr>
        <w:t>Gamuzza</w:t>
      </w:r>
      <w:proofErr w:type="spellEnd"/>
      <w:r>
        <w:rPr>
          <w:bCs/>
          <w:sz w:val="22"/>
          <w:szCs w:val="22"/>
          <w:lang w:val="it-IT"/>
        </w:rPr>
        <w:t xml:space="preserve">, </w:t>
      </w:r>
      <w:r w:rsidRPr="00AD4EFA">
        <w:rPr>
          <w:bCs/>
          <w:sz w:val="22"/>
          <w:szCs w:val="22"/>
          <w:lang w:val="it-IT"/>
        </w:rPr>
        <w:t>Anna Maria Leonora (20</w:t>
      </w:r>
      <w:r>
        <w:rPr>
          <w:bCs/>
          <w:sz w:val="22"/>
          <w:szCs w:val="22"/>
          <w:lang w:val="it-IT"/>
        </w:rPr>
        <w:t>19</w:t>
      </w:r>
      <w:r w:rsidRPr="00AD4EFA">
        <w:rPr>
          <w:bCs/>
          <w:sz w:val="22"/>
          <w:szCs w:val="22"/>
          <w:lang w:val="it-IT"/>
        </w:rPr>
        <w:t>)</w:t>
      </w:r>
      <w:r>
        <w:rPr>
          <w:bCs/>
          <w:sz w:val="22"/>
          <w:szCs w:val="22"/>
          <w:lang w:val="it-IT"/>
        </w:rPr>
        <w:t xml:space="preserve">, </w:t>
      </w:r>
      <w:r w:rsidRPr="003C3C0E">
        <w:rPr>
          <w:bCs/>
          <w:i/>
          <w:iCs/>
          <w:sz w:val="22"/>
          <w:szCs w:val="22"/>
          <w:lang w:val="it-IT"/>
        </w:rPr>
        <w:t xml:space="preserve">Muti(inter)cultural </w:t>
      </w:r>
      <w:proofErr w:type="spellStart"/>
      <w:r w:rsidRPr="003C3C0E">
        <w:rPr>
          <w:bCs/>
          <w:i/>
          <w:iCs/>
          <w:sz w:val="22"/>
          <w:szCs w:val="22"/>
          <w:lang w:val="it-IT"/>
        </w:rPr>
        <w:t>school</w:t>
      </w:r>
      <w:proofErr w:type="spellEnd"/>
      <w:r w:rsidRPr="003C3C0E">
        <w:rPr>
          <w:bCs/>
          <w:i/>
          <w:iCs/>
          <w:sz w:val="22"/>
          <w:szCs w:val="22"/>
          <w:lang w:val="it-IT"/>
        </w:rPr>
        <w:t xml:space="preserve"> in inclusive societies? </w:t>
      </w:r>
      <w:r w:rsidRPr="009F5421">
        <w:rPr>
          <w:bCs/>
          <w:i/>
          <w:iCs/>
          <w:sz w:val="22"/>
          <w:szCs w:val="22"/>
          <w:lang w:val="en-US"/>
        </w:rPr>
        <w:t xml:space="preserve">An introduction. </w:t>
      </w:r>
      <w:r w:rsidRPr="009F5421">
        <w:rPr>
          <w:bCs/>
          <w:sz w:val="22"/>
          <w:szCs w:val="22"/>
          <w:lang w:val="en-US"/>
        </w:rPr>
        <w:t xml:space="preserve">In (eds.) </w:t>
      </w:r>
      <w:r w:rsidRPr="003C3C0E">
        <w:rPr>
          <w:bCs/>
          <w:sz w:val="22"/>
          <w:szCs w:val="22"/>
          <w:lang w:val="en-US"/>
        </w:rPr>
        <w:t xml:space="preserve">Daher L.M., </w:t>
      </w:r>
      <w:proofErr w:type="spellStart"/>
      <w:r w:rsidRPr="003C3C0E">
        <w:rPr>
          <w:bCs/>
          <w:sz w:val="22"/>
          <w:szCs w:val="22"/>
          <w:lang w:val="en-US"/>
        </w:rPr>
        <w:t>Gamuzza</w:t>
      </w:r>
      <w:proofErr w:type="spellEnd"/>
      <w:r w:rsidRPr="003C3C0E">
        <w:rPr>
          <w:bCs/>
          <w:sz w:val="22"/>
          <w:szCs w:val="22"/>
          <w:lang w:val="en-US"/>
        </w:rPr>
        <w:t xml:space="preserve"> A., Leonora A.M., </w:t>
      </w:r>
      <w:proofErr w:type="spellStart"/>
      <w:r w:rsidRPr="003C3C0E">
        <w:rPr>
          <w:bCs/>
          <w:sz w:val="22"/>
          <w:szCs w:val="22"/>
          <w:lang w:val="en-US"/>
        </w:rPr>
        <w:t>Gogacz</w:t>
      </w:r>
      <w:proofErr w:type="spellEnd"/>
      <w:r w:rsidRPr="003C3C0E">
        <w:rPr>
          <w:bCs/>
          <w:sz w:val="22"/>
          <w:szCs w:val="22"/>
          <w:lang w:val="en-US"/>
        </w:rPr>
        <w:t xml:space="preserve"> A. K., The </w:t>
      </w:r>
      <w:proofErr w:type="spellStart"/>
      <w:r w:rsidRPr="003C3C0E">
        <w:rPr>
          <w:bCs/>
          <w:sz w:val="22"/>
          <w:szCs w:val="22"/>
          <w:lang w:val="en-US"/>
        </w:rPr>
        <w:t>Muti</w:t>
      </w:r>
      <w:proofErr w:type="spellEnd"/>
      <w:r w:rsidRPr="003C3C0E">
        <w:rPr>
          <w:bCs/>
          <w:sz w:val="22"/>
          <w:szCs w:val="22"/>
          <w:lang w:val="en-US"/>
        </w:rPr>
        <w:t>(inter)cultural school in inclusive societies</w:t>
      </w:r>
      <w:r>
        <w:rPr>
          <w:bCs/>
          <w:sz w:val="22"/>
          <w:szCs w:val="22"/>
          <w:lang w:val="en-US"/>
        </w:rPr>
        <w:t xml:space="preserve">. A composite overview of European Countries, Cambridge Scholars Publishing, Newcastle Upon Tyne p. </w:t>
      </w:r>
      <w:r w:rsidR="00361487">
        <w:rPr>
          <w:bCs/>
          <w:sz w:val="22"/>
          <w:szCs w:val="22"/>
          <w:lang w:val="en-US"/>
        </w:rPr>
        <w:t>XI</w:t>
      </w:r>
      <w:r>
        <w:rPr>
          <w:bCs/>
          <w:sz w:val="22"/>
          <w:szCs w:val="22"/>
          <w:lang w:val="en-US"/>
        </w:rPr>
        <w:t>-</w:t>
      </w:r>
      <w:r w:rsidR="00361487">
        <w:rPr>
          <w:bCs/>
          <w:sz w:val="22"/>
          <w:szCs w:val="22"/>
          <w:lang w:val="en-US"/>
        </w:rPr>
        <w:t>XXIII,</w:t>
      </w:r>
      <w:r w:rsidR="00361487" w:rsidRPr="00361487">
        <w:rPr>
          <w:bCs/>
          <w:sz w:val="22"/>
          <w:szCs w:val="22"/>
          <w:lang w:val="en-US"/>
        </w:rPr>
        <w:t xml:space="preserve"> </w:t>
      </w:r>
      <w:r w:rsidR="00361487">
        <w:rPr>
          <w:bCs/>
          <w:sz w:val="22"/>
          <w:szCs w:val="22"/>
          <w:lang w:val="en-US"/>
        </w:rPr>
        <w:t>ISBN: 978-1-5275-4458-1</w:t>
      </w:r>
    </w:p>
    <w:p w14:paraId="075923AF" w14:textId="01BAA6C0" w:rsidR="003C3C0E" w:rsidRDefault="003C3C0E" w:rsidP="008724B4">
      <w:pPr>
        <w:jc w:val="both"/>
        <w:rPr>
          <w:bCs/>
          <w:sz w:val="22"/>
          <w:szCs w:val="22"/>
          <w:lang w:val="en-US"/>
        </w:rPr>
      </w:pPr>
    </w:p>
    <w:p w14:paraId="709BD3BC" w14:textId="23CF9FFB" w:rsidR="003C3C0E" w:rsidRPr="003C3C0E" w:rsidRDefault="003C3C0E" w:rsidP="008724B4">
      <w:pPr>
        <w:jc w:val="both"/>
        <w:rPr>
          <w:bCs/>
          <w:sz w:val="22"/>
          <w:szCs w:val="22"/>
          <w:lang w:val="en-US"/>
        </w:rPr>
      </w:pPr>
      <w:r w:rsidRPr="003C3C0E">
        <w:rPr>
          <w:bCs/>
          <w:sz w:val="22"/>
          <w:szCs w:val="22"/>
          <w:lang w:val="en-US"/>
        </w:rPr>
        <w:t xml:space="preserve">Liana M. Daher, Augusto </w:t>
      </w:r>
      <w:proofErr w:type="spellStart"/>
      <w:r w:rsidRPr="003C3C0E">
        <w:rPr>
          <w:bCs/>
          <w:sz w:val="22"/>
          <w:szCs w:val="22"/>
          <w:lang w:val="en-US"/>
        </w:rPr>
        <w:t>Gamuzza</w:t>
      </w:r>
      <w:proofErr w:type="spellEnd"/>
      <w:r w:rsidRPr="003C3C0E">
        <w:rPr>
          <w:bCs/>
          <w:sz w:val="22"/>
          <w:szCs w:val="22"/>
          <w:lang w:val="en-US"/>
        </w:rPr>
        <w:t xml:space="preserve">, Anna Maria Leonora (2019), </w:t>
      </w:r>
      <w:r w:rsidRPr="003C3C0E">
        <w:rPr>
          <w:bCs/>
          <w:i/>
          <w:iCs/>
          <w:sz w:val="22"/>
          <w:szCs w:val="22"/>
          <w:lang w:val="en-US"/>
        </w:rPr>
        <w:t xml:space="preserve">The underestimated Treasure: Teachers </w:t>
      </w:r>
      <w:r>
        <w:rPr>
          <w:bCs/>
          <w:i/>
          <w:iCs/>
          <w:sz w:val="22"/>
          <w:szCs w:val="22"/>
          <w:lang w:val="en-US"/>
        </w:rPr>
        <w:t>F</w:t>
      </w:r>
      <w:r w:rsidRPr="003C3C0E">
        <w:rPr>
          <w:bCs/>
          <w:i/>
          <w:iCs/>
          <w:sz w:val="22"/>
          <w:szCs w:val="22"/>
          <w:lang w:val="en-US"/>
        </w:rPr>
        <w:t xml:space="preserve">acing </w:t>
      </w:r>
      <w:r>
        <w:rPr>
          <w:bCs/>
          <w:i/>
          <w:iCs/>
          <w:sz w:val="22"/>
          <w:szCs w:val="22"/>
          <w:lang w:val="en-US"/>
        </w:rPr>
        <w:t>Diversity at School</w:t>
      </w:r>
      <w:r w:rsidRPr="003C3C0E">
        <w:rPr>
          <w:bCs/>
          <w:i/>
          <w:iCs/>
          <w:sz w:val="22"/>
          <w:szCs w:val="22"/>
          <w:lang w:val="en-US"/>
        </w:rPr>
        <w:t xml:space="preserve">. </w:t>
      </w:r>
      <w:r w:rsidRPr="003C3C0E">
        <w:rPr>
          <w:bCs/>
          <w:sz w:val="22"/>
          <w:szCs w:val="22"/>
          <w:lang w:val="en-US"/>
        </w:rPr>
        <w:t xml:space="preserve">In (eds.) Daher L.M., </w:t>
      </w:r>
      <w:proofErr w:type="spellStart"/>
      <w:r w:rsidRPr="003C3C0E">
        <w:rPr>
          <w:bCs/>
          <w:sz w:val="22"/>
          <w:szCs w:val="22"/>
          <w:lang w:val="en-US"/>
        </w:rPr>
        <w:t>Gamuzza</w:t>
      </w:r>
      <w:proofErr w:type="spellEnd"/>
      <w:r w:rsidRPr="003C3C0E">
        <w:rPr>
          <w:bCs/>
          <w:sz w:val="22"/>
          <w:szCs w:val="22"/>
          <w:lang w:val="en-US"/>
        </w:rPr>
        <w:t xml:space="preserve"> A., Leonora A.M., </w:t>
      </w:r>
      <w:proofErr w:type="spellStart"/>
      <w:r w:rsidRPr="003C3C0E">
        <w:rPr>
          <w:bCs/>
          <w:sz w:val="22"/>
          <w:szCs w:val="22"/>
          <w:lang w:val="en-US"/>
        </w:rPr>
        <w:t>Gogacz</w:t>
      </w:r>
      <w:proofErr w:type="spellEnd"/>
      <w:r w:rsidRPr="003C3C0E">
        <w:rPr>
          <w:bCs/>
          <w:sz w:val="22"/>
          <w:szCs w:val="22"/>
          <w:lang w:val="en-US"/>
        </w:rPr>
        <w:t xml:space="preserve"> A. K., The </w:t>
      </w:r>
      <w:proofErr w:type="spellStart"/>
      <w:r w:rsidRPr="003C3C0E">
        <w:rPr>
          <w:bCs/>
          <w:sz w:val="22"/>
          <w:szCs w:val="22"/>
          <w:lang w:val="en-US"/>
        </w:rPr>
        <w:t>Muti</w:t>
      </w:r>
      <w:proofErr w:type="spellEnd"/>
      <w:r w:rsidRPr="003C3C0E">
        <w:rPr>
          <w:bCs/>
          <w:sz w:val="22"/>
          <w:szCs w:val="22"/>
          <w:lang w:val="en-US"/>
        </w:rPr>
        <w:t>(inter)cultural school in inclusive societies</w:t>
      </w:r>
      <w:r>
        <w:rPr>
          <w:bCs/>
          <w:sz w:val="22"/>
          <w:szCs w:val="22"/>
          <w:lang w:val="en-US"/>
        </w:rPr>
        <w:t>. A composite overview of European Countries, Cambridge Scholars Publishing, Newcastle Upon Tyne p.</w:t>
      </w:r>
      <w:r w:rsidR="00361487">
        <w:rPr>
          <w:bCs/>
          <w:sz w:val="22"/>
          <w:szCs w:val="22"/>
          <w:lang w:val="en-US"/>
        </w:rPr>
        <w:t xml:space="preserve"> 1-49, ISBN: 978-1-5275-4458-1</w:t>
      </w:r>
    </w:p>
    <w:p w14:paraId="471DB05C" w14:textId="77777777" w:rsidR="003C3C0E" w:rsidRPr="003C3C0E" w:rsidRDefault="003C3C0E" w:rsidP="008724B4">
      <w:pPr>
        <w:jc w:val="both"/>
        <w:rPr>
          <w:bCs/>
          <w:sz w:val="22"/>
          <w:szCs w:val="22"/>
          <w:lang w:val="en-US"/>
        </w:rPr>
      </w:pPr>
    </w:p>
    <w:p w14:paraId="183BB226" w14:textId="0FD7D31C" w:rsidR="00E57BE4" w:rsidRDefault="00175B48" w:rsidP="008724B4">
      <w:pPr>
        <w:jc w:val="both"/>
        <w:rPr>
          <w:bCs/>
          <w:sz w:val="22"/>
          <w:szCs w:val="22"/>
          <w:lang w:val="it-IT"/>
        </w:rPr>
      </w:pPr>
      <w:r w:rsidRPr="00AD4EFA">
        <w:rPr>
          <w:bCs/>
          <w:sz w:val="22"/>
          <w:szCs w:val="22"/>
          <w:lang w:val="it-IT"/>
        </w:rPr>
        <w:t xml:space="preserve">Anna Maria Leonora (2019), </w:t>
      </w:r>
      <w:r w:rsidR="003C3C0E">
        <w:rPr>
          <w:bCs/>
          <w:i/>
          <w:sz w:val="22"/>
          <w:szCs w:val="22"/>
          <w:lang w:val="it-IT"/>
        </w:rPr>
        <w:t>Fra due mondi.</w:t>
      </w:r>
      <w:r w:rsidR="00314499">
        <w:rPr>
          <w:bCs/>
          <w:i/>
          <w:sz w:val="22"/>
          <w:szCs w:val="22"/>
          <w:lang w:val="it-IT"/>
        </w:rPr>
        <w:t xml:space="preserve"> Un percorso biografico come narrazione del mutamento accademico italiano,</w:t>
      </w:r>
      <w:r w:rsidR="003C3C0E">
        <w:rPr>
          <w:bCs/>
          <w:i/>
          <w:sz w:val="22"/>
          <w:szCs w:val="22"/>
          <w:lang w:val="it-IT"/>
        </w:rPr>
        <w:t xml:space="preserve"> </w:t>
      </w:r>
      <w:r w:rsidRPr="00AD4EFA">
        <w:rPr>
          <w:bCs/>
          <w:sz w:val="22"/>
          <w:szCs w:val="22"/>
          <w:lang w:val="it-IT"/>
        </w:rPr>
        <w:t xml:space="preserve">In </w:t>
      </w:r>
      <w:r>
        <w:rPr>
          <w:bCs/>
          <w:sz w:val="22"/>
          <w:szCs w:val="22"/>
          <w:lang w:val="it-IT"/>
        </w:rPr>
        <w:t>(ed.)</w:t>
      </w:r>
      <w:r w:rsidR="00314499">
        <w:rPr>
          <w:bCs/>
          <w:sz w:val="22"/>
          <w:szCs w:val="22"/>
          <w:lang w:val="it-IT"/>
        </w:rPr>
        <w:t xml:space="preserve"> </w:t>
      </w:r>
      <w:r>
        <w:rPr>
          <w:bCs/>
          <w:sz w:val="22"/>
          <w:szCs w:val="22"/>
          <w:lang w:val="it-IT"/>
        </w:rPr>
        <w:t>Leonora</w:t>
      </w:r>
      <w:r w:rsidR="00314499">
        <w:rPr>
          <w:bCs/>
          <w:sz w:val="22"/>
          <w:szCs w:val="22"/>
          <w:lang w:val="it-IT"/>
        </w:rPr>
        <w:t xml:space="preserve"> A. M.</w:t>
      </w:r>
      <w:r>
        <w:rPr>
          <w:bCs/>
          <w:sz w:val="22"/>
          <w:szCs w:val="22"/>
          <w:lang w:val="it-IT"/>
        </w:rPr>
        <w:t>,</w:t>
      </w:r>
      <w:r w:rsidR="00314499">
        <w:rPr>
          <w:bCs/>
          <w:sz w:val="22"/>
          <w:szCs w:val="22"/>
          <w:lang w:val="it-IT"/>
        </w:rPr>
        <w:t xml:space="preserve"> Società, valori, conoscenza. Studi in memoria di </w:t>
      </w:r>
      <w:proofErr w:type="spellStart"/>
      <w:r w:rsidR="00314499">
        <w:rPr>
          <w:bCs/>
          <w:sz w:val="22"/>
          <w:szCs w:val="22"/>
          <w:lang w:val="it-IT"/>
        </w:rPr>
        <w:t>Grzegorz</w:t>
      </w:r>
      <w:proofErr w:type="spellEnd"/>
      <w:r w:rsidR="00314499">
        <w:rPr>
          <w:bCs/>
          <w:sz w:val="22"/>
          <w:szCs w:val="22"/>
          <w:lang w:val="it-IT"/>
        </w:rPr>
        <w:t xml:space="preserve"> J. </w:t>
      </w:r>
      <w:proofErr w:type="spellStart"/>
      <w:r w:rsidR="00314499">
        <w:rPr>
          <w:bCs/>
          <w:sz w:val="22"/>
          <w:szCs w:val="22"/>
          <w:lang w:val="it-IT"/>
        </w:rPr>
        <w:t>Kaczynski</w:t>
      </w:r>
      <w:proofErr w:type="spellEnd"/>
      <w:r w:rsidR="00314499">
        <w:rPr>
          <w:bCs/>
          <w:sz w:val="22"/>
          <w:szCs w:val="22"/>
          <w:lang w:val="it-IT"/>
        </w:rPr>
        <w:t xml:space="preserve">, Bonanno, </w:t>
      </w:r>
      <w:proofErr w:type="spellStart"/>
      <w:r w:rsidR="00314499">
        <w:rPr>
          <w:bCs/>
          <w:sz w:val="22"/>
          <w:szCs w:val="22"/>
          <w:lang w:val="it-IT"/>
        </w:rPr>
        <w:t>Acierale</w:t>
      </w:r>
      <w:proofErr w:type="spellEnd"/>
      <w:r w:rsidR="00314499">
        <w:rPr>
          <w:bCs/>
          <w:sz w:val="22"/>
          <w:szCs w:val="22"/>
          <w:lang w:val="it-IT"/>
        </w:rPr>
        <w:t>-Roma, p. 7-31, ISBN: 978-88-6318-220-0</w:t>
      </w:r>
      <w:r>
        <w:rPr>
          <w:bCs/>
          <w:sz w:val="22"/>
          <w:szCs w:val="22"/>
          <w:lang w:val="it-IT"/>
        </w:rPr>
        <w:t xml:space="preserve"> </w:t>
      </w:r>
    </w:p>
    <w:p w14:paraId="65CAA1A0" w14:textId="29A769C4" w:rsidR="00A72366" w:rsidRDefault="00A72366" w:rsidP="008724B4">
      <w:pPr>
        <w:jc w:val="both"/>
        <w:rPr>
          <w:bCs/>
          <w:sz w:val="22"/>
          <w:szCs w:val="22"/>
          <w:lang w:val="it-IT"/>
        </w:rPr>
      </w:pPr>
    </w:p>
    <w:p w14:paraId="16915A99" w14:textId="439DA994" w:rsidR="00A72366" w:rsidRPr="00175B48" w:rsidRDefault="00A72366" w:rsidP="008724B4">
      <w:pPr>
        <w:jc w:val="both"/>
        <w:rPr>
          <w:bCs/>
          <w:sz w:val="22"/>
          <w:szCs w:val="22"/>
          <w:lang w:val="it-IT"/>
        </w:rPr>
      </w:pPr>
      <w:r w:rsidRPr="00AD4EFA">
        <w:rPr>
          <w:bCs/>
          <w:sz w:val="22"/>
          <w:szCs w:val="22"/>
          <w:lang w:val="it-IT"/>
        </w:rPr>
        <w:t xml:space="preserve">Anna Maria Leonora (2019), </w:t>
      </w:r>
      <w:r>
        <w:rPr>
          <w:bCs/>
          <w:i/>
          <w:sz w:val="22"/>
          <w:szCs w:val="22"/>
          <w:lang w:val="it-IT"/>
        </w:rPr>
        <w:t xml:space="preserve">Un contributo alla sociologia italiana del primo Novecento. Brevi note su Fausto Squillace, </w:t>
      </w:r>
      <w:r w:rsidRPr="00AD4EFA">
        <w:rPr>
          <w:bCs/>
          <w:sz w:val="22"/>
          <w:szCs w:val="22"/>
          <w:lang w:val="it-IT"/>
        </w:rPr>
        <w:t xml:space="preserve">In </w:t>
      </w:r>
      <w:r>
        <w:rPr>
          <w:bCs/>
          <w:sz w:val="22"/>
          <w:szCs w:val="22"/>
          <w:lang w:val="it-IT"/>
        </w:rPr>
        <w:t xml:space="preserve">(ed.) Leonora A. M., Società, valori, conoscenza. Studi in memoria di </w:t>
      </w:r>
      <w:proofErr w:type="spellStart"/>
      <w:r>
        <w:rPr>
          <w:bCs/>
          <w:sz w:val="22"/>
          <w:szCs w:val="22"/>
          <w:lang w:val="it-IT"/>
        </w:rPr>
        <w:t>Grzegorz</w:t>
      </w:r>
      <w:proofErr w:type="spellEnd"/>
      <w:r>
        <w:rPr>
          <w:bCs/>
          <w:sz w:val="22"/>
          <w:szCs w:val="22"/>
          <w:lang w:val="it-IT"/>
        </w:rPr>
        <w:t xml:space="preserve"> J. </w:t>
      </w:r>
      <w:proofErr w:type="spellStart"/>
      <w:r>
        <w:rPr>
          <w:bCs/>
          <w:sz w:val="22"/>
          <w:szCs w:val="22"/>
          <w:lang w:val="it-IT"/>
        </w:rPr>
        <w:t>Kaczynski</w:t>
      </w:r>
      <w:proofErr w:type="spellEnd"/>
      <w:r>
        <w:rPr>
          <w:bCs/>
          <w:sz w:val="22"/>
          <w:szCs w:val="22"/>
          <w:lang w:val="it-IT"/>
        </w:rPr>
        <w:t xml:space="preserve">, Bonanno, </w:t>
      </w:r>
      <w:proofErr w:type="spellStart"/>
      <w:r>
        <w:rPr>
          <w:bCs/>
          <w:sz w:val="22"/>
          <w:szCs w:val="22"/>
          <w:lang w:val="it-IT"/>
        </w:rPr>
        <w:t>Acierale</w:t>
      </w:r>
      <w:proofErr w:type="spellEnd"/>
      <w:r>
        <w:rPr>
          <w:bCs/>
          <w:sz w:val="22"/>
          <w:szCs w:val="22"/>
          <w:lang w:val="it-IT"/>
        </w:rPr>
        <w:t xml:space="preserve">-Roma, p. 151-159, ISBN: 978-88-6318-220-0 </w:t>
      </w:r>
    </w:p>
    <w:p w14:paraId="4AAE9DEC" w14:textId="77777777" w:rsidR="00175B48" w:rsidRDefault="00175B48" w:rsidP="008724B4">
      <w:pPr>
        <w:jc w:val="both"/>
        <w:rPr>
          <w:bCs/>
          <w:sz w:val="22"/>
          <w:szCs w:val="22"/>
          <w:lang w:val="it-IT"/>
        </w:rPr>
      </w:pPr>
    </w:p>
    <w:p w14:paraId="452E1CFE" w14:textId="009C2093" w:rsidR="00E57BE4" w:rsidRPr="00AD4EFA" w:rsidRDefault="00E57BE4" w:rsidP="008724B4">
      <w:pPr>
        <w:jc w:val="both"/>
        <w:rPr>
          <w:bCs/>
          <w:sz w:val="22"/>
          <w:szCs w:val="22"/>
          <w:lang w:val="it-IT"/>
        </w:rPr>
      </w:pPr>
      <w:r w:rsidRPr="00AD4EFA">
        <w:rPr>
          <w:bCs/>
          <w:sz w:val="22"/>
          <w:szCs w:val="22"/>
          <w:lang w:val="it-IT"/>
        </w:rPr>
        <w:t xml:space="preserve">Liana M. </w:t>
      </w:r>
      <w:proofErr w:type="spellStart"/>
      <w:r w:rsidRPr="00AD4EFA">
        <w:rPr>
          <w:bCs/>
          <w:sz w:val="22"/>
          <w:szCs w:val="22"/>
          <w:lang w:val="it-IT"/>
        </w:rPr>
        <w:t>Daher</w:t>
      </w:r>
      <w:proofErr w:type="spellEnd"/>
      <w:r w:rsidRPr="00AD4EFA">
        <w:rPr>
          <w:bCs/>
          <w:sz w:val="22"/>
          <w:szCs w:val="22"/>
          <w:lang w:val="it-IT"/>
        </w:rPr>
        <w:t>, Anna Maria Leonora</w:t>
      </w:r>
      <w:r w:rsidR="003B13CC" w:rsidRPr="00AD4EFA">
        <w:rPr>
          <w:bCs/>
          <w:sz w:val="22"/>
          <w:szCs w:val="22"/>
          <w:lang w:val="it-IT"/>
        </w:rPr>
        <w:t xml:space="preserve"> (2019)</w:t>
      </w:r>
      <w:r w:rsidRPr="00AD4EFA">
        <w:rPr>
          <w:bCs/>
          <w:sz w:val="22"/>
          <w:szCs w:val="22"/>
          <w:lang w:val="it-IT"/>
        </w:rPr>
        <w:t xml:space="preserve">, </w:t>
      </w:r>
      <w:r w:rsidR="008724B4" w:rsidRPr="00AD4EFA">
        <w:rPr>
          <w:bCs/>
          <w:i/>
          <w:sz w:val="22"/>
          <w:szCs w:val="22"/>
          <w:lang w:val="it-IT"/>
        </w:rPr>
        <w:t>Decisioni e responsabilità educative del tutore volontario del minore straniero non accompagnato. Uno studio di caso in Sicilia</w:t>
      </w:r>
      <w:r w:rsidR="008724B4" w:rsidRPr="00AD4EFA">
        <w:rPr>
          <w:bCs/>
          <w:sz w:val="22"/>
          <w:szCs w:val="22"/>
          <w:lang w:val="it-IT"/>
        </w:rPr>
        <w:t xml:space="preserve">. </w:t>
      </w:r>
      <w:r w:rsidR="00B6403A">
        <w:rPr>
          <w:bCs/>
          <w:sz w:val="22"/>
          <w:szCs w:val="22"/>
          <w:lang w:val="it-IT"/>
        </w:rPr>
        <w:t>In</w:t>
      </w:r>
      <w:r w:rsidR="00684FA4">
        <w:rPr>
          <w:bCs/>
          <w:sz w:val="22"/>
          <w:szCs w:val="22"/>
          <w:lang w:val="it-IT"/>
        </w:rPr>
        <w:t xml:space="preserve"> (</w:t>
      </w:r>
      <w:proofErr w:type="spellStart"/>
      <w:r w:rsidR="00175B48">
        <w:rPr>
          <w:bCs/>
          <w:sz w:val="22"/>
          <w:szCs w:val="22"/>
          <w:lang w:val="it-IT"/>
        </w:rPr>
        <w:t>eds</w:t>
      </w:r>
      <w:proofErr w:type="spellEnd"/>
      <w:r w:rsidR="00175B48">
        <w:rPr>
          <w:bCs/>
          <w:sz w:val="22"/>
          <w:szCs w:val="22"/>
          <w:lang w:val="it-IT"/>
        </w:rPr>
        <w:t>.</w:t>
      </w:r>
      <w:r w:rsidR="00684FA4">
        <w:rPr>
          <w:bCs/>
          <w:sz w:val="22"/>
          <w:szCs w:val="22"/>
          <w:lang w:val="it-IT"/>
        </w:rPr>
        <w:t xml:space="preserve">) Colombo </w:t>
      </w:r>
      <w:r w:rsidR="00B6403A">
        <w:rPr>
          <w:bCs/>
          <w:sz w:val="22"/>
          <w:szCs w:val="22"/>
          <w:lang w:val="it-IT"/>
        </w:rPr>
        <w:t>M.</w:t>
      </w:r>
      <w:r w:rsidR="00684FA4">
        <w:rPr>
          <w:bCs/>
          <w:sz w:val="22"/>
          <w:szCs w:val="22"/>
          <w:lang w:val="it-IT"/>
        </w:rPr>
        <w:t xml:space="preserve">, </w:t>
      </w:r>
      <w:proofErr w:type="spellStart"/>
      <w:r w:rsidR="00684FA4">
        <w:rPr>
          <w:bCs/>
          <w:sz w:val="22"/>
          <w:szCs w:val="22"/>
          <w:lang w:val="it-IT"/>
        </w:rPr>
        <w:t>Scardigno</w:t>
      </w:r>
      <w:proofErr w:type="spellEnd"/>
      <w:r w:rsidR="00684FA4">
        <w:rPr>
          <w:bCs/>
          <w:sz w:val="22"/>
          <w:szCs w:val="22"/>
          <w:lang w:val="it-IT"/>
        </w:rPr>
        <w:t xml:space="preserve"> F</w:t>
      </w:r>
      <w:r w:rsidR="00175B48">
        <w:rPr>
          <w:bCs/>
          <w:sz w:val="22"/>
          <w:szCs w:val="22"/>
          <w:lang w:val="it-IT"/>
        </w:rPr>
        <w:t>.</w:t>
      </w:r>
      <w:r w:rsidR="00B6403A">
        <w:rPr>
          <w:bCs/>
          <w:sz w:val="22"/>
          <w:szCs w:val="22"/>
          <w:lang w:val="it-IT"/>
        </w:rPr>
        <w:t xml:space="preserve"> </w:t>
      </w:r>
      <w:r w:rsidR="00B6403A" w:rsidRPr="00684FA4">
        <w:rPr>
          <w:bCs/>
          <w:i/>
          <w:iCs/>
          <w:sz w:val="22"/>
          <w:szCs w:val="22"/>
          <w:lang w:val="it-IT"/>
        </w:rPr>
        <w:t>La formazione dei rifugiati e dei minori stranieri non accompagnati. Una realtà necessaria</w:t>
      </w:r>
      <w:r w:rsidR="00B6403A">
        <w:rPr>
          <w:bCs/>
          <w:sz w:val="22"/>
          <w:szCs w:val="22"/>
          <w:lang w:val="it-IT"/>
        </w:rPr>
        <w:t xml:space="preserve">, Vita e Pensiero, Milano, </w:t>
      </w:r>
      <w:r w:rsidR="003C3C0E">
        <w:rPr>
          <w:bCs/>
          <w:sz w:val="22"/>
          <w:szCs w:val="22"/>
          <w:lang w:val="it-IT"/>
        </w:rPr>
        <w:t>p.</w:t>
      </w:r>
      <w:r w:rsidR="00B6403A">
        <w:rPr>
          <w:bCs/>
          <w:sz w:val="22"/>
          <w:szCs w:val="22"/>
          <w:lang w:val="it-IT"/>
        </w:rPr>
        <w:t xml:space="preserve"> 89-98</w:t>
      </w:r>
      <w:r w:rsidR="00361487">
        <w:rPr>
          <w:bCs/>
          <w:sz w:val="22"/>
          <w:szCs w:val="22"/>
          <w:lang w:val="it-IT"/>
        </w:rPr>
        <w:t xml:space="preserve">, ISBN: </w:t>
      </w:r>
      <w:r w:rsidR="00314499">
        <w:rPr>
          <w:bCs/>
          <w:sz w:val="22"/>
          <w:szCs w:val="22"/>
          <w:lang w:val="it-IT"/>
        </w:rPr>
        <w:t>978-88-343-4020-2</w:t>
      </w:r>
    </w:p>
    <w:p w14:paraId="2842CEB1" w14:textId="77777777" w:rsidR="00E57BE4" w:rsidRPr="00AD4EFA" w:rsidRDefault="00E57BE4" w:rsidP="008724B4">
      <w:pPr>
        <w:jc w:val="both"/>
        <w:rPr>
          <w:bCs/>
          <w:sz w:val="22"/>
          <w:szCs w:val="22"/>
          <w:lang w:val="it-IT"/>
        </w:rPr>
      </w:pPr>
    </w:p>
    <w:p w14:paraId="3BCA8FC0" w14:textId="03A136C0" w:rsidR="002D69B4" w:rsidRPr="00AD4EFA" w:rsidRDefault="00A8290E" w:rsidP="008724B4">
      <w:pPr>
        <w:jc w:val="both"/>
        <w:rPr>
          <w:bCs/>
          <w:sz w:val="22"/>
          <w:szCs w:val="22"/>
          <w:lang w:val="it-IT"/>
        </w:rPr>
      </w:pPr>
      <w:r w:rsidRPr="00AD4EFA">
        <w:rPr>
          <w:bCs/>
          <w:sz w:val="22"/>
          <w:szCs w:val="22"/>
          <w:lang w:val="it-IT"/>
        </w:rPr>
        <w:t>Anna Maria Leonora</w:t>
      </w:r>
      <w:r w:rsidR="003B13CC" w:rsidRPr="00AD4EFA">
        <w:rPr>
          <w:bCs/>
          <w:sz w:val="22"/>
          <w:szCs w:val="22"/>
          <w:lang w:val="it-IT"/>
        </w:rPr>
        <w:t xml:space="preserve"> (2019)</w:t>
      </w:r>
      <w:r w:rsidRPr="00AD4EFA">
        <w:rPr>
          <w:bCs/>
          <w:sz w:val="22"/>
          <w:szCs w:val="22"/>
          <w:lang w:val="it-IT"/>
        </w:rPr>
        <w:t xml:space="preserve">, </w:t>
      </w:r>
      <w:r w:rsidR="002F0314" w:rsidRPr="00AD4EFA">
        <w:rPr>
          <w:bCs/>
          <w:i/>
          <w:sz w:val="22"/>
          <w:szCs w:val="22"/>
          <w:lang w:val="it-IT"/>
        </w:rPr>
        <w:t>Sport come idea e come prassi</w:t>
      </w:r>
      <w:r w:rsidR="00254378" w:rsidRPr="00AD4EFA">
        <w:rPr>
          <w:bCs/>
          <w:sz w:val="22"/>
          <w:szCs w:val="22"/>
          <w:lang w:val="it-IT"/>
        </w:rPr>
        <w:t>.</w:t>
      </w:r>
      <w:r w:rsidR="002F0314" w:rsidRPr="00AD4EFA">
        <w:rPr>
          <w:bCs/>
          <w:sz w:val="22"/>
          <w:szCs w:val="22"/>
          <w:lang w:val="it-IT"/>
        </w:rPr>
        <w:t xml:space="preserve"> </w:t>
      </w:r>
      <w:r w:rsidR="00254378" w:rsidRPr="00AD4EFA">
        <w:rPr>
          <w:bCs/>
          <w:sz w:val="22"/>
          <w:szCs w:val="22"/>
          <w:lang w:val="it-IT"/>
        </w:rPr>
        <w:t>I</w:t>
      </w:r>
      <w:r w:rsidR="002F0314" w:rsidRPr="00AD4EFA">
        <w:rPr>
          <w:bCs/>
          <w:sz w:val="22"/>
          <w:szCs w:val="22"/>
          <w:lang w:val="it-IT"/>
        </w:rPr>
        <w:t xml:space="preserve">n </w:t>
      </w:r>
      <w:r w:rsidR="00175B48">
        <w:rPr>
          <w:bCs/>
          <w:sz w:val="22"/>
          <w:szCs w:val="22"/>
          <w:lang w:val="it-IT"/>
        </w:rPr>
        <w:t>(</w:t>
      </w:r>
      <w:proofErr w:type="spellStart"/>
      <w:r w:rsidR="00175B48">
        <w:rPr>
          <w:bCs/>
          <w:sz w:val="22"/>
          <w:szCs w:val="22"/>
          <w:lang w:val="it-IT"/>
        </w:rPr>
        <w:t>eds</w:t>
      </w:r>
      <w:proofErr w:type="spellEnd"/>
      <w:proofErr w:type="gramStart"/>
      <w:r w:rsidR="00175B48">
        <w:rPr>
          <w:bCs/>
          <w:sz w:val="22"/>
          <w:szCs w:val="22"/>
          <w:lang w:val="it-IT"/>
        </w:rPr>
        <w:t>.)</w:t>
      </w:r>
      <w:proofErr w:type="spellStart"/>
      <w:r w:rsidR="00E57BE4" w:rsidRPr="00AD4EFA">
        <w:rPr>
          <w:bCs/>
          <w:sz w:val="22"/>
          <w:szCs w:val="22"/>
          <w:lang w:val="it-IT"/>
        </w:rPr>
        <w:t>Daher</w:t>
      </w:r>
      <w:proofErr w:type="spellEnd"/>
      <w:proofErr w:type="gramEnd"/>
      <w:r w:rsidR="00E57BE4" w:rsidRPr="00AD4EFA">
        <w:rPr>
          <w:bCs/>
          <w:sz w:val="22"/>
          <w:szCs w:val="22"/>
          <w:lang w:val="it-IT"/>
        </w:rPr>
        <w:t xml:space="preserve"> L</w:t>
      </w:r>
      <w:r w:rsidR="00254378" w:rsidRPr="00AD4EFA">
        <w:rPr>
          <w:bCs/>
          <w:sz w:val="22"/>
          <w:szCs w:val="22"/>
          <w:lang w:val="it-IT"/>
        </w:rPr>
        <w:t>.,</w:t>
      </w:r>
      <w:r w:rsidR="00343065" w:rsidRPr="00AD4EFA">
        <w:rPr>
          <w:bCs/>
          <w:sz w:val="22"/>
          <w:szCs w:val="22"/>
          <w:lang w:val="it-IT"/>
        </w:rPr>
        <w:t xml:space="preserve"> </w:t>
      </w:r>
      <w:proofErr w:type="spellStart"/>
      <w:r w:rsidR="00343065" w:rsidRPr="00AD4EFA">
        <w:rPr>
          <w:bCs/>
          <w:sz w:val="22"/>
          <w:szCs w:val="22"/>
          <w:lang w:val="it-IT"/>
        </w:rPr>
        <w:t>Gelardi</w:t>
      </w:r>
      <w:proofErr w:type="spellEnd"/>
      <w:r w:rsidR="00343065" w:rsidRPr="00AD4EFA">
        <w:rPr>
          <w:bCs/>
          <w:sz w:val="22"/>
          <w:szCs w:val="22"/>
          <w:lang w:val="it-IT"/>
        </w:rPr>
        <w:t xml:space="preserve"> P., </w:t>
      </w:r>
      <w:proofErr w:type="spellStart"/>
      <w:r w:rsidR="00343065" w:rsidRPr="00AD4EFA">
        <w:rPr>
          <w:bCs/>
          <w:sz w:val="22"/>
          <w:szCs w:val="22"/>
          <w:lang w:val="it-IT"/>
        </w:rPr>
        <w:t>Saita</w:t>
      </w:r>
      <w:proofErr w:type="spellEnd"/>
      <w:r w:rsidR="00343065" w:rsidRPr="00AD4EFA">
        <w:rPr>
          <w:bCs/>
          <w:sz w:val="22"/>
          <w:szCs w:val="22"/>
          <w:lang w:val="it-IT"/>
        </w:rPr>
        <w:t xml:space="preserve"> C.,</w:t>
      </w:r>
      <w:r w:rsidR="00254378" w:rsidRPr="00AD4EFA">
        <w:rPr>
          <w:bCs/>
          <w:sz w:val="22"/>
          <w:szCs w:val="22"/>
          <w:lang w:val="it-IT"/>
        </w:rPr>
        <w:t xml:space="preserve"> </w:t>
      </w:r>
      <w:r w:rsidR="002F0314" w:rsidRPr="00AD4EFA">
        <w:rPr>
          <w:bCs/>
          <w:i/>
          <w:sz w:val="22"/>
          <w:szCs w:val="22"/>
          <w:lang w:val="it-IT"/>
        </w:rPr>
        <w:t xml:space="preserve">Contrastare la deprivazione </w:t>
      </w:r>
      <w:r w:rsidR="00E57BE4" w:rsidRPr="00AD4EFA">
        <w:rPr>
          <w:bCs/>
          <w:i/>
          <w:sz w:val="22"/>
          <w:szCs w:val="22"/>
          <w:lang w:val="it-IT"/>
        </w:rPr>
        <w:t>sportiva</w:t>
      </w:r>
      <w:r w:rsidR="00254378" w:rsidRPr="00AD4EFA">
        <w:rPr>
          <w:bCs/>
          <w:i/>
          <w:sz w:val="22"/>
          <w:szCs w:val="22"/>
          <w:lang w:val="it-IT"/>
        </w:rPr>
        <w:t>.</w:t>
      </w:r>
      <w:r w:rsidR="002F45EF" w:rsidRPr="00AD4EFA">
        <w:rPr>
          <w:bCs/>
          <w:i/>
          <w:sz w:val="22"/>
          <w:szCs w:val="22"/>
          <w:lang w:val="it-IT"/>
        </w:rPr>
        <w:t xml:space="preserve"> Proposte per l’integrazione sociale in Sicilia</w:t>
      </w:r>
      <w:r w:rsidR="002F45EF" w:rsidRPr="00AD4EFA">
        <w:rPr>
          <w:bCs/>
          <w:sz w:val="22"/>
          <w:szCs w:val="22"/>
          <w:lang w:val="it-IT"/>
        </w:rPr>
        <w:t>.</w:t>
      </w:r>
      <w:r w:rsidR="00254378" w:rsidRPr="00AD4EFA">
        <w:rPr>
          <w:bCs/>
          <w:sz w:val="22"/>
          <w:szCs w:val="22"/>
          <w:lang w:val="it-IT"/>
        </w:rPr>
        <w:t xml:space="preserve"> </w:t>
      </w:r>
      <w:proofErr w:type="spellStart"/>
      <w:r w:rsidR="009D36B7" w:rsidRPr="00AD4EFA">
        <w:rPr>
          <w:bCs/>
          <w:sz w:val="22"/>
          <w:szCs w:val="22"/>
          <w:lang w:val="it-IT"/>
        </w:rPr>
        <w:t>FrancoAngeli</w:t>
      </w:r>
      <w:proofErr w:type="spellEnd"/>
      <w:r w:rsidR="009D36B7" w:rsidRPr="00AD4EFA">
        <w:rPr>
          <w:bCs/>
          <w:sz w:val="22"/>
          <w:szCs w:val="22"/>
          <w:lang w:val="it-IT"/>
        </w:rPr>
        <w:t xml:space="preserve">, Milano, </w:t>
      </w:r>
      <w:r w:rsidR="003C3C0E">
        <w:rPr>
          <w:bCs/>
          <w:sz w:val="22"/>
          <w:szCs w:val="22"/>
          <w:lang w:val="it-IT"/>
        </w:rPr>
        <w:t>p.</w:t>
      </w:r>
      <w:r w:rsidR="009D36B7" w:rsidRPr="00AD4EFA">
        <w:rPr>
          <w:bCs/>
          <w:sz w:val="22"/>
          <w:szCs w:val="22"/>
          <w:lang w:val="it-IT"/>
        </w:rPr>
        <w:t xml:space="preserve"> 23-26</w:t>
      </w:r>
      <w:r w:rsidR="002F45EF" w:rsidRPr="00AD4EFA">
        <w:rPr>
          <w:bCs/>
          <w:sz w:val="22"/>
          <w:szCs w:val="22"/>
          <w:lang w:val="it-IT"/>
        </w:rPr>
        <w:t xml:space="preserve">, ISBN: </w:t>
      </w:r>
      <w:r w:rsidR="00343065" w:rsidRPr="00AD4EFA">
        <w:rPr>
          <w:bCs/>
          <w:sz w:val="22"/>
          <w:szCs w:val="22"/>
          <w:lang w:val="it-IT"/>
        </w:rPr>
        <w:t>978-88-917-8256-4</w:t>
      </w:r>
    </w:p>
    <w:p w14:paraId="45F566E7" w14:textId="77777777" w:rsidR="00A8290E" w:rsidRPr="00AD4EFA" w:rsidRDefault="00A8290E" w:rsidP="008724B4">
      <w:pPr>
        <w:jc w:val="both"/>
        <w:rPr>
          <w:bCs/>
          <w:sz w:val="22"/>
          <w:szCs w:val="22"/>
          <w:lang w:val="it-IT"/>
        </w:rPr>
      </w:pPr>
    </w:p>
    <w:p w14:paraId="49D96AE2" w14:textId="47A81399" w:rsidR="00254378" w:rsidRPr="00AD4EFA" w:rsidRDefault="00254378" w:rsidP="003B13CC">
      <w:pPr>
        <w:jc w:val="both"/>
        <w:rPr>
          <w:bCs/>
          <w:sz w:val="22"/>
          <w:szCs w:val="22"/>
          <w:lang w:val="it-IT"/>
        </w:rPr>
      </w:pPr>
      <w:r w:rsidRPr="00AD4EFA">
        <w:rPr>
          <w:bCs/>
          <w:sz w:val="22"/>
          <w:szCs w:val="22"/>
          <w:lang w:val="it-IT"/>
        </w:rPr>
        <w:t>Anna Maria Leonora</w:t>
      </w:r>
      <w:r w:rsidR="003B13CC" w:rsidRPr="00AD4EFA">
        <w:rPr>
          <w:bCs/>
          <w:sz w:val="22"/>
          <w:szCs w:val="22"/>
          <w:lang w:val="it-IT"/>
        </w:rPr>
        <w:t xml:space="preserve"> (2019)</w:t>
      </w:r>
      <w:r w:rsidRPr="00AD4EFA">
        <w:rPr>
          <w:bCs/>
          <w:sz w:val="22"/>
          <w:szCs w:val="22"/>
          <w:lang w:val="it-IT"/>
        </w:rPr>
        <w:t xml:space="preserve">, </w:t>
      </w:r>
      <w:r w:rsidRPr="00AD4EFA">
        <w:rPr>
          <w:bCs/>
          <w:i/>
          <w:sz w:val="22"/>
          <w:szCs w:val="22"/>
          <w:lang w:val="it-IT"/>
        </w:rPr>
        <w:t>Sport, educazione e integrazione sociale</w:t>
      </w:r>
      <w:proofErr w:type="gramStart"/>
      <w:r w:rsidR="00E57BE4" w:rsidRPr="00AD4EFA">
        <w:rPr>
          <w:bCs/>
          <w:sz w:val="22"/>
          <w:szCs w:val="22"/>
          <w:lang w:val="it-IT"/>
        </w:rPr>
        <w:t xml:space="preserve">. </w:t>
      </w:r>
      <w:r w:rsidR="00343065" w:rsidRPr="00AD4EFA">
        <w:rPr>
          <w:bCs/>
          <w:sz w:val="22"/>
          <w:szCs w:val="22"/>
          <w:lang w:val="it-IT"/>
        </w:rPr>
        <w:t>.</w:t>
      </w:r>
      <w:proofErr w:type="gramEnd"/>
      <w:r w:rsidR="00343065" w:rsidRPr="00AD4EFA">
        <w:rPr>
          <w:bCs/>
          <w:sz w:val="22"/>
          <w:szCs w:val="22"/>
          <w:lang w:val="it-IT"/>
        </w:rPr>
        <w:t xml:space="preserve"> In </w:t>
      </w:r>
      <w:r w:rsidR="00175B48">
        <w:rPr>
          <w:bCs/>
          <w:sz w:val="22"/>
          <w:szCs w:val="22"/>
          <w:lang w:val="it-IT"/>
        </w:rPr>
        <w:t>(</w:t>
      </w:r>
      <w:proofErr w:type="spellStart"/>
      <w:r w:rsidR="00175B48">
        <w:rPr>
          <w:bCs/>
          <w:sz w:val="22"/>
          <w:szCs w:val="22"/>
          <w:lang w:val="it-IT"/>
        </w:rPr>
        <w:t>eds</w:t>
      </w:r>
      <w:proofErr w:type="spellEnd"/>
      <w:proofErr w:type="gramStart"/>
      <w:r w:rsidR="00175B48">
        <w:rPr>
          <w:bCs/>
          <w:sz w:val="22"/>
          <w:szCs w:val="22"/>
          <w:lang w:val="it-IT"/>
        </w:rPr>
        <w:t>.)</w:t>
      </w:r>
      <w:proofErr w:type="spellStart"/>
      <w:r w:rsidR="00343065" w:rsidRPr="00AD4EFA">
        <w:rPr>
          <w:bCs/>
          <w:sz w:val="22"/>
          <w:szCs w:val="22"/>
          <w:lang w:val="it-IT"/>
        </w:rPr>
        <w:t>Daher</w:t>
      </w:r>
      <w:proofErr w:type="spellEnd"/>
      <w:proofErr w:type="gramEnd"/>
      <w:r w:rsidR="00343065" w:rsidRPr="00AD4EFA">
        <w:rPr>
          <w:bCs/>
          <w:sz w:val="22"/>
          <w:szCs w:val="22"/>
          <w:lang w:val="it-IT"/>
        </w:rPr>
        <w:t xml:space="preserve"> L., </w:t>
      </w:r>
      <w:proofErr w:type="spellStart"/>
      <w:r w:rsidR="00343065" w:rsidRPr="00AD4EFA">
        <w:rPr>
          <w:bCs/>
          <w:sz w:val="22"/>
          <w:szCs w:val="22"/>
          <w:lang w:val="it-IT"/>
        </w:rPr>
        <w:t>Gelardi</w:t>
      </w:r>
      <w:proofErr w:type="spellEnd"/>
      <w:r w:rsidR="00343065" w:rsidRPr="00AD4EFA">
        <w:rPr>
          <w:bCs/>
          <w:sz w:val="22"/>
          <w:szCs w:val="22"/>
          <w:lang w:val="it-IT"/>
        </w:rPr>
        <w:t xml:space="preserve"> P., </w:t>
      </w:r>
      <w:proofErr w:type="spellStart"/>
      <w:r w:rsidR="00343065" w:rsidRPr="00AD4EFA">
        <w:rPr>
          <w:bCs/>
          <w:sz w:val="22"/>
          <w:szCs w:val="22"/>
          <w:lang w:val="it-IT"/>
        </w:rPr>
        <w:t>Saita</w:t>
      </w:r>
      <w:proofErr w:type="spellEnd"/>
      <w:r w:rsidR="00343065" w:rsidRPr="00AD4EFA">
        <w:rPr>
          <w:bCs/>
          <w:sz w:val="22"/>
          <w:szCs w:val="22"/>
          <w:lang w:val="it-IT"/>
        </w:rPr>
        <w:t xml:space="preserve"> C., </w:t>
      </w:r>
      <w:r w:rsidR="00343065" w:rsidRPr="00AD4EFA">
        <w:rPr>
          <w:bCs/>
          <w:i/>
          <w:sz w:val="22"/>
          <w:szCs w:val="22"/>
          <w:lang w:val="it-IT"/>
        </w:rPr>
        <w:t>Contrastare la deprivazione sportiva. Proposte per l’integrazione sociale in Sicilia</w:t>
      </w:r>
      <w:r w:rsidR="00074531" w:rsidRPr="00AD4EFA">
        <w:rPr>
          <w:bCs/>
          <w:sz w:val="22"/>
          <w:szCs w:val="22"/>
          <w:lang w:val="it-IT"/>
        </w:rPr>
        <w:t xml:space="preserve">. </w:t>
      </w:r>
      <w:proofErr w:type="spellStart"/>
      <w:r w:rsidR="00074531" w:rsidRPr="00AD4EFA">
        <w:rPr>
          <w:bCs/>
          <w:sz w:val="22"/>
          <w:szCs w:val="22"/>
          <w:lang w:val="it-IT"/>
        </w:rPr>
        <w:t>FrancoAngeli</w:t>
      </w:r>
      <w:proofErr w:type="spellEnd"/>
      <w:r w:rsidR="00074531" w:rsidRPr="00AD4EFA">
        <w:rPr>
          <w:bCs/>
          <w:sz w:val="22"/>
          <w:szCs w:val="22"/>
          <w:lang w:val="it-IT"/>
        </w:rPr>
        <w:t xml:space="preserve">, Milano, </w:t>
      </w:r>
      <w:r w:rsidR="003C3C0E">
        <w:rPr>
          <w:bCs/>
          <w:sz w:val="22"/>
          <w:szCs w:val="22"/>
          <w:lang w:val="it-IT"/>
        </w:rPr>
        <w:t>p.</w:t>
      </w:r>
      <w:r w:rsidR="00074531" w:rsidRPr="00AD4EFA">
        <w:rPr>
          <w:bCs/>
          <w:sz w:val="22"/>
          <w:szCs w:val="22"/>
          <w:lang w:val="it-IT"/>
        </w:rPr>
        <w:t xml:space="preserve"> 35-39</w:t>
      </w:r>
      <w:r w:rsidR="00343065" w:rsidRPr="00AD4EFA">
        <w:rPr>
          <w:bCs/>
          <w:sz w:val="22"/>
          <w:szCs w:val="22"/>
          <w:lang w:val="it-IT"/>
        </w:rPr>
        <w:t>, ISBN: 978-88-917-8256-4</w:t>
      </w:r>
    </w:p>
    <w:p w14:paraId="1DE0B28F" w14:textId="77777777" w:rsidR="00343065" w:rsidRPr="00AD4EFA" w:rsidRDefault="00343065" w:rsidP="008724B4">
      <w:pPr>
        <w:jc w:val="both"/>
        <w:rPr>
          <w:bCs/>
          <w:sz w:val="22"/>
          <w:szCs w:val="22"/>
          <w:lang w:val="it-IT"/>
        </w:rPr>
      </w:pPr>
    </w:p>
    <w:p w14:paraId="321245F6" w14:textId="4D760D77" w:rsidR="00F13740" w:rsidRPr="00AD4EFA" w:rsidRDefault="00F13740" w:rsidP="008724B4">
      <w:pPr>
        <w:jc w:val="both"/>
        <w:rPr>
          <w:bCs/>
          <w:sz w:val="22"/>
          <w:szCs w:val="22"/>
          <w:lang w:val="it-IT"/>
        </w:rPr>
      </w:pPr>
      <w:r w:rsidRPr="00AD4EFA">
        <w:rPr>
          <w:bCs/>
          <w:sz w:val="22"/>
          <w:szCs w:val="22"/>
          <w:lang w:val="it-IT"/>
        </w:rPr>
        <w:t>Anna Maria Leonora</w:t>
      </w:r>
      <w:r w:rsidR="003B13CC" w:rsidRPr="00AD4EFA">
        <w:rPr>
          <w:bCs/>
          <w:sz w:val="22"/>
          <w:szCs w:val="22"/>
          <w:lang w:val="it-IT"/>
        </w:rPr>
        <w:t xml:space="preserve"> (2019)</w:t>
      </w:r>
      <w:r w:rsidRPr="00AD4EFA">
        <w:rPr>
          <w:bCs/>
          <w:sz w:val="22"/>
          <w:szCs w:val="22"/>
          <w:lang w:val="it-IT"/>
        </w:rPr>
        <w:t xml:space="preserve">, </w:t>
      </w:r>
      <w:r w:rsidR="00E57BE4" w:rsidRPr="00AD4EFA">
        <w:rPr>
          <w:bCs/>
          <w:i/>
          <w:sz w:val="22"/>
          <w:szCs w:val="22"/>
          <w:lang w:val="it-IT"/>
        </w:rPr>
        <w:t>Progettare lo sport a scuola</w:t>
      </w:r>
      <w:proofErr w:type="gramStart"/>
      <w:r w:rsidR="00E57BE4" w:rsidRPr="00AD4EFA">
        <w:rPr>
          <w:bCs/>
          <w:sz w:val="22"/>
          <w:szCs w:val="22"/>
          <w:lang w:val="it-IT"/>
        </w:rPr>
        <w:t xml:space="preserve">, </w:t>
      </w:r>
      <w:r w:rsidR="00343065" w:rsidRPr="00AD4EFA">
        <w:rPr>
          <w:bCs/>
          <w:sz w:val="22"/>
          <w:szCs w:val="22"/>
          <w:lang w:val="it-IT"/>
        </w:rPr>
        <w:t>.</w:t>
      </w:r>
      <w:proofErr w:type="gramEnd"/>
      <w:r w:rsidR="00343065" w:rsidRPr="00AD4EFA">
        <w:rPr>
          <w:bCs/>
          <w:sz w:val="22"/>
          <w:szCs w:val="22"/>
          <w:lang w:val="it-IT"/>
        </w:rPr>
        <w:t xml:space="preserve"> In </w:t>
      </w:r>
      <w:r w:rsidR="00175B48">
        <w:rPr>
          <w:bCs/>
          <w:sz w:val="22"/>
          <w:szCs w:val="22"/>
          <w:lang w:val="it-IT"/>
        </w:rPr>
        <w:t>(</w:t>
      </w:r>
      <w:proofErr w:type="spellStart"/>
      <w:r w:rsidR="00175B48">
        <w:rPr>
          <w:bCs/>
          <w:sz w:val="22"/>
          <w:szCs w:val="22"/>
          <w:lang w:val="it-IT"/>
        </w:rPr>
        <w:t>eds</w:t>
      </w:r>
      <w:proofErr w:type="spellEnd"/>
      <w:proofErr w:type="gramStart"/>
      <w:r w:rsidR="00175B48">
        <w:rPr>
          <w:bCs/>
          <w:sz w:val="22"/>
          <w:szCs w:val="22"/>
          <w:lang w:val="it-IT"/>
        </w:rPr>
        <w:t>.)</w:t>
      </w:r>
      <w:proofErr w:type="spellStart"/>
      <w:r w:rsidR="00343065" w:rsidRPr="00AD4EFA">
        <w:rPr>
          <w:bCs/>
          <w:sz w:val="22"/>
          <w:szCs w:val="22"/>
          <w:lang w:val="it-IT"/>
        </w:rPr>
        <w:t>Daher</w:t>
      </w:r>
      <w:proofErr w:type="spellEnd"/>
      <w:proofErr w:type="gramEnd"/>
      <w:r w:rsidR="00343065" w:rsidRPr="00AD4EFA">
        <w:rPr>
          <w:bCs/>
          <w:sz w:val="22"/>
          <w:szCs w:val="22"/>
          <w:lang w:val="it-IT"/>
        </w:rPr>
        <w:t xml:space="preserve"> L., </w:t>
      </w:r>
      <w:proofErr w:type="spellStart"/>
      <w:r w:rsidR="00343065" w:rsidRPr="00AD4EFA">
        <w:rPr>
          <w:bCs/>
          <w:sz w:val="22"/>
          <w:szCs w:val="22"/>
          <w:lang w:val="it-IT"/>
        </w:rPr>
        <w:t>Gelardi</w:t>
      </w:r>
      <w:proofErr w:type="spellEnd"/>
      <w:r w:rsidR="00343065" w:rsidRPr="00AD4EFA">
        <w:rPr>
          <w:bCs/>
          <w:sz w:val="22"/>
          <w:szCs w:val="22"/>
          <w:lang w:val="it-IT"/>
        </w:rPr>
        <w:t xml:space="preserve"> P., </w:t>
      </w:r>
      <w:proofErr w:type="spellStart"/>
      <w:r w:rsidR="00343065" w:rsidRPr="00AD4EFA">
        <w:rPr>
          <w:bCs/>
          <w:sz w:val="22"/>
          <w:szCs w:val="22"/>
          <w:lang w:val="it-IT"/>
        </w:rPr>
        <w:t>Saita</w:t>
      </w:r>
      <w:proofErr w:type="spellEnd"/>
      <w:r w:rsidR="00343065" w:rsidRPr="00AD4EFA">
        <w:rPr>
          <w:bCs/>
          <w:sz w:val="22"/>
          <w:szCs w:val="22"/>
          <w:lang w:val="it-IT"/>
        </w:rPr>
        <w:t xml:space="preserve"> C., </w:t>
      </w:r>
      <w:r w:rsidR="00343065" w:rsidRPr="00AD4EFA">
        <w:rPr>
          <w:bCs/>
          <w:i/>
          <w:sz w:val="22"/>
          <w:szCs w:val="22"/>
          <w:lang w:val="it-IT"/>
        </w:rPr>
        <w:t>Contrastare la deprivazione sportiva. Proposte per l’integrazione sociale in Sicilia</w:t>
      </w:r>
      <w:r w:rsidR="00343065" w:rsidRPr="00AD4EFA">
        <w:rPr>
          <w:bCs/>
          <w:sz w:val="22"/>
          <w:szCs w:val="22"/>
          <w:lang w:val="it-IT"/>
        </w:rPr>
        <w:t>.</w:t>
      </w:r>
      <w:r w:rsidR="00074531" w:rsidRPr="00AD4EFA">
        <w:rPr>
          <w:bCs/>
          <w:sz w:val="22"/>
          <w:szCs w:val="22"/>
          <w:lang w:val="it-IT"/>
        </w:rPr>
        <w:t xml:space="preserve"> </w:t>
      </w:r>
      <w:proofErr w:type="spellStart"/>
      <w:r w:rsidR="00074531" w:rsidRPr="00AD4EFA">
        <w:rPr>
          <w:bCs/>
          <w:sz w:val="22"/>
          <w:szCs w:val="22"/>
          <w:lang w:val="it-IT"/>
        </w:rPr>
        <w:t>FrancoAngeli</w:t>
      </w:r>
      <w:proofErr w:type="spellEnd"/>
      <w:r w:rsidR="00074531" w:rsidRPr="00AD4EFA">
        <w:rPr>
          <w:bCs/>
          <w:sz w:val="22"/>
          <w:szCs w:val="22"/>
          <w:lang w:val="it-IT"/>
        </w:rPr>
        <w:t xml:space="preserve">, Milano, </w:t>
      </w:r>
      <w:r w:rsidR="003C3C0E">
        <w:rPr>
          <w:bCs/>
          <w:sz w:val="22"/>
          <w:szCs w:val="22"/>
          <w:lang w:val="it-IT"/>
        </w:rPr>
        <w:t>p.</w:t>
      </w:r>
      <w:r w:rsidR="00074531" w:rsidRPr="00AD4EFA">
        <w:rPr>
          <w:bCs/>
          <w:sz w:val="22"/>
          <w:szCs w:val="22"/>
          <w:lang w:val="it-IT"/>
        </w:rPr>
        <w:t xml:space="preserve"> 45-52</w:t>
      </w:r>
      <w:r w:rsidR="00343065" w:rsidRPr="00AD4EFA">
        <w:rPr>
          <w:bCs/>
          <w:sz w:val="22"/>
          <w:szCs w:val="22"/>
          <w:lang w:val="it-IT"/>
        </w:rPr>
        <w:t>, ISBN: 978-88-917-8256-4</w:t>
      </w:r>
    </w:p>
    <w:p w14:paraId="185F5F88" w14:textId="77777777" w:rsidR="00343065" w:rsidRPr="00AD4EFA" w:rsidRDefault="00343065" w:rsidP="008724B4">
      <w:pPr>
        <w:jc w:val="both"/>
        <w:rPr>
          <w:bCs/>
          <w:sz w:val="22"/>
          <w:szCs w:val="22"/>
          <w:lang w:val="it-IT"/>
        </w:rPr>
      </w:pPr>
    </w:p>
    <w:p w14:paraId="7FFEA34C" w14:textId="304FE283" w:rsidR="00F04C8E" w:rsidRPr="00AD4EFA" w:rsidRDefault="002D69B4" w:rsidP="00CD5C70">
      <w:pPr>
        <w:jc w:val="both"/>
        <w:rPr>
          <w:b/>
          <w:bCs/>
          <w:sz w:val="22"/>
          <w:szCs w:val="22"/>
          <w:lang w:val="en-US"/>
        </w:rPr>
      </w:pPr>
      <w:r w:rsidRPr="00AD4EFA">
        <w:rPr>
          <w:bCs/>
          <w:sz w:val="22"/>
          <w:szCs w:val="22"/>
          <w:lang w:val="it-IT"/>
        </w:rPr>
        <w:t xml:space="preserve">Liana Maria </w:t>
      </w:r>
      <w:proofErr w:type="spellStart"/>
      <w:r w:rsidRPr="00AD4EFA">
        <w:rPr>
          <w:bCs/>
          <w:sz w:val="22"/>
          <w:szCs w:val="22"/>
          <w:lang w:val="it-IT"/>
        </w:rPr>
        <w:t>Daher</w:t>
      </w:r>
      <w:proofErr w:type="spellEnd"/>
      <w:r w:rsidRPr="00AD4EFA">
        <w:rPr>
          <w:bCs/>
          <w:sz w:val="22"/>
          <w:szCs w:val="22"/>
          <w:lang w:val="it-IT"/>
        </w:rPr>
        <w:t xml:space="preserve">, Augusto </w:t>
      </w:r>
      <w:proofErr w:type="spellStart"/>
      <w:r w:rsidRPr="00AD4EFA">
        <w:rPr>
          <w:bCs/>
          <w:sz w:val="22"/>
          <w:szCs w:val="22"/>
          <w:lang w:val="it-IT"/>
        </w:rPr>
        <w:t>Gamuzza</w:t>
      </w:r>
      <w:proofErr w:type="spellEnd"/>
      <w:r w:rsidRPr="00AD4EFA">
        <w:rPr>
          <w:bCs/>
          <w:sz w:val="22"/>
          <w:szCs w:val="22"/>
          <w:lang w:val="it-IT"/>
        </w:rPr>
        <w:t xml:space="preserve">, Anna Maria Leonora (2019). </w:t>
      </w:r>
      <w:r w:rsidR="00CD5C70" w:rsidRPr="00AD4EFA">
        <w:rPr>
          <w:bCs/>
          <w:i/>
          <w:sz w:val="22"/>
          <w:szCs w:val="22"/>
          <w:lang w:val="en-US"/>
        </w:rPr>
        <w:t>Holistic In-between Triangulation: Understanding Intercultural Relationships and Social Inclusion at School</w:t>
      </w:r>
      <w:r w:rsidR="00CD5C70" w:rsidRPr="00AD4EFA">
        <w:rPr>
          <w:bCs/>
          <w:sz w:val="22"/>
          <w:szCs w:val="22"/>
          <w:lang w:val="en-US"/>
        </w:rPr>
        <w:t>. In,</w:t>
      </w:r>
      <w:r w:rsidR="00CD5C70" w:rsidRPr="00AD4EFA">
        <w:rPr>
          <w:bCs/>
          <w:i/>
          <w:sz w:val="22"/>
          <w:szCs w:val="22"/>
          <w:lang w:val="en-US"/>
        </w:rPr>
        <w:t xml:space="preserve"> </w:t>
      </w:r>
      <w:r w:rsidR="00D41FE9">
        <w:rPr>
          <w:bCs/>
          <w:sz w:val="22"/>
          <w:szCs w:val="22"/>
        </w:rPr>
        <w:t xml:space="preserve">“JSE”. </w:t>
      </w:r>
      <w:r w:rsidR="00D41FE9" w:rsidRPr="00D41FE9">
        <w:rPr>
          <w:bCs/>
          <w:sz w:val="22"/>
          <w:szCs w:val="22"/>
        </w:rPr>
        <w:t>Vol. 11, No. 1 (</w:t>
      </w:r>
      <w:proofErr w:type="gramStart"/>
      <w:r w:rsidR="00D41FE9" w:rsidRPr="00D41FE9">
        <w:rPr>
          <w:bCs/>
          <w:sz w:val="22"/>
          <w:szCs w:val="22"/>
        </w:rPr>
        <w:t>February,</w:t>
      </w:r>
      <w:proofErr w:type="gramEnd"/>
      <w:r w:rsidR="00D41FE9" w:rsidRPr="00D41FE9">
        <w:rPr>
          <w:bCs/>
          <w:sz w:val="22"/>
          <w:szCs w:val="22"/>
        </w:rPr>
        <w:t xml:space="preserve"> 2019)</w:t>
      </w:r>
      <w:r w:rsidR="00D41FE9">
        <w:rPr>
          <w:bCs/>
          <w:sz w:val="22"/>
          <w:szCs w:val="22"/>
        </w:rPr>
        <w:t xml:space="preserve">, </w:t>
      </w:r>
      <w:r w:rsidR="00D41FE9" w:rsidRPr="00D41FE9">
        <w:rPr>
          <w:bCs/>
          <w:sz w:val="22"/>
          <w:szCs w:val="22"/>
        </w:rPr>
        <w:t>Educational Professions: New Challenges And Chang</w:t>
      </w:r>
      <w:r w:rsidR="00D41FE9">
        <w:rPr>
          <w:bCs/>
          <w:sz w:val="22"/>
          <w:szCs w:val="22"/>
        </w:rPr>
        <w:t xml:space="preserve">e, </w:t>
      </w:r>
      <w:r w:rsidR="003C3C0E">
        <w:rPr>
          <w:bCs/>
          <w:sz w:val="22"/>
          <w:szCs w:val="22"/>
        </w:rPr>
        <w:t>p.</w:t>
      </w:r>
      <w:r w:rsidR="00D41FE9">
        <w:rPr>
          <w:bCs/>
          <w:sz w:val="22"/>
          <w:szCs w:val="22"/>
        </w:rPr>
        <w:t xml:space="preserve"> 285-309</w:t>
      </w:r>
    </w:p>
    <w:p w14:paraId="385255BD" w14:textId="77777777" w:rsidR="002D69B4" w:rsidRDefault="002D69B4" w:rsidP="00CD5C70">
      <w:pPr>
        <w:pStyle w:val="Rientrocorpodeltesto"/>
        <w:jc w:val="both"/>
        <w:rPr>
          <w:bCs/>
          <w:sz w:val="22"/>
          <w:szCs w:val="22"/>
        </w:rPr>
      </w:pPr>
    </w:p>
    <w:p w14:paraId="0F1C86A9" w14:textId="06C407C4" w:rsidR="00704179" w:rsidRPr="00AD4EFA" w:rsidRDefault="00704179" w:rsidP="00AD4EFA">
      <w:pPr>
        <w:pStyle w:val="Rientrocorpodeltesto"/>
        <w:ind w:left="0" w:firstLine="0"/>
        <w:jc w:val="both"/>
        <w:rPr>
          <w:bCs/>
          <w:sz w:val="22"/>
          <w:szCs w:val="22"/>
          <w:lang w:val="it-IT"/>
        </w:rPr>
      </w:pPr>
      <w:r w:rsidRPr="00AD4EFA">
        <w:rPr>
          <w:bCs/>
          <w:sz w:val="22"/>
          <w:szCs w:val="22"/>
          <w:lang w:val="it-IT"/>
        </w:rPr>
        <w:t xml:space="preserve">Liana Maria </w:t>
      </w:r>
      <w:proofErr w:type="spellStart"/>
      <w:r w:rsidRPr="00AD4EFA">
        <w:rPr>
          <w:bCs/>
          <w:sz w:val="22"/>
          <w:szCs w:val="22"/>
          <w:lang w:val="it-IT"/>
        </w:rPr>
        <w:t>Daher</w:t>
      </w:r>
      <w:proofErr w:type="spellEnd"/>
      <w:r w:rsidRPr="00AD4EFA">
        <w:rPr>
          <w:bCs/>
          <w:sz w:val="22"/>
          <w:szCs w:val="22"/>
          <w:lang w:val="it-IT"/>
        </w:rPr>
        <w:t xml:space="preserve">, Augusto </w:t>
      </w:r>
      <w:proofErr w:type="spellStart"/>
      <w:r w:rsidRPr="00AD4EFA">
        <w:rPr>
          <w:bCs/>
          <w:sz w:val="22"/>
          <w:szCs w:val="22"/>
          <w:lang w:val="it-IT"/>
        </w:rPr>
        <w:t>Gamuzza</w:t>
      </w:r>
      <w:proofErr w:type="spellEnd"/>
      <w:r w:rsidRPr="00AD4EFA">
        <w:rPr>
          <w:bCs/>
          <w:sz w:val="22"/>
          <w:szCs w:val="22"/>
          <w:lang w:val="it-IT"/>
        </w:rPr>
        <w:t>, Anna Maria Leono</w:t>
      </w:r>
      <w:r w:rsidR="000079BB" w:rsidRPr="00AD4EFA">
        <w:rPr>
          <w:bCs/>
          <w:sz w:val="22"/>
          <w:szCs w:val="22"/>
          <w:lang w:val="it-IT"/>
        </w:rPr>
        <w:t xml:space="preserve">ra (2017). </w:t>
      </w:r>
      <w:r w:rsidR="003B13CC" w:rsidRPr="00AD4EFA">
        <w:rPr>
          <w:bCs/>
          <w:i/>
          <w:sz w:val="22"/>
          <w:szCs w:val="22"/>
          <w:lang w:val="it-IT"/>
        </w:rPr>
        <w:t>Bisogni e competenze</w:t>
      </w:r>
      <w:r w:rsidR="00AD4EFA">
        <w:rPr>
          <w:bCs/>
          <w:i/>
          <w:sz w:val="22"/>
          <w:szCs w:val="22"/>
          <w:lang w:val="it-IT"/>
        </w:rPr>
        <w:t xml:space="preserve"> </w:t>
      </w:r>
      <w:r w:rsidRPr="00AD4EFA">
        <w:rPr>
          <w:bCs/>
          <w:i/>
          <w:sz w:val="22"/>
          <w:szCs w:val="22"/>
          <w:lang w:val="it-IT"/>
        </w:rPr>
        <w:t xml:space="preserve">degli insegnanti in una società </w:t>
      </w:r>
      <w:proofErr w:type="spellStart"/>
      <w:r w:rsidRPr="00AD4EFA">
        <w:rPr>
          <w:bCs/>
          <w:i/>
          <w:sz w:val="22"/>
          <w:szCs w:val="22"/>
          <w:lang w:val="it-IT"/>
        </w:rPr>
        <w:t>multireligiosa</w:t>
      </w:r>
      <w:proofErr w:type="spellEnd"/>
      <w:r w:rsidRPr="00AD4EFA">
        <w:rPr>
          <w:bCs/>
          <w:i/>
          <w:sz w:val="22"/>
          <w:szCs w:val="22"/>
          <w:lang w:val="it-IT"/>
        </w:rPr>
        <w:t xml:space="preserve">. Oltre il progetto </w:t>
      </w:r>
      <w:proofErr w:type="spellStart"/>
      <w:r w:rsidRPr="00AD4EFA">
        <w:rPr>
          <w:bCs/>
          <w:i/>
          <w:sz w:val="22"/>
          <w:szCs w:val="22"/>
          <w:lang w:val="it-IT"/>
        </w:rPr>
        <w:t>Multicultural</w:t>
      </w:r>
      <w:proofErr w:type="spellEnd"/>
      <w:r w:rsidRPr="00AD4EFA">
        <w:rPr>
          <w:bCs/>
          <w:i/>
          <w:sz w:val="22"/>
          <w:szCs w:val="22"/>
          <w:lang w:val="it-IT"/>
        </w:rPr>
        <w:t xml:space="preserve"> Schools</w:t>
      </w:r>
      <w:r w:rsidRPr="00AD4EFA">
        <w:rPr>
          <w:bCs/>
          <w:sz w:val="22"/>
          <w:szCs w:val="22"/>
          <w:lang w:val="it-IT"/>
        </w:rPr>
        <w:t xml:space="preserve">. </w:t>
      </w:r>
      <w:r w:rsidR="00867F2A" w:rsidRPr="00AD4EFA">
        <w:rPr>
          <w:bCs/>
          <w:sz w:val="22"/>
          <w:szCs w:val="22"/>
          <w:lang w:val="it-IT"/>
        </w:rPr>
        <w:t>“Scuola Democratica”</w:t>
      </w:r>
      <w:r w:rsidRPr="00AD4EFA">
        <w:rPr>
          <w:bCs/>
          <w:sz w:val="22"/>
          <w:szCs w:val="22"/>
          <w:lang w:val="it-IT"/>
        </w:rPr>
        <w:t xml:space="preserve">, p. 569-588, ISSN: 1129-731X, </w:t>
      </w:r>
      <w:proofErr w:type="spellStart"/>
      <w:r w:rsidRPr="00AD4EFA">
        <w:rPr>
          <w:bCs/>
          <w:sz w:val="22"/>
          <w:szCs w:val="22"/>
          <w:lang w:val="it-IT"/>
        </w:rPr>
        <w:t>doi</w:t>
      </w:r>
      <w:proofErr w:type="spellEnd"/>
      <w:r w:rsidRPr="00AD4EFA">
        <w:rPr>
          <w:bCs/>
          <w:sz w:val="22"/>
          <w:szCs w:val="22"/>
          <w:lang w:val="it-IT"/>
        </w:rPr>
        <w:t>: 10.12828/88616</w:t>
      </w:r>
    </w:p>
    <w:p w14:paraId="4F393EB0" w14:textId="77777777" w:rsidR="00F7650C" w:rsidRPr="00AD4EFA" w:rsidRDefault="00F7650C" w:rsidP="00704179">
      <w:pPr>
        <w:pStyle w:val="Rientrocorpodeltesto"/>
        <w:jc w:val="both"/>
        <w:rPr>
          <w:bCs/>
          <w:sz w:val="22"/>
          <w:szCs w:val="22"/>
          <w:lang w:val="it-IT"/>
        </w:rPr>
      </w:pPr>
    </w:p>
    <w:p w14:paraId="048C5BFA" w14:textId="17B133D4" w:rsidR="00F7650C" w:rsidRPr="00AD4EFA" w:rsidRDefault="00F7650C" w:rsidP="00AD4EFA">
      <w:pPr>
        <w:pStyle w:val="Rientrocorpodeltesto"/>
        <w:ind w:left="0" w:firstLine="0"/>
        <w:jc w:val="both"/>
        <w:rPr>
          <w:bCs/>
          <w:sz w:val="22"/>
          <w:szCs w:val="22"/>
          <w:lang w:val="it-IT"/>
        </w:rPr>
      </w:pPr>
      <w:r w:rsidRPr="00AD4EFA">
        <w:rPr>
          <w:bCs/>
          <w:sz w:val="22"/>
          <w:szCs w:val="22"/>
          <w:lang w:val="it-IT"/>
        </w:rPr>
        <w:t xml:space="preserve">Anna Maria Leonora, Augusto </w:t>
      </w:r>
      <w:proofErr w:type="spellStart"/>
      <w:r w:rsidRPr="00AD4EFA">
        <w:rPr>
          <w:bCs/>
          <w:sz w:val="22"/>
          <w:szCs w:val="22"/>
          <w:lang w:val="it-IT"/>
        </w:rPr>
        <w:t>Gamuzza</w:t>
      </w:r>
      <w:proofErr w:type="spellEnd"/>
      <w:r w:rsidRPr="00AD4EFA">
        <w:rPr>
          <w:bCs/>
          <w:sz w:val="22"/>
          <w:szCs w:val="22"/>
          <w:lang w:val="it-IT"/>
        </w:rPr>
        <w:t xml:space="preserve"> (2015). </w:t>
      </w:r>
      <w:r w:rsidRPr="00AD4EFA">
        <w:rPr>
          <w:bCs/>
          <w:i/>
          <w:sz w:val="22"/>
          <w:szCs w:val="22"/>
          <w:lang w:val="it-IT"/>
        </w:rPr>
        <w:t>Ridefinendo le dinamiche di coesione sociale: potenzialità, criticità e sviluppi da un caso di ricerca basato su un «</w:t>
      </w:r>
      <w:proofErr w:type="spellStart"/>
      <w:r w:rsidRPr="00AD4EFA">
        <w:rPr>
          <w:bCs/>
          <w:i/>
          <w:sz w:val="22"/>
          <w:szCs w:val="22"/>
          <w:lang w:val="it-IT"/>
        </w:rPr>
        <w:t>Serious</w:t>
      </w:r>
      <w:proofErr w:type="spellEnd"/>
      <w:r w:rsidRPr="00AD4EFA">
        <w:rPr>
          <w:bCs/>
          <w:i/>
          <w:sz w:val="22"/>
          <w:szCs w:val="22"/>
          <w:lang w:val="it-IT"/>
        </w:rPr>
        <w:t xml:space="preserve"> Game»</w:t>
      </w:r>
      <w:r w:rsidRPr="00AD4EFA">
        <w:rPr>
          <w:bCs/>
          <w:sz w:val="22"/>
          <w:szCs w:val="22"/>
          <w:lang w:val="it-IT"/>
        </w:rPr>
        <w:t xml:space="preserve">. </w:t>
      </w:r>
      <w:r w:rsidRPr="00AD4EFA">
        <w:rPr>
          <w:bCs/>
          <w:sz w:val="22"/>
          <w:szCs w:val="22"/>
          <w:lang w:val="it-IT"/>
        </w:rPr>
        <w:lastRenderedPageBreak/>
        <w:t xml:space="preserve">In: </w:t>
      </w:r>
      <w:proofErr w:type="spellStart"/>
      <w:r w:rsidRPr="00AD4EFA">
        <w:rPr>
          <w:bCs/>
          <w:i/>
          <w:sz w:val="22"/>
          <w:szCs w:val="22"/>
          <w:lang w:val="it-IT"/>
        </w:rPr>
        <w:t>Education</w:t>
      </w:r>
      <w:proofErr w:type="spellEnd"/>
      <w:r w:rsidRPr="00AD4EFA">
        <w:rPr>
          <w:bCs/>
          <w:i/>
          <w:sz w:val="22"/>
          <w:szCs w:val="22"/>
          <w:lang w:val="it-IT"/>
        </w:rPr>
        <w:t xml:space="preserve"> 2.0: esperienze, riflessioni, scenari.</w:t>
      </w:r>
      <w:r w:rsidRPr="00AD4EFA">
        <w:rPr>
          <w:bCs/>
          <w:sz w:val="22"/>
          <w:szCs w:val="22"/>
          <w:lang w:val="it-IT"/>
        </w:rPr>
        <w:t xml:space="preserve"> p. 102-112, CAGLIARI: CUEC Editrice, ISBN: 978-88-8467-946-8, Cagliari, 2-3 Luglio 2015</w:t>
      </w:r>
    </w:p>
    <w:p w14:paraId="2CF8A5F8" w14:textId="77777777" w:rsidR="000079BB" w:rsidRPr="00AD4EFA" w:rsidRDefault="000079BB" w:rsidP="00AD4EFA">
      <w:pPr>
        <w:pStyle w:val="Rientrocorpodeltesto"/>
        <w:ind w:left="0" w:firstLine="0"/>
        <w:jc w:val="both"/>
        <w:rPr>
          <w:bCs/>
          <w:sz w:val="22"/>
          <w:szCs w:val="22"/>
          <w:lang w:val="it-IT"/>
        </w:rPr>
      </w:pPr>
    </w:p>
    <w:p w14:paraId="0CB01875" w14:textId="28AAC52A" w:rsidR="00704179" w:rsidRPr="00AD4EFA" w:rsidRDefault="00704179" w:rsidP="00AD4EFA">
      <w:pPr>
        <w:pStyle w:val="Rientrocorpodeltesto"/>
        <w:ind w:left="0" w:firstLine="0"/>
        <w:jc w:val="both"/>
        <w:rPr>
          <w:bCs/>
          <w:sz w:val="22"/>
          <w:szCs w:val="22"/>
          <w:lang w:val="it-IT"/>
        </w:rPr>
      </w:pPr>
      <w:r w:rsidRPr="00AD4EFA">
        <w:rPr>
          <w:bCs/>
          <w:sz w:val="22"/>
          <w:szCs w:val="22"/>
          <w:lang w:val="it-IT"/>
        </w:rPr>
        <w:t xml:space="preserve">Anna Maria Leonora (2014). </w:t>
      </w:r>
      <w:r w:rsidRPr="00AD4EFA">
        <w:rPr>
          <w:bCs/>
          <w:i/>
          <w:sz w:val="22"/>
          <w:szCs w:val="22"/>
          <w:lang w:val="it-IT"/>
        </w:rPr>
        <w:t xml:space="preserve">Mamma ho capito come funziona la scuola. Posso restare a casa?” Per una prospettiva sociologica sulle pratiche </w:t>
      </w:r>
      <w:proofErr w:type="spellStart"/>
      <w:r w:rsidRPr="00AD4EFA">
        <w:rPr>
          <w:bCs/>
          <w:i/>
          <w:sz w:val="22"/>
          <w:szCs w:val="22"/>
          <w:lang w:val="it-IT"/>
        </w:rPr>
        <w:t>homeschooling</w:t>
      </w:r>
      <w:proofErr w:type="spellEnd"/>
      <w:r w:rsidRPr="00AD4EFA">
        <w:rPr>
          <w:bCs/>
          <w:i/>
          <w:sz w:val="22"/>
          <w:szCs w:val="22"/>
          <w:lang w:val="it-IT"/>
        </w:rPr>
        <w:t xml:space="preserve"> in Italia.</w:t>
      </w:r>
      <w:r w:rsidRPr="00AD4EFA">
        <w:rPr>
          <w:bCs/>
          <w:sz w:val="22"/>
          <w:szCs w:val="22"/>
          <w:lang w:val="it-IT"/>
        </w:rPr>
        <w:t xml:space="preserve"> </w:t>
      </w:r>
      <w:r w:rsidR="00867F2A" w:rsidRPr="00AD4EFA">
        <w:rPr>
          <w:bCs/>
          <w:sz w:val="22"/>
          <w:szCs w:val="22"/>
          <w:lang w:val="it-IT"/>
        </w:rPr>
        <w:t>“Annali Della Facoltà Di Scienze Della Formazione Università Degli Studi Di Catania”</w:t>
      </w:r>
      <w:r w:rsidRPr="00AD4EFA">
        <w:rPr>
          <w:bCs/>
          <w:sz w:val="22"/>
          <w:szCs w:val="22"/>
          <w:lang w:val="it-IT"/>
        </w:rPr>
        <w:t xml:space="preserve">, vol. 13, p. 161-178, ISSN: 2038-1328, </w:t>
      </w:r>
      <w:proofErr w:type="spellStart"/>
      <w:r w:rsidRPr="00AD4EFA">
        <w:rPr>
          <w:bCs/>
          <w:sz w:val="22"/>
          <w:szCs w:val="22"/>
          <w:lang w:val="it-IT"/>
        </w:rPr>
        <w:t>doi</w:t>
      </w:r>
      <w:proofErr w:type="spellEnd"/>
      <w:r w:rsidRPr="00AD4EFA">
        <w:rPr>
          <w:bCs/>
          <w:sz w:val="22"/>
          <w:szCs w:val="22"/>
          <w:lang w:val="it-IT"/>
        </w:rPr>
        <w:t>: 10.4420/unict-asdf.13.2014.8</w:t>
      </w:r>
    </w:p>
    <w:p w14:paraId="3C97E4B0" w14:textId="77777777" w:rsidR="00867F2A" w:rsidRPr="00AD4EFA" w:rsidRDefault="00867F2A" w:rsidP="00AD4EFA">
      <w:pPr>
        <w:pStyle w:val="Rientrocorpodeltesto"/>
        <w:ind w:left="0" w:firstLine="0"/>
        <w:jc w:val="both"/>
        <w:rPr>
          <w:bCs/>
          <w:sz w:val="22"/>
          <w:szCs w:val="22"/>
          <w:lang w:val="it-IT"/>
        </w:rPr>
      </w:pPr>
    </w:p>
    <w:p w14:paraId="0343015C" w14:textId="77777777" w:rsidR="00867F2A" w:rsidRPr="00704179" w:rsidRDefault="00867F2A" w:rsidP="00AD4EFA">
      <w:pPr>
        <w:pStyle w:val="Rientrocorpodeltesto"/>
        <w:ind w:left="0" w:firstLine="0"/>
        <w:jc w:val="both"/>
        <w:rPr>
          <w:bCs/>
          <w:sz w:val="22"/>
          <w:szCs w:val="22"/>
        </w:rPr>
      </w:pPr>
      <w:r w:rsidRPr="00704179">
        <w:rPr>
          <w:bCs/>
          <w:sz w:val="22"/>
          <w:szCs w:val="22"/>
        </w:rPr>
        <w:t xml:space="preserve">Anna Maria Leonora (2014). </w:t>
      </w:r>
      <w:r w:rsidRPr="00934B7A">
        <w:rPr>
          <w:bCs/>
          <w:i/>
          <w:sz w:val="22"/>
          <w:szCs w:val="22"/>
        </w:rPr>
        <w:t>Cooperation</w:t>
      </w:r>
      <w:r w:rsidRPr="00704179">
        <w:rPr>
          <w:bCs/>
          <w:sz w:val="22"/>
          <w:szCs w:val="22"/>
        </w:rPr>
        <w:t xml:space="preserve">. In: (a </w:t>
      </w:r>
      <w:proofErr w:type="spellStart"/>
      <w:r w:rsidRPr="00704179">
        <w:rPr>
          <w:bCs/>
          <w:sz w:val="22"/>
          <w:szCs w:val="22"/>
        </w:rPr>
        <w:t>cura</w:t>
      </w:r>
      <w:proofErr w:type="spellEnd"/>
      <w:r w:rsidRPr="00704179">
        <w:rPr>
          <w:bCs/>
          <w:sz w:val="22"/>
          <w:szCs w:val="22"/>
        </w:rPr>
        <w:t xml:space="preserve"> di): Kaczynski G. J., </w:t>
      </w:r>
      <w:proofErr w:type="spellStart"/>
      <w:r w:rsidRPr="00704179">
        <w:rPr>
          <w:bCs/>
          <w:sz w:val="22"/>
          <w:szCs w:val="22"/>
        </w:rPr>
        <w:t>Gamuzza</w:t>
      </w:r>
      <w:proofErr w:type="spellEnd"/>
      <w:r w:rsidRPr="00704179">
        <w:rPr>
          <w:bCs/>
          <w:sz w:val="22"/>
          <w:szCs w:val="22"/>
        </w:rPr>
        <w:t xml:space="preserve"> A., </w:t>
      </w:r>
      <w:r w:rsidRPr="00867F2A">
        <w:rPr>
          <w:bCs/>
          <w:i/>
          <w:sz w:val="22"/>
          <w:szCs w:val="22"/>
        </w:rPr>
        <w:t>Social Mindedness in Learning Community. Concepts, Fieldwork and Exploratory Results</w:t>
      </w:r>
      <w:r w:rsidRPr="00704179">
        <w:rPr>
          <w:bCs/>
          <w:sz w:val="22"/>
          <w:szCs w:val="22"/>
        </w:rPr>
        <w:t xml:space="preserve">. p. 41-45, </w:t>
      </w:r>
      <w:proofErr w:type="spellStart"/>
      <w:proofErr w:type="gramStart"/>
      <w:r w:rsidRPr="00704179">
        <w:rPr>
          <w:bCs/>
          <w:sz w:val="22"/>
          <w:szCs w:val="22"/>
        </w:rPr>
        <w:t>MILANO:FrancoAngeli</w:t>
      </w:r>
      <w:proofErr w:type="spellEnd"/>
      <w:proofErr w:type="gramEnd"/>
      <w:r w:rsidRPr="00704179">
        <w:rPr>
          <w:bCs/>
          <w:sz w:val="22"/>
          <w:szCs w:val="22"/>
        </w:rPr>
        <w:t>, ISBN: 978-88-204-2619-4</w:t>
      </w:r>
    </w:p>
    <w:p w14:paraId="4367E182" w14:textId="77777777" w:rsidR="00867F2A" w:rsidRPr="00704179" w:rsidRDefault="00867F2A" w:rsidP="00AD4EFA">
      <w:pPr>
        <w:pStyle w:val="Rientrocorpodeltesto"/>
        <w:ind w:left="0" w:firstLine="0"/>
        <w:jc w:val="both"/>
        <w:rPr>
          <w:bCs/>
          <w:sz w:val="22"/>
          <w:szCs w:val="22"/>
        </w:rPr>
      </w:pPr>
    </w:p>
    <w:p w14:paraId="2771E08E" w14:textId="77777777" w:rsidR="00226650" w:rsidRDefault="00226650" w:rsidP="00AD4EFA">
      <w:pPr>
        <w:pStyle w:val="Rientrocorpodeltesto"/>
        <w:ind w:left="0" w:firstLine="0"/>
        <w:jc w:val="both"/>
        <w:rPr>
          <w:bCs/>
          <w:sz w:val="22"/>
          <w:szCs w:val="22"/>
        </w:rPr>
      </w:pPr>
      <w:r w:rsidRPr="00704179">
        <w:rPr>
          <w:bCs/>
          <w:sz w:val="22"/>
          <w:szCs w:val="22"/>
        </w:rPr>
        <w:t xml:space="preserve">Anna Maria Leonora (2014). </w:t>
      </w:r>
      <w:r w:rsidRPr="00226650">
        <w:rPr>
          <w:bCs/>
          <w:i/>
          <w:sz w:val="22"/>
          <w:szCs w:val="22"/>
        </w:rPr>
        <w:t>Interactive Dynamics and Social Capital</w:t>
      </w:r>
      <w:r w:rsidRPr="00704179">
        <w:rPr>
          <w:bCs/>
          <w:sz w:val="22"/>
          <w:szCs w:val="22"/>
        </w:rPr>
        <w:t xml:space="preserve">. In: (a </w:t>
      </w:r>
      <w:proofErr w:type="spellStart"/>
      <w:r w:rsidRPr="00704179">
        <w:rPr>
          <w:bCs/>
          <w:sz w:val="22"/>
          <w:szCs w:val="22"/>
        </w:rPr>
        <w:t>cura</w:t>
      </w:r>
      <w:proofErr w:type="spellEnd"/>
      <w:r w:rsidRPr="00704179">
        <w:rPr>
          <w:bCs/>
          <w:sz w:val="22"/>
          <w:szCs w:val="22"/>
        </w:rPr>
        <w:t xml:space="preserve"> di): Kaczynski G. J., </w:t>
      </w:r>
      <w:proofErr w:type="spellStart"/>
      <w:r w:rsidRPr="00704179">
        <w:rPr>
          <w:bCs/>
          <w:sz w:val="22"/>
          <w:szCs w:val="22"/>
        </w:rPr>
        <w:t>Gamuzza</w:t>
      </w:r>
      <w:proofErr w:type="spellEnd"/>
      <w:r w:rsidRPr="00704179">
        <w:rPr>
          <w:bCs/>
          <w:sz w:val="22"/>
          <w:szCs w:val="22"/>
        </w:rPr>
        <w:t xml:space="preserve"> A., </w:t>
      </w:r>
      <w:r w:rsidRPr="00226650">
        <w:rPr>
          <w:bCs/>
          <w:i/>
          <w:sz w:val="22"/>
          <w:szCs w:val="22"/>
        </w:rPr>
        <w:t>Social Mindedness in Learning Community. Concepts, Fieldwork and Exploratory Results</w:t>
      </w:r>
      <w:r w:rsidRPr="00704179">
        <w:rPr>
          <w:bCs/>
          <w:sz w:val="22"/>
          <w:szCs w:val="22"/>
        </w:rPr>
        <w:t xml:space="preserve">. p. 37-41, </w:t>
      </w:r>
      <w:proofErr w:type="spellStart"/>
      <w:proofErr w:type="gramStart"/>
      <w:r w:rsidRPr="00704179">
        <w:rPr>
          <w:bCs/>
          <w:sz w:val="22"/>
          <w:szCs w:val="22"/>
        </w:rPr>
        <w:t>MILANO:FrancoAngeli</w:t>
      </w:r>
      <w:proofErr w:type="spellEnd"/>
      <w:proofErr w:type="gramEnd"/>
      <w:r w:rsidRPr="00704179">
        <w:rPr>
          <w:bCs/>
          <w:sz w:val="22"/>
          <w:szCs w:val="22"/>
        </w:rPr>
        <w:t>, ISBN: 978-88-204-2619-4</w:t>
      </w:r>
    </w:p>
    <w:p w14:paraId="2D2AD931" w14:textId="77777777" w:rsidR="008B47B5" w:rsidRDefault="008B47B5" w:rsidP="00AD4EFA">
      <w:pPr>
        <w:pStyle w:val="Rientrocorpodeltesto"/>
        <w:ind w:left="0" w:firstLine="0"/>
        <w:jc w:val="both"/>
        <w:rPr>
          <w:bCs/>
          <w:sz w:val="22"/>
          <w:szCs w:val="22"/>
        </w:rPr>
      </w:pPr>
    </w:p>
    <w:p w14:paraId="7878A3E2" w14:textId="77777777" w:rsidR="008B47B5" w:rsidRPr="00704179" w:rsidRDefault="008B47B5" w:rsidP="00AD4EFA">
      <w:pPr>
        <w:pStyle w:val="Rientrocorpodeltesto"/>
        <w:ind w:left="0" w:firstLine="0"/>
        <w:jc w:val="both"/>
        <w:rPr>
          <w:bCs/>
          <w:sz w:val="22"/>
          <w:szCs w:val="22"/>
        </w:rPr>
      </w:pPr>
      <w:r w:rsidRPr="00704179">
        <w:rPr>
          <w:bCs/>
          <w:sz w:val="22"/>
          <w:szCs w:val="22"/>
        </w:rPr>
        <w:t xml:space="preserve">Anna Maria Leonora (2014). </w:t>
      </w:r>
      <w:r w:rsidRPr="00226650">
        <w:rPr>
          <w:bCs/>
          <w:i/>
          <w:sz w:val="22"/>
          <w:szCs w:val="22"/>
        </w:rPr>
        <w:t>The Dialogic Re-Contextualisation and the Final Variables</w:t>
      </w:r>
      <w:r w:rsidRPr="00704179">
        <w:rPr>
          <w:bCs/>
          <w:sz w:val="22"/>
          <w:szCs w:val="22"/>
        </w:rPr>
        <w:t xml:space="preserve">. In: (a </w:t>
      </w:r>
      <w:proofErr w:type="spellStart"/>
      <w:r w:rsidRPr="00704179">
        <w:rPr>
          <w:bCs/>
          <w:sz w:val="22"/>
          <w:szCs w:val="22"/>
        </w:rPr>
        <w:t>cura</w:t>
      </w:r>
      <w:proofErr w:type="spellEnd"/>
      <w:r w:rsidRPr="00704179">
        <w:rPr>
          <w:bCs/>
          <w:sz w:val="22"/>
          <w:szCs w:val="22"/>
        </w:rPr>
        <w:t xml:space="preserve"> d</w:t>
      </w:r>
      <w:r>
        <w:rPr>
          <w:bCs/>
          <w:sz w:val="22"/>
          <w:szCs w:val="22"/>
        </w:rPr>
        <w:t xml:space="preserve">i): Kaczynski G. J., </w:t>
      </w:r>
      <w:proofErr w:type="spellStart"/>
      <w:r>
        <w:rPr>
          <w:bCs/>
          <w:sz w:val="22"/>
          <w:szCs w:val="22"/>
        </w:rPr>
        <w:t>Gamuzza</w:t>
      </w:r>
      <w:proofErr w:type="spellEnd"/>
      <w:r>
        <w:rPr>
          <w:bCs/>
          <w:sz w:val="22"/>
          <w:szCs w:val="22"/>
        </w:rPr>
        <w:t xml:space="preserve"> A.</w:t>
      </w:r>
      <w:r w:rsidRPr="00704179">
        <w:rPr>
          <w:bCs/>
          <w:sz w:val="22"/>
          <w:szCs w:val="22"/>
        </w:rPr>
        <w:t xml:space="preserve">, </w:t>
      </w:r>
      <w:r w:rsidRPr="00226650">
        <w:rPr>
          <w:bCs/>
          <w:i/>
          <w:sz w:val="22"/>
          <w:szCs w:val="22"/>
        </w:rPr>
        <w:t>Social Mindedness in Learning Community. Concepts, Fieldwork and Exploratory Results.</w:t>
      </w:r>
      <w:r w:rsidRPr="00704179">
        <w:rPr>
          <w:bCs/>
          <w:sz w:val="22"/>
          <w:szCs w:val="22"/>
        </w:rPr>
        <w:t xml:space="preserve"> p. 77-81, </w:t>
      </w:r>
      <w:proofErr w:type="spellStart"/>
      <w:proofErr w:type="gramStart"/>
      <w:r w:rsidRPr="00704179">
        <w:rPr>
          <w:bCs/>
          <w:sz w:val="22"/>
          <w:szCs w:val="22"/>
        </w:rPr>
        <w:t>Milano:FrancoAngeli</w:t>
      </w:r>
      <w:proofErr w:type="spellEnd"/>
      <w:proofErr w:type="gramEnd"/>
      <w:r w:rsidRPr="00704179">
        <w:rPr>
          <w:bCs/>
          <w:sz w:val="22"/>
          <w:szCs w:val="22"/>
        </w:rPr>
        <w:t>, ISBN: 978-88-204-2619-4</w:t>
      </w:r>
    </w:p>
    <w:p w14:paraId="4733FF0D" w14:textId="77777777" w:rsidR="008B47B5" w:rsidRPr="00704179" w:rsidRDefault="008B47B5" w:rsidP="00AD4EFA">
      <w:pPr>
        <w:pStyle w:val="Rientrocorpodeltesto"/>
        <w:ind w:left="0" w:firstLine="0"/>
        <w:jc w:val="both"/>
        <w:rPr>
          <w:bCs/>
          <w:sz w:val="22"/>
          <w:szCs w:val="22"/>
        </w:rPr>
      </w:pPr>
    </w:p>
    <w:p w14:paraId="30CC6992" w14:textId="77777777" w:rsidR="008B47B5" w:rsidRPr="00704179" w:rsidRDefault="008B47B5" w:rsidP="00AD4EFA">
      <w:pPr>
        <w:pStyle w:val="Rientrocorpodeltesto"/>
        <w:ind w:left="0" w:firstLine="0"/>
        <w:jc w:val="both"/>
        <w:rPr>
          <w:bCs/>
          <w:sz w:val="22"/>
          <w:szCs w:val="22"/>
        </w:rPr>
      </w:pPr>
      <w:r w:rsidRPr="00704179">
        <w:rPr>
          <w:bCs/>
          <w:sz w:val="22"/>
          <w:szCs w:val="22"/>
        </w:rPr>
        <w:t xml:space="preserve">Anna Maria Leonora (2014). </w:t>
      </w:r>
      <w:r w:rsidRPr="00226650">
        <w:rPr>
          <w:bCs/>
          <w:i/>
          <w:sz w:val="22"/>
          <w:szCs w:val="22"/>
        </w:rPr>
        <w:t>The Leading role of the Teacher of Reference</w:t>
      </w:r>
      <w:r w:rsidRPr="00704179">
        <w:rPr>
          <w:bCs/>
          <w:sz w:val="22"/>
          <w:szCs w:val="22"/>
        </w:rPr>
        <w:t xml:space="preserve">. In: (a </w:t>
      </w:r>
      <w:proofErr w:type="spellStart"/>
      <w:r w:rsidRPr="00704179">
        <w:rPr>
          <w:bCs/>
          <w:sz w:val="22"/>
          <w:szCs w:val="22"/>
        </w:rPr>
        <w:t>cura</w:t>
      </w:r>
      <w:proofErr w:type="spellEnd"/>
      <w:r w:rsidRPr="00704179">
        <w:rPr>
          <w:bCs/>
          <w:sz w:val="22"/>
          <w:szCs w:val="22"/>
        </w:rPr>
        <w:t xml:space="preserve"> di): Kaczynski G. J., </w:t>
      </w:r>
      <w:proofErr w:type="spellStart"/>
      <w:r w:rsidRPr="00704179">
        <w:rPr>
          <w:bCs/>
          <w:sz w:val="22"/>
          <w:szCs w:val="22"/>
        </w:rPr>
        <w:t>Gamuzza</w:t>
      </w:r>
      <w:proofErr w:type="spellEnd"/>
      <w:r w:rsidRPr="00704179">
        <w:rPr>
          <w:bCs/>
          <w:sz w:val="22"/>
          <w:szCs w:val="22"/>
        </w:rPr>
        <w:t xml:space="preserve"> A., </w:t>
      </w:r>
      <w:r w:rsidRPr="00226650">
        <w:rPr>
          <w:bCs/>
          <w:i/>
          <w:sz w:val="22"/>
          <w:szCs w:val="22"/>
        </w:rPr>
        <w:t>Social Mindedness in Learning Community. Concepts, Fieldwork and Exploratory Results</w:t>
      </w:r>
      <w:r w:rsidRPr="00704179">
        <w:rPr>
          <w:bCs/>
          <w:sz w:val="22"/>
          <w:szCs w:val="22"/>
        </w:rPr>
        <w:t xml:space="preserve">. p. 73-77, </w:t>
      </w:r>
      <w:proofErr w:type="spellStart"/>
      <w:proofErr w:type="gramStart"/>
      <w:r w:rsidRPr="00704179">
        <w:rPr>
          <w:bCs/>
          <w:sz w:val="22"/>
          <w:szCs w:val="22"/>
        </w:rPr>
        <w:t>Milano:FrancoAngeli</w:t>
      </w:r>
      <w:proofErr w:type="spellEnd"/>
      <w:proofErr w:type="gramEnd"/>
      <w:r w:rsidRPr="00704179">
        <w:rPr>
          <w:bCs/>
          <w:sz w:val="22"/>
          <w:szCs w:val="22"/>
        </w:rPr>
        <w:t>, ISBN: 978-88-204-2619-4</w:t>
      </w:r>
    </w:p>
    <w:p w14:paraId="2CFAC355" w14:textId="77777777" w:rsidR="008B47B5" w:rsidRPr="00704179" w:rsidRDefault="008B47B5" w:rsidP="00AD4EFA">
      <w:pPr>
        <w:pStyle w:val="Rientrocorpodeltesto"/>
        <w:ind w:left="0" w:firstLine="0"/>
        <w:jc w:val="both"/>
        <w:rPr>
          <w:bCs/>
          <w:sz w:val="22"/>
          <w:szCs w:val="22"/>
        </w:rPr>
      </w:pPr>
    </w:p>
    <w:p w14:paraId="2B245DAF" w14:textId="77777777" w:rsidR="008B47B5" w:rsidRPr="00704179" w:rsidRDefault="008B47B5" w:rsidP="00AD4EFA">
      <w:pPr>
        <w:pStyle w:val="Rientrocorpodeltesto"/>
        <w:ind w:left="0" w:firstLine="0"/>
        <w:jc w:val="both"/>
        <w:rPr>
          <w:bCs/>
          <w:sz w:val="22"/>
          <w:szCs w:val="22"/>
        </w:rPr>
      </w:pPr>
      <w:r w:rsidRPr="00704179">
        <w:rPr>
          <w:bCs/>
          <w:sz w:val="22"/>
          <w:szCs w:val="22"/>
        </w:rPr>
        <w:t xml:space="preserve">Anna Maria Leonora (2014). </w:t>
      </w:r>
      <w:r w:rsidRPr="008B47B5">
        <w:rPr>
          <w:bCs/>
          <w:i/>
          <w:sz w:val="22"/>
          <w:szCs w:val="22"/>
        </w:rPr>
        <w:t>The SMILEY Background</w:t>
      </w:r>
      <w:r w:rsidRPr="00704179">
        <w:rPr>
          <w:bCs/>
          <w:sz w:val="22"/>
          <w:szCs w:val="22"/>
        </w:rPr>
        <w:t xml:space="preserve">. In: Kaczynski G. J, </w:t>
      </w:r>
      <w:proofErr w:type="spellStart"/>
      <w:r w:rsidRPr="00704179">
        <w:rPr>
          <w:bCs/>
          <w:sz w:val="22"/>
          <w:szCs w:val="22"/>
        </w:rPr>
        <w:t>Gamuzza</w:t>
      </w:r>
      <w:proofErr w:type="spellEnd"/>
      <w:r w:rsidRPr="00704179">
        <w:rPr>
          <w:bCs/>
          <w:sz w:val="22"/>
          <w:szCs w:val="22"/>
        </w:rPr>
        <w:t xml:space="preserve"> </w:t>
      </w:r>
      <w:proofErr w:type="gramStart"/>
      <w:r w:rsidRPr="00704179">
        <w:rPr>
          <w:bCs/>
          <w:sz w:val="22"/>
          <w:szCs w:val="22"/>
        </w:rPr>
        <w:t>A..</w:t>
      </w:r>
      <w:proofErr w:type="gramEnd"/>
      <w:r w:rsidRPr="00704179">
        <w:rPr>
          <w:bCs/>
          <w:sz w:val="22"/>
          <w:szCs w:val="22"/>
        </w:rPr>
        <w:t xml:space="preserve"> (a </w:t>
      </w:r>
      <w:proofErr w:type="spellStart"/>
      <w:r w:rsidRPr="00704179">
        <w:rPr>
          <w:bCs/>
          <w:sz w:val="22"/>
          <w:szCs w:val="22"/>
        </w:rPr>
        <w:t>cura</w:t>
      </w:r>
      <w:proofErr w:type="spellEnd"/>
      <w:r w:rsidRPr="00704179">
        <w:rPr>
          <w:bCs/>
          <w:sz w:val="22"/>
          <w:szCs w:val="22"/>
        </w:rPr>
        <w:t xml:space="preserve"> di): Kaczynski G. J, </w:t>
      </w:r>
      <w:proofErr w:type="spellStart"/>
      <w:r w:rsidRPr="00704179">
        <w:rPr>
          <w:bCs/>
          <w:sz w:val="22"/>
          <w:szCs w:val="22"/>
        </w:rPr>
        <w:t>Gamuzza</w:t>
      </w:r>
      <w:proofErr w:type="spellEnd"/>
      <w:r w:rsidRPr="00704179">
        <w:rPr>
          <w:bCs/>
          <w:sz w:val="22"/>
          <w:szCs w:val="22"/>
        </w:rPr>
        <w:t xml:space="preserve"> A., </w:t>
      </w:r>
      <w:r w:rsidRPr="008B47B5">
        <w:rPr>
          <w:bCs/>
          <w:i/>
          <w:sz w:val="22"/>
          <w:szCs w:val="22"/>
        </w:rPr>
        <w:t>Social Mindedness in Learning Community. Concepts, Fieldwork and Exploratory Results</w:t>
      </w:r>
      <w:r w:rsidRPr="00704179">
        <w:rPr>
          <w:bCs/>
          <w:sz w:val="22"/>
          <w:szCs w:val="22"/>
        </w:rPr>
        <w:t xml:space="preserve">. p. 11-15, </w:t>
      </w:r>
      <w:proofErr w:type="spellStart"/>
      <w:proofErr w:type="gramStart"/>
      <w:r w:rsidRPr="00704179">
        <w:rPr>
          <w:bCs/>
          <w:sz w:val="22"/>
          <w:szCs w:val="22"/>
        </w:rPr>
        <w:t>Milano:FrancoAngeli</w:t>
      </w:r>
      <w:proofErr w:type="spellEnd"/>
      <w:proofErr w:type="gramEnd"/>
      <w:r w:rsidRPr="00704179">
        <w:rPr>
          <w:bCs/>
          <w:sz w:val="22"/>
          <w:szCs w:val="22"/>
        </w:rPr>
        <w:t>, ISBN: 978-88-204-2619-4</w:t>
      </w:r>
    </w:p>
    <w:p w14:paraId="1B53C9FD" w14:textId="77777777" w:rsidR="008B47B5" w:rsidRPr="00704179" w:rsidRDefault="008B47B5" w:rsidP="00AD4EFA">
      <w:pPr>
        <w:pStyle w:val="Rientrocorpodeltesto"/>
        <w:ind w:left="0" w:firstLine="0"/>
        <w:jc w:val="both"/>
        <w:rPr>
          <w:bCs/>
          <w:sz w:val="22"/>
          <w:szCs w:val="22"/>
        </w:rPr>
      </w:pPr>
    </w:p>
    <w:p w14:paraId="5A03DD1B" w14:textId="77777777" w:rsidR="000079BB" w:rsidRDefault="000079BB" w:rsidP="00AD4EFA">
      <w:pPr>
        <w:pStyle w:val="Rientrocorpodeltesto"/>
        <w:ind w:left="0" w:firstLine="0"/>
        <w:jc w:val="both"/>
        <w:rPr>
          <w:bCs/>
          <w:sz w:val="22"/>
          <w:szCs w:val="22"/>
        </w:rPr>
      </w:pPr>
    </w:p>
    <w:p w14:paraId="69007439" w14:textId="1CD51D35" w:rsidR="00704179" w:rsidRPr="00704179" w:rsidRDefault="00704179" w:rsidP="00AD4EFA">
      <w:pPr>
        <w:pStyle w:val="Rientrocorpodeltesto"/>
        <w:ind w:left="0" w:firstLine="0"/>
        <w:jc w:val="both"/>
        <w:rPr>
          <w:bCs/>
          <w:sz w:val="22"/>
          <w:szCs w:val="22"/>
        </w:rPr>
      </w:pPr>
      <w:r w:rsidRPr="00704179">
        <w:rPr>
          <w:bCs/>
          <w:sz w:val="22"/>
          <w:szCs w:val="22"/>
        </w:rPr>
        <w:t xml:space="preserve">Leonora A (2013). </w:t>
      </w:r>
      <w:r w:rsidRPr="008B47B5">
        <w:rPr>
          <w:bCs/>
          <w:i/>
          <w:sz w:val="22"/>
          <w:szCs w:val="22"/>
        </w:rPr>
        <w:t xml:space="preserve">Social Mindedness as social competence. Notes for </w:t>
      </w:r>
      <w:proofErr w:type="spellStart"/>
      <w:r w:rsidRPr="008B47B5">
        <w:rPr>
          <w:bCs/>
          <w:i/>
          <w:sz w:val="22"/>
          <w:szCs w:val="22"/>
        </w:rPr>
        <w:t>Homeschooling</w:t>
      </w:r>
      <w:proofErr w:type="spellEnd"/>
      <w:r w:rsidRPr="008B47B5">
        <w:rPr>
          <w:bCs/>
          <w:i/>
          <w:sz w:val="22"/>
          <w:szCs w:val="22"/>
        </w:rPr>
        <w:t xml:space="preserve"> routes</w:t>
      </w:r>
      <w:r w:rsidRPr="00704179">
        <w:rPr>
          <w:bCs/>
          <w:sz w:val="22"/>
          <w:szCs w:val="22"/>
        </w:rPr>
        <w:t xml:space="preserve">. </w:t>
      </w:r>
      <w:r w:rsidR="008B47B5">
        <w:rPr>
          <w:bCs/>
          <w:sz w:val="22"/>
          <w:szCs w:val="22"/>
        </w:rPr>
        <w:t>“</w:t>
      </w:r>
      <w:proofErr w:type="spellStart"/>
      <w:r w:rsidR="008B47B5" w:rsidRPr="00704179">
        <w:rPr>
          <w:bCs/>
          <w:sz w:val="22"/>
          <w:szCs w:val="22"/>
        </w:rPr>
        <w:t>Diritto</w:t>
      </w:r>
      <w:proofErr w:type="spellEnd"/>
      <w:r w:rsidR="008B47B5" w:rsidRPr="00704179">
        <w:rPr>
          <w:bCs/>
          <w:sz w:val="22"/>
          <w:szCs w:val="22"/>
        </w:rPr>
        <w:t xml:space="preserve"> </w:t>
      </w:r>
      <w:proofErr w:type="spellStart"/>
      <w:r w:rsidR="008B47B5">
        <w:rPr>
          <w:bCs/>
          <w:sz w:val="22"/>
          <w:szCs w:val="22"/>
        </w:rPr>
        <w:t>delle</w:t>
      </w:r>
      <w:proofErr w:type="spellEnd"/>
      <w:r w:rsidR="008B47B5" w:rsidRPr="00704179">
        <w:rPr>
          <w:bCs/>
          <w:sz w:val="22"/>
          <w:szCs w:val="22"/>
        </w:rPr>
        <w:t xml:space="preserve"> </w:t>
      </w:r>
      <w:proofErr w:type="spellStart"/>
      <w:r w:rsidR="008B47B5" w:rsidRPr="00704179">
        <w:rPr>
          <w:bCs/>
          <w:sz w:val="22"/>
          <w:szCs w:val="22"/>
        </w:rPr>
        <w:t>Religioni</w:t>
      </w:r>
      <w:proofErr w:type="spellEnd"/>
      <w:r w:rsidR="008B47B5">
        <w:rPr>
          <w:bCs/>
          <w:sz w:val="22"/>
          <w:szCs w:val="22"/>
        </w:rPr>
        <w:t>”</w:t>
      </w:r>
      <w:r w:rsidRPr="00704179">
        <w:rPr>
          <w:bCs/>
          <w:sz w:val="22"/>
          <w:szCs w:val="22"/>
        </w:rPr>
        <w:t>, vol. 2, p. 12-20, ISSN: 1970-5301</w:t>
      </w:r>
    </w:p>
    <w:p w14:paraId="61462F9F" w14:textId="77777777" w:rsidR="000079BB" w:rsidRDefault="000079BB" w:rsidP="00AD4EFA">
      <w:pPr>
        <w:pStyle w:val="Rientrocorpodeltesto"/>
        <w:ind w:left="0" w:firstLine="0"/>
        <w:jc w:val="both"/>
        <w:rPr>
          <w:bCs/>
          <w:sz w:val="22"/>
          <w:szCs w:val="22"/>
        </w:rPr>
      </w:pPr>
    </w:p>
    <w:p w14:paraId="46684DB2" w14:textId="41A58238" w:rsidR="00704179" w:rsidRPr="00AD4EFA" w:rsidRDefault="00704179" w:rsidP="00AD4EFA">
      <w:pPr>
        <w:pStyle w:val="Rientrocorpodeltesto"/>
        <w:ind w:left="0" w:firstLine="0"/>
        <w:jc w:val="both"/>
        <w:rPr>
          <w:bCs/>
          <w:sz w:val="22"/>
          <w:szCs w:val="22"/>
          <w:lang w:val="it-IT"/>
        </w:rPr>
      </w:pPr>
      <w:r w:rsidRPr="00AD4EFA">
        <w:rPr>
          <w:bCs/>
          <w:sz w:val="22"/>
          <w:szCs w:val="22"/>
          <w:lang w:val="it-IT"/>
        </w:rPr>
        <w:t xml:space="preserve">Anna Maria Leonora (2012). </w:t>
      </w:r>
      <w:r w:rsidR="000079BB" w:rsidRPr="00AD4EFA">
        <w:rPr>
          <w:bCs/>
          <w:i/>
          <w:sz w:val="22"/>
          <w:szCs w:val="22"/>
          <w:lang w:val="it-IT"/>
        </w:rPr>
        <w:t>Modelli di interdipendenza degli attori sociali e la socializzazione nel contesto familiare</w:t>
      </w:r>
      <w:r w:rsidR="000079BB" w:rsidRPr="00AD4EFA">
        <w:rPr>
          <w:bCs/>
          <w:sz w:val="22"/>
          <w:szCs w:val="22"/>
          <w:lang w:val="it-IT"/>
        </w:rPr>
        <w:t>. “Annali della Facoltà di Scienze della Formazione Università degli Studi di Catania</w:t>
      </w:r>
      <w:r w:rsidR="00D17EDF" w:rsidRPr="00AD4EFA">
        <w:rPr>
          <w:bCs/>
          <w:sz w:val="22"/>
          <w:szCs w:val="22"/>
          <w:lang w:val="it-IT"/>
        </w:rPr>
        <w:t>”</w:t>
      </w:r>
      <w:r w:rsidRPr="00AD4EFA">
        <w:rPr>
          <w:bCs/>
          <w:sz w:val="22"/>
          <w:szCs w:val="22"/>
          <w:lang w:val="it-IT"/>
        </w:rPr>
        <w:t xml:space="preserve">, vol. 11, p. 151-166, ISSN: 2038-1328, </w:t>
      </w:r>
      <w:proofErr w:type="spellStart"/>
      <w:r w:rsidRPr="00AD4EFA">
        <w:rPr>
          <w:bCs/>
          <w:sz w:val="22"/>
          <w:szCs w:val="22"/>
          <w:lang w:val="it-IT"/>
        </w:rPr>
        <w:t>doi</w:t>
      </w:r>
      <w:proofErr w:type="spellEnd"/>
      <w:r w:rsidRPr="00AD4EFA">
        <w:rPr>
          <w:bCs/>
          <w:sz w:val="22"/>
          <w:szCs w:val="22"/>
          <w:lang w:val="it-IT"/>
        </w:rPr>
        <w:t>: 0.4420/unict-asdf.11.2012.10</w:t>
      </w:r>
    </w:p>
    <w:p w14:paraId="75577080" w14:textId="77777777" w:rsidR="00D17EDF" w:rsidRPr="00AD4EFA" w:rsidRDefault="00D17EDF" w:rsidP="00AD4EFA">
      <w:pPr>
        <w:pStyle w:val="Rientrocorpodeltesto"/>
        <w:ind w:left="0" w:firstLine="0"/>
        <w:jc w:val="both"/>
        <w:rPr>
          <w:bCs/>
          <w:sz w:val="22"/>
          <w:szCs w:val="22"/>
          <w:lang w:val="it-IT"/>
        </w:rPr>
      </w:pPr>
    </w:p>
    <w:p w14:paraId="64146B0E" w14:textId="2C854E63" w:rsidR="003C721F" w:rsidRPr="00AD4EFA" w:rsidRDefault="003C721F" w:rsidP="00AD4EFA">
      <w:pPr>
        <w:pStyle w:val="Rientrocorpodeltesto"/>
        <w:ind w:left="0" w:firstLine="0"/>
        <w:jc w:val="both"/>
        <w:rPr>
          <w:bCs/>
          <w:sz w:val="22"/>
          <w:szCs w:val="22"/>
          <w:lang w:val="it-IT"/>
        </w:rPr>
      </w:pPr>
      <w:r w:rsidRPr="00AD4EFA">
        <w:rPr>
          <w:bCs/>
          <w:sz w:val="22"/>
          <w:szCs w:val="22"/>
          <w:lang w:val="it-IT"/>
        </w:rPr>
        <w:t xml:space="preserve">Anna Maria Leonora (2012). </w:t>
      </w:r>
      <w:r w:rsidRPr="00AD4EFA">
        <w:rPr>
          <w:bCs/>
          <w:i/>
          <w:sz w:val="22"/>
          <w:szCs w:val="22"/>
          <w:lang w:val="it-IT"/>
        </w:rPr>
        <w:t>Socializzazione e coesione sociale Percorsi e agenzie educative in prospettiva interculturale</w:t>
      </w:r>
      <w:r w:rsidRPr="00AD4EFA">
        <w:rPr>
          <w:bCs/>
          <w:sz w:val="22"/>
          <w:szCs w:val="22"/>
          <w:lang w:val="it-IT"/>
        </w:rPr>
        <w:t xml:space="preserve">. In: (a cura di): Liana Maria </w:t>
      </w:r>
      <w:proofErr w:type="spellStart"/>
      <w:r w:rsidRPr="00AD4EFA">
        <w:rPr>
          <w:bCs/>
          <w:sz w:val="22"/>
          <w:szCs w:val="22"/>
          <w:lang w:val="it-IT"/>
        </w:rPr>
        <w:t>Daher</w:t>
      </w:r>
      <w:proofErr w:type="spellEnd"/>
      <w:r w:rsidRPr="00AD4EFA">
        <w:rPr>
          <w:bCs/>
          <w:sz w:val="22"/>
          <w:szCs w:val="22"/>
          <w:lang w:val="it-IT"/>
        </w:rPr>
        <w:t xml:space="preserve">, </w:t>
      </w:r>
      <w:r w:rsidRPr="00AD4EFA">
        <w:rPr>
          <w:bCs/>
          <w:i/>
          <w:sz w:val="22"/>
          <w:szCs w:val="22"/>
          <w:lang w:val="it-IT"/>
        </w:rPr>
        <w:t>Migranti” di seconda generazione Nuovi cittadini in cerca di un’identità</w:t>
      </w:r>
      <w:r w:rsidRPr="00AD4EFA">
        <w:rPr>
          <w:bCs/>
          <w:sz w:val="22"/>
          <w:szCs w:val="22"/>
          <w:lang w:val="it-IT"/>
        </w:rPr>
        <w:t xml:space="preserve">. p. 237-250, </w:t>
      </w:r>
      <w:proofErr w:type="spellStart"/>
      <w:proofErr w:type="gramStart"/>
      <w:r w:rsidRPr="00AD4EFA">
        <w:rPr>
          <w:bCs/>
          <w:sz w:val="22"/>
          <w:szCs w:val="22"/>
          <w:lang w:val="it-IT"/>
        </w:rPr>
        <w:t>Roma:Aracne</w:t>
      </w:r>
      <w:proofErr w:type="spellEnd"/>
      <w:proofErr w:type="gramEnd"/>
      <w:r w:rsidRPr="00AD4EFA">
        <w:rPr>
          <w:bCs/>
          <w:sz w:val="22"/>
          <w:szCs w:val="22"/>
          <w:lang w:val="it-IT"/>
        </w:rPr>
        <w:t xml:space="preserve"> Editrice </w:t>
      </w:r>
      <w:proofErr w:type="spellStart"/>
      <w:r w:rsidRPr="00AD4EFA">
        <w:rPr>
          <w:bCs/>
          <w:sz w:val="22"/>
          <w:szCs w:val="22"/>
          <w:lang w:val="it-IT"/>
        </w:rPr>
        <w:t>srl</w:t>
      </w:r>
      <w:proofErr w:type="spellEnd"/>
    </w:p>
    <w:p w14:paraId="7E5BDF69" w14:textId="77777777" w:rsidR="003C721F" w:rsidRPr="00AD4EFA" w:rsidRDefault="003C721F" w:rsidP="00AD4EFA">
      <w:pPr>
        <w:pStyle w:val="Rientrocorpodeltesto"/>
        <w:ind w:left="0" w:firstLine="0"/>
        <w:jc w:val="both"/>
        <w:rPr>
          <w:bCs/>
          <w:sz w:val="22"/>
          <w:szCs w:val="22"/>
          <w:lang w:val="it-IT"/>
        </w:rPr>
      </w:pPr>
    </w:p>
    <w:p w14:paraId="7182FFA6" w14:textId="77777777" w:rsidR="00D82815" w:rsidRPr="00AD4EFA" w:rsidRDefault="00D82815" w:rsidP="00AD4EFA">
      <w:pPr>
        <w:pStyle w:val="Rientrocorpodeltesto"/>
        <w:ind w:left="0" w:firstLine="0"/>
        <w:jc w:val="both"/>
        <w:rPr>
          <w:bCs/>
          <w:sz w:val="22"/>
          <w:szCs w:val="22"/>
          <w:lang w:val="it-IT"/>
        </w:rPr>
      </w:pPr>
      <w:r w:rsidRPr="00AD4EFA">
        <w:rPr>
          <w:bCs/>
          <w:sz w:val="22"/>
          <w:szCs w:val="22"/>
          <w:lang w:val="it-IT"/>
        </w:rPr>
        <w:t xml:space="preserve">Anna Maria Leonora (2011). </w:t>
      </w:r>
      <w:r w:rsidRPr="00AD4EFA">
        <w:rPr>
          <w:bCs/>
          <w:i/>
          <w:sz w:val="22"/>
          <w:szCs w:val="22"/>
          <w:lang w:val="it-IT"/>
        </w:rPr>
        <w:t xml:space="preserve">Le contraddizioni del </w:t>
      </w:r>
      <w:proofErr w:type="spellStart"/>
      <w:r w:rsidRPr="00AD4EFA">
        <w:rPr>
          <w:bCs/>
          <w:i/>
          <w:sz w:val="22"/>
          <w:szCs w:val="22"/>
          <w:lang w:val="it-IT"/>
        </w:rPr>
        <w:t>loisir</w:t>
      </w:r>
      <w:proofErr w:type="spellEnd"/>
      <w:r w:rsidRPr="00AD4EFA">
        <w:rPr>
          <w:bCs/>
          <w:i/>
          <w:sz w:val="22"/>
          <w:szCs w:val="22"/>
          <w:lang w:val="it-IT"/>
        </w:rPr>
        <w:t xml:space="preserve"> postmoderno. La prospettiva della Scuola di Francoforte.</w:t>
      </w:r>
      <w:r w:rsidRPr="00AD4EFA">
        <w:rPr>
          <w:bCs/>
          <w:sz w:val="22"/>
          <w:szCs w:val="22"/>
          <w:lang w:val="it-IT"/>
        </w:rPr>
        <w:t xml:space="preserve"> In: Liana Maria </w:t>
      </w:r>
      <w:proofErr w:type="spellStart"/>
      <w:r w:rsidRPr="00AD4EFA">
        <w:rPr>
          <w:bCs/>
          <w:sz w:val="22"/>
          <w:szCs w:val="22"/>
          <w:lang w:val="it-IT"/>
        </w:rPr>
        <w:t>Daher</w:t>
      </w:r>
      <w:proofErr w:type="spellEnd"/>
      <w:r w:rsidRPr="00AD4EFA">
        <w:rPr>
          <w:bCs/>
          <w:sz w:val="22"/>
          <w:szCs w:val="22"/>
          <w:lang w:val="it-IT"/>
        </w:rPr>
        <w:t xml:space="preserve">, Anna Maria Leonora. (a cura di): Liana Maria </w:t>
      </w:r>
      <w:proofErr w:type="spellStart"/>
      <w:r w:rsidRPr="00AD4EFA">
        <w:rPr>
          <w:bCs/>
          <w:sz w:val="22"/>
          <w:szCs w:val="22"/>
          <w:lang w:val="it-IT"/>
        </w:rPr>
        <w:t>Daher</w:t>
      </w:r>
      <w:proofErr w:type="spellEnd"/>
      <w:r w:rsidRPr="00AD4EFA">
        <w:rPr>
          <w:bCs/>
          <w:sz w:val="22"/>
          <w:szCs w:val="22"/>
          <w:lang w:val="it-IT"/>
        </w:rPr>
        <w:t xml:space="preserve">, Anna Maria Leonora, </w:t>
      </w:r>
      <w:r w:rsidRPr="00AD4EFA">
        <w:rPr>
          <w:bCs/>
          <w:i/>
          <w:sz w:val="22"/>
          <w:szCs w:val="22"/>
          <w:lang w:val="it-IT"/>
        </w:rPr>
        <w:t>Parco dell'Etna. Tutela, Recupero, difesa dell'ambiente, sviluppo e conservazione. Analisi e prospettive</w:t>
      </w:r>
      <w:r w:rsidRPr="00AD4EFA">
        <w:rPr>
          <w:bCs/>
          <w:sz w:val="22"/>
          <w:szCs w:val="22"/>
          <w:lang w:val="it-IT"/>
        </w:rPr>
        <w:t xml:space="preserve">. vol. 1, p. 161-175, </w:t>
      </w:r>
      <w:proofErr w:type="spellStart"/>
      <w:proofErr w:type="gramStart"/>
      <w:r w:rsidRPr="00AD4EFA">
        <w:rPr>
          <w:bCs/>
          <w:sz w:val="22"/>
          <w:szCs w:val="22"/>
          <w:lang w:val="it-IT"/>
        </w:rPr>
        <w:t>ACIREALE:Bonanno</w:t>
      </w:r>
      <w:proofErr w:type="spellEnd"/>
      <w:proofErr w:type="gramEnd"/>
      <w:r w:rsidRPr="00AD4EFA">
        <w:rPr>
          <w:bCs/>
          <w:sz w:val="22"/>
          <w:szCs w:val="22"/>
          <w:lang w:val="it-IT"/>
        </w:rPr>
        <w:t xml:space="preserve"> Editore, ISBN: 9788877968302</w:t>
      </w:r>
    </w:p>
    <w:p w14:paraId="26657539" w14:textId="77777777" w:rsidR="003044C6" w:rsidRPr="00AD4EFA" w:rsidRDefault="003044C6" w:rsidP="00AD4EFA">
      <w:pPr>
        <w:pStyle w:val="Rientrocorpodeltesto"/>
        <w:ind w:left="0" w:firstLine="0"/>
        <w:jc w:val="both"/>
        <w:rPr>
          <w:bCs/>
          <w:sz w:val="22"/>
          <w:szCs w:val="22"/>
          <w:lang w:val="it-IT"/>
        </w:rPr>
      </w:pPr>
    </w:p>
    <w:p w14:paraId="58AAAAC0" w14:textId="733406C9" w:rsidR="003044C6" w:rsidRPr="00AD4EFA" w:rsidRDefault="003044C6" w:rsidP="00AD4EFA">
      <w:pPr>
        <w:pStyle w:val="Rientrocorpodeltesto"/>
        <w:ind w:left="0" w:firstLine="0"/>
        <w:jc w:val="both"/>
        <w:rPr>
          <w:bCs/>
          <w:sz w:val="22"/>
          <w:szCs w:val="22"/>
          <w:lang w:val="it-IT"/>
        </w:rPr>
      </w:pPr>
      <w:r w:rsidRPr="00AD4EFA">
        <w:rPr>
          <w:bCs/>
          <w:sz w:val="22"/>
          <w:szCs w:val="22"/>
          <w:lang w:val="it-IT"/>
        </w:rPr>
        <w:t xml:space="preserve">Liana Maria </w:t>
      </w:r>
      <w:proofErr w:type="spellStart"/>
      <w:r w:rsidRPr="00AD4EFA">
        <w:rPr>
          <w:bCs/>
          <w:sz w:val="22"/>
          <w:szCs w:val="22"/>
          <w:lang w:val="it-IT"/>
        </w:rPr>
        <w:t>Daher</w:t>
      </w:r>
      <w:proofErr w:type="spellEnd"/>
      <w:r w:rsidRPr="00AD4EFA">
        <w:rPr>
          <w:bCs/>
          <w:sz w:val="22"/>
          <w:szCs w:val="22"/>
          <w:lang w:val="it-IT"/>
        </w:rPr>
        <w:t xml:space="preserve">, Anna Maria Leonora (2011). </w:t>
      </w:r>
      <w:r w:rsidRPr="00AD4EFA">
        <w:rPr>
          <w:bCs/>
          <w:i/>
          <w:sz w:val="22"/>
          <w:szCs w:val="22"/>
          <w:lang w:val="it-IT"/>
        </w:rPr>
        <w:t>Introduzione</w:t>
      </w:r>
      <w:r w:rsidRPr="00AD4EFA">
        <w:rPr>
          <w:bCs/>
          <w:sz w:val="22"/>
          <w:szCs w:val="22"/>
          <w:lang w:val="it-IT"/>
        </w:rPr>
        <w:t xml:space="preserve">. In: Piccione V. Veneziano V. Castellana G. </w:t>
      </w:r>
      <w:proofErr w:type="spellStart"/>
      <w:r w:rsidRPr="00AD4EFA">
        <w:rPr>
          <w:bCs/>
          <w:sz w:val="22"/>
          <w:szCs w:val="22"/>
          <w:lang w:val="it-IT"/>
        </w:rPr>
        <w:t>Giuntarelli</w:t>
      </w:r>
      <w:proofErr w:type="spellEnd"/>
      <w:r w:rsidRPr="00AD4EFA">
        <w:rPr>
          <w:bCs/>
          <w:sz w:val="22"/>
          <w:szCs w:val="22"/>
          <w:lang w:val="it-IT"/>
        </w:rPr>
        <w:t xml:space="preserve"> P. Chiara G. Angelini A. </w:t>
      </w:r>
      <w:proofErr w:type="spellStart"/>
      <w:r w:rsidRPr="00AD4EFA">
        <w:rPr>
          <w:bCs/>
          <w:sz w:val="22"/>
          <w:szCs w:val="22"/>
          <w:lang w:val="it-IT"/>
        </w:rPr>
        <w:t>Privitera</w:t>
      </w:r>
      <w:proofErr w:type="spellEnd"/>
      <w:r w:rsidRPr="00AD4EFA">
        <w:rPr>
          <w:bCs/>
          <w:sz w:val="22"/>
          <w:szCs w:val="22"/>
          <w:lang w:val="it-IT"/>
        </w:rPr>
        <w:t xml:space="preserve"> D. Corvo P. Torre S. </w:t>
      </w:r>
      <w:proofErr w:type="spellStart"/>
      <w:r w:rsidRPr="00AD4EFA">
        <w:rPr>
          <w:bCs/>
          <w:sz w:val="22"/>
          <w:szCs w:val="22"/>
          <w:lang w:val="it-IT"/>
        </w:rPr>
        <w:t>Pulvirenti</w:t>
      </w:r>
      <w:proofErr w:type="spellEnd"/>
      <w:r w:rsidRPr="00AD4EFA">
        <w:rPr>
          <w:bCs/>
          <w:sz w:val="22"/>
          <w:szCs w:val="22"/>
          <w:lang w:val="it-IT"/>
        </w:rPr>
        <w:t xml:space="preserve"> S. Rapisarda V. De Pasquale C. </w:t>
      </w:r>
      <w:proofErr w:type="spellStart"/>
      <w:r w:rsidRPr="00AD4EFA">
        <w:rPr>
          <w:bCs/>
          <w:sz w:val="22"/>
          <w:szCs w:val="22"/>
          <w:lang w:val="it-IT"/>
        </w:rPr>
        <w:t>Siligato</w:t>
      </w:r>
      <w:proofErr w:type="spellEnd"/>
      <w:r w:rsidRPr="00AD4EFA">
        <w:rPr>
          <w:bCs/>
          <w:sz w:val="22"/>
          <w:szCs w:val="22"/>
          <w:lang w:val="it-IT"/>
        </w:rPr>
        <w:t xml:space="preserve"> </w:t>
      </w:r>
      <w:proofErr w:type="gramStart"/>
      <w:r w:rsidRPr="00AD4EFA">
        <w:rPr>
          <w:bCs/>
          <w:sz w:val="22"/>
          <w:szCs w:val="22"/>
          <w:lang w:val="it-IT"/>
        </w:rPr>
        <w:t>L..</w:t>
      </w:r>
      <w:proofErr w:type="gramEnd"/>
      <w:r w:rsidRPr="00AD4EFA">
        <w:rPr>
          <w:bCs/>
          <w:sz w:val="22"/>
          <w:szCs w:val="22"/>
          <w:lang w:val="it-IT"/>
        </w:rPr>
        <w:t xml:space="preserve"> (a cura di): Liana Maria </w:t>
      </w:r>
      <w:proofErr w:type="spellStart"/>
      <w:r w:rsidRPr="00AD4EFA">
        <w:rPr>
          <w:bCs/>
          <w:sz w:val="22"/>
          <w:szCs w:val="22"/>
          <w:lang w:val="it-IT"/>
        </w:rPr>
        <w:t>Daher</w:t>
      </w:r>
      <w:proofErr w:type="spellEnd"/>
      <w:r w:rsidRPr="00AD4EFA">
        <w:rPr>
          <w:bCs/>
          <w:sz w:val="22"/>
          <w:szCs w:val="22"/>
          <w:lang w:val="it-IT"/>
        </w:rPr>
        <w:t xml:space="preserve"> Anna Maria Leonora, </w:t>
      </w:r>
      <w:r w:rsidRPr="00AD4EFA">
        <w:rPr>
          <w:bCs/>
          <w:i/>
          <w:sz w:val="22"/>
          <w:szCs w:val="22"/>
          <w:lang w:val="it-IT"/>
        </w:rPr>
        <w:lastRenderedPageBreak/>
        <w:t>Parco dell'Etna. Tutela, recupero, difesa dell'ambiente, sviluppo e conservazione. Analisi e prospettive.</w:t>
      </w:r>
      <w:r w:rsidRPr="00AD4EFA">
        <w:rPr>
          <w:bCs/>
          <w:sz w:val="22"/>
          <w:szCs w:val="22"/>
          <w:lang w:val="it-IT"/>
        </w:rPr>
        <w:t xml:space="preserve"> vol. 1, p. 9-14, </w:t>
      </w:r>
      <w:proofErr w:type="spellStart"/>
      <w:proofErr w:type="gramStart"/>
      <w:r w:rsidRPr="00AD4EFA">
        <w:rPr>
          <w:bCs/>
          <w:sz w:val="22"/>
          <w:szCs w:val="22"/>
          <w:lang w:val="it-IT"/>
        </w:rPr>
        <w:t>Acireale:Bonanno</w:t>
      </w:r>
      <w:proofErr w:type="spellEnd"/>
      <w:proofErr w:type="gramEnd"/>
      <w:r w:rsidRPr="00AD4EFA">
        <w:rPr>
          <w:bCs/>
          <w:sz w:val="22"/>
          <w:szCs w:val="22"/>
          <w:lang w:val="it-IT"/>
        </w:rPr>
        <w:t xml:space="preserve"> Editore, ISBN: 9788877968302</w:t>
      </w:r>
    </w:p>
    <w:p w14:paraId="52F33E52" w14:textId="77777777" w:rsidR="003044C6" w:rsidRPr="00AD4EFA" w:rsidRDefault="003044C6" w:rsidP="00AD4EFA">
      <w:pPr>
        <w:pStyle w:val="Rientrocorpodeltesto"/>
        <w:ind w:left="0" w:firstLine="0"/>
        <w:jc w:val="both"/>
        <w:rPr>
          <w:bCs/>
          <w:sz w:val="22"/>
          <w:szCs w:val="22"/>
          <w:lang w:val="it-IT"/>
        </w:rPr>
      </w:pPr>
    </w:p>
    <w:p w14:paraId="3D1A7E4D" w14:textId="46BCD5CB" w:rsidR="00F7650C" w:rsidRPr="00AD4EFA" w:rsidRDefault="00F7650C" w:rsidP="00AD4EFA">
      <w:pPr>
        <w:pStyle w:val="Rientrocorpodeltesto"/>
        <w:ind w:left="0" w:firstLine="0"/>
        <w:jc w:val="both"/>
        <w:rPr>
          <w:bCs/>
          <w:sz w:val="22"/>
          <w:szCs w:val="22"/>
          <w:lang w:val="it-IT"/>
        </w:rPr>
      </w:pPr>
      <w:r w:rsidRPr="00AD4EFA">
        <w:rPr>
          <w:bCs/>
          <w:sz w:val="22"/>
          <w:szCs w:val="22"/>
          <w:lang w:val="it-IT"/>
        </w:rPr>
        <w:t xml:space="preserve">Liana Maria </w:t>
      </w:r>
      <w:proofErr w:type="spellStart"/>
      <w:r w:rsidRPr="00AD4EFA">
        <w:rPr>
          <w:bCs/>
          <w:sz w:val="22"/>
          <w:szCs w:val="22"/>
          <w:lang w:val="it-IT"/>
        </w:rPr>
        <w:t>Daher</w:t>
      </w:r>
      <w:proofErr w:type="spellEnd"/>
      <w:r w:rsidRPr="00AD4EFA">
        <w:rPr>
          <w:bCs/>
          <w:sz w:val="22"/>
          <w:szCs w:val="22"/>
          <w:lang w:val="it-IT"/>
        </w:rPr>
        <w:t xml:space="preserve">, Anna Maria Leonora </w:t>
      </w:r>
      <w:r w:rsidR="00175B48">
        <w:rPr>
          <w:bCs/>
          <w:sz w:val="22"/>
          <w:szCs w:val="22"/>
          <w:lang w:val="it-IT"/>
        </w:rPr>
        <w:t>(</w:t>
      </w:r>
      <w:proofErr w:type="spellStart"/>
      <w:r w:rsidR="00175B48">
        <w:rPr>
          <w:bCs/>
          <w:sz w:val="22"/>
          <w:szCs w:val="22"/>
          <w:lang w:val="it-IT"/>
        </w:rPr>
        <w:t>eds</w:t>
      </w:r>
      <w:proofErr w:type="spellEnd"/>
      <w:proofErr w:type="gramStart"/>
      <w:r w:rsidR="00175B48">
        <w:rPr>
          <w:bCs/>
          <w:sz w:val="22"/>
          <w:szCs w:val="22"/>
          <w:lang w:val="it-IT"/>
        </w:rPr>
        <w:t>.)</w:t>
      </w:r>
      <w:r w:rsidRPr="00AD4EFA">
        <w:rPr>
          <w:bCs/>
          <w:sz w:val="22"/>
          <w:szCs w:val="22"/>
          <w:lang w:val="it-IT"/>
        </w:rPr>
        <w:t>(</w:t>
      </w:r>
      <w:proofErr w:type="gramEnd"/>
      <w:r w:rsidRPr="00AD4EFA">
        <w:rPr>
          <w:bCs/>
          <w:sz w:val="22"/>
          <w:szCs w:val="22"/>
          <w:lang w:val="it-IT"/>
        </w:rPr>
        <w:t xml:space="preserve">2011). </w:t>
      </w:r>
      <w:r w:rsidRPr="00AD4EFA">
        <w:rPr>
          <w:bCs/>
          <w:i/>
          <w:sz w:val="22"/>
          <w:szCs w:val="22"/>
          <w:lang w:val="it-IT"/>
        </w:rPr>
        <w:t>Parco dell'Etna. Tutela, Recupero, difesa dell'ambiente, sviluppo e conservazione. Analisi e prospettive.</w:t>
      </w:r>
      <w:r w:rsidRPr="00AD4EFA">
        <w:rPr>
          <w:bCs/>
          <w:sz w:val="22"/>
          <w:szCs w:val="22"/>
          <w:lang w:val="it-IT"/>
        </w:rPr>
        <w:t xml:space="preserve"> vol. 1, p. 5-306, </w:t>
      </w:r>
      <w:proofErr w:type="spellStart"/>
      <w:proofErr w:type="gramStart"/>
      <w:r w:rsidRPr="00AD4EFA">
        <w:rPr>
          <w:bCs/>
          <w:sz w:val="22"/>
          <w:szCs w:val="22"/>
          <w:lang w:val="it-IT"/>
        </w:rPr>
        <w:t>Acireale:Bonanno</w:t>
      </w:r>
      <w:proofErr w:type="spellEnd"/>
      <w:proofErr w:type="gramEnd"/>
      <w:r w:rsidRPr="00AD4EFA">
        <w:rPr>
          <w:bCs/>
          <w:sz w:val="22"/>
          <w:szCs w:val="22"/>
          <w:lang w:val="it-IT"/>
        </w:rPr>
        <w:t xml:space="preserve"> Editore, ISBN: 9788877968302</w:t>
      </w:r>
    </w:p>
    <w:p w14:paraId="3C6C185B" w14:textId="77777777" w:rsidR="00F7650C" w:rsidRPr="00AD4EFA" w:rsidRDefault="00F7650C" w:rsidP="00AD4EFA">
      <w:pPr>
        <w:pStyle w:val="Rientrocorpodeltesto"/>
        <w:ind w:left="0" w:firstLine="0"/>
        <w:jc w:val="both"/>
        <w:rPr>
          <w:bCs/>
          <w:sz w:val="22"/>
          <w:szCs w:val="22"/>
          <w:lang w:val="it-IT"/>
        </w:rPr>
      </w:pPr>
    </w:p>
    <w:p w14:paraId="19EF205F" w14:textId="45FF2A42" w:rsidR="00F7650C" w:rsidRPr="00AD4EFA" w:rsidRDefault="00F7650C" w:rsidP="00AD4EFA">
      <w:pPr>
        <w:pStyle w:val="Rientrocorpodeltesto"/>
        <w:ind w:left="0" w:firstLine="0"/>
        <w:jc w:val="both"/>
        <w:rPr>
          <w:bCs/>
          <w:sz w:val="22"/>
          <w:szCs w:val="22"/>
          <w:lang w:val="it-IT"/>
        </w:rPr>
      </w:pPr>
      <w:r w:rsidRPr="00AD4EFA">
        <w:rPr>
          <w:bCs/>
          <w:sz w:val="22"/>
          <w:szCs w:val="22"/>
          <w:lang w:val="it-IT"/>
        </w:rPr>
        <w:t xml:space="preserve">Anna Maria Leonora </w:t>
      </w:r>
      <w:r w:rsidR="00175B48">
        <w:rPr>
          <w:bCs/>
          <w:sz w:val="22"/>
          <w:szCs w:val="22"/>
          <w:lang w:val="it-IT"/>
        </w:rPr>
        <w:t>(</w:t>
      </w:r>
      <w:proofErr w:type="spellStart"/>
      <w:r w:rsidR="00175B48">
        <w:rPr>
          <w:bCs/>
          <w:sz w:val="22"/>
          <w:szCs w:val="22"/>
          <w:lang w:val="it-IT"/>
        </w:rPr>
        <w:t>eds</w:t>
      </w:r>
      <w:proofErr w:type="spellEnd"/>
      <w:proofErr w:type="gramStart"/>
      <w:r w:rsidR="00175B48">
        <w:rPr>
          <w:bCs/>
          <w:sz w:val="22"/>
          <w:szCs w:val="22"/>
          <w:lang w:val="it-IT"/>
        </w:rPr>
        <w:t>.)</w:t>
      </w:r>
      <w:r w:rsidRPr="00AD4EFA">
        <w:rPr>
          <w:bCs/>
          <w:sz w:val="22"/>
          <w:szCs w:val="22"/>
          <w:lang w:val="it-IT"/>
        </w:rPr>
        <w:t>(</w:t>
      </w:r>
      <w:proofErr w:type="gramEnd"/>
      <w:r w:rsidRPr="00AD4EFA">
        <w:rPr>
          <w:bCs/>
          <w:sz w:val="22"/>
          <w:szCs w:val="22"/>
          <w:lang w:val="it-IT"/>
        </w:rPr>
        <w:t xml:space="preserve">2010). </w:t>
      </w:r>
      <w:r w:rsidRPr="00AD4EFA">
        <w:rPr>
          <w:bCs/>
          <w:i/>
          <w:sz w:val="22"/>
          <w:szCs w:val="22"/>
          <w:lang w:val="it-IT"/>
        </w:rPr>
        <w:t>La Moda</w:t>
      </w:r>
      <w:r w:rsidRPr="00AD4EFA">
        <w:rPr>
          <w:bCs/>
          <w:sz w:val="22"/>
          <w:szCs w:val="22"/>
          <w:lang w:val="it-IT"/>
        </w:rPr>
        <w:t xml:space="preserve">. Di Fausto Squillace. p. 9-36, </w:t>
      </w:r>
      <w:r w:rsidR="00101280" w:rsidRPr="00AD4EFA">
        <w:rPr>
          <w:bCs/>
          <w:sz w:val="22"/>
          <w:szCs w:val="22"/>
          <w:lang w:val="it-IT"/>
        </w:rPr>
        <w:t>Acireale</w:t>
      </w:r>
      <w:r w:rsidRPr="00AD4EFA">
        <w:rPr>
          <w:bCs/>
          <w:sz w:val="22"/>
          <w:szCs w:val="22"/>
          <w:lang w:val="it-IT"/>
        </w:rPr>
        <w:t>:</w:t>
      </w:r>
      <w:r w:rsidR="00101280" w:rsidRPr="00AD4EFA">
        <w:rPr>
          <w:bCs/>
          <w:sz w:val="22"/>
          <w:szCs w:val="22"/>
          <w:lang w:val="it-IT"/>
        </w:rPr>
        <w:t xml:space="preserve"> </w:t>
      </w:r>
      <w:r w:rsidRPr="00AD4EFA">
        <w:rPr>
          <w:bCs/>
          <w:sz w:val="22"/>
          <w:szCs w:val="22"/>
          <w:lang w:val="it-IT"/>
        </w:rPr>
        <w:t>Bonanno Editore, ISBN: 9788877967756</w:t>
      </w:r>
    </w:p>
    <w:p w14:paraId="2A797BC2" w14:textId="77777777" w:rsidR="00704179" w:rsidRPr="00AD4EFA" w:rsidRDefault="00704179" w:rsidP="00AD4EFA">
      <w:pPr>
        <w:pStyle w:val="Rientrocorpodeltesto"/>
        <w:ind w:left="0" w:firstLine="0"/>
        <w:jc w:val="both"/>
        <w:rPr>
          <w:bCs/>
          <w:sz w:val="22"/>
          <w:szCs w:val="22"/>
          <w:lang w:val="it-IT"/>
        </w:rPr>
      </w:pPr>
    </w:p>
    <w:p w14:paraId="65CD97E6" w14:textId="11CD0EA4" w:rsidR="00704179" w:rsidRPr="00AD4EFA" w:rsidRDefault="00603F2B" w:rsidP="00AD4EFA">
      <w:pPr>
        <w:pStyle w:val="Rientrocorpodeltesto"/>
        <w:ind w:left="0" w:firstLine="0"/>
        <w:jc w:val="both"/>
        <w:rPr>
          <w:bCs/>
          <w:sz w:val="22"/>
          <w:szCs w:val="22"/>
          <w:lang w:val="it-IT"/>
        </w:rPr>
      </w:pPr>
      <w:r w:rsidRPr="00AD4EFA">
        <w:rPr>
          <w:bCs/>
          <w:sz w:val="22"/>
          <w:szCs w:val="22"/>
          <w:lang w:val="it-IT"/>
        </w:rPr>
        <w:t xml:space="preserve">Anna Maria Leonora </w:t>
      </w:r>
      <w:r w:rsidR="00704179" w:rsidRPr="00AD4EFA">
        <w:rPr>
          <w:bCs/>
          <w:sz w:val="22"/>
          <w:szCs w:val="22"/>
          <w:lang w:val="it-IT"/>
        </w:rPr>
        <w:t xml:space="preserve">(2009). </w:t>
      </w:r>
      <w:r w:rsidR="00704179" w:rsidRPr="00AD4EFA">
        <w:rPr>
          <w:bCs/>
          <w:i/>
          <w:sz w:val="22"/>
          <w:szCs w:val="22"/>
          <w:lang w:val="it-IT"/>
        </w:rPr>
        <w:t>La famiglia che educa. Socializzazione alla solidarietà nella società che cambia</w:t>
      </w:r>
      <w:r w:rsidR="00704179" w:rsidRPr="00AD4EFA">
        <w:rPr>
          <w:bCs/>
          <w:sz w:val="22"/>
          <w:szCs w:val="22"/>
          <w:lang w:val="it-IT"/>
        </w:rPr>
        <w:t xml:space="preserve">. </w:t>
      </w:r>
      <w:r w:rsidRPr="00AD4EFA">
        <w:rPr>
          <w:bCs/>
          <w:sz w:val="22"/>
          <w:szCs w:val="22"/>
          <w:lang w:val="it-IT"/>
        </w:rPr>
        <w:t>Annali Della Facoltà Di Scienze Della Formazione Università Degli Studi Di Catania,</w:t>
      </w:r>
      <w:r w:rsidR="00704179" w:rsidRPr="00AD4EFA">
        <w:rPr>
          <w:bCs/>
          <w:sz w:val="22"/>
          <w:szCs w:val="22"/>
          <w:lang w:val="it-IT"/>
        </w:rPr>
        <w:t xml:space="preserve"> vol. 1, p. 65-85, ISSN: 2038-1328, </w:t>
      </w:r>
      <w:proofErr w:type="spellStart"/>
      <w:r w:rsidR="00704179" w:rsidRPr="00AD4EFA">
        <w:rPr>
          <w:bCs/>
          <w:sz w:val="22"/>
          <w:szCs w:val="22"/>
          <w:lang w:val="it-IT"/>
        </w:rPr>
        <w:t>doi</w:t>
      </w:r>
      <w:proofErr w:type="spellEnd"/>
      <w:r w:rsidR="00704179" w:rsidRPr="00AD4EFA">
        <w:rPr>
          <w:bCs/>
          <w:sz w:val="22"/>
          <w:szCs w:val="22"/>
          <w:lang w:val="it-IT"/>
        </w:rPr>
        <w:t>: 10.4420</w:t>
      </w:r>
    </w:p>
    <w:p w14:paraId="1B494C3E" w14:textId="77777777" w:rsidR="00704179" w:rsidRPr="00AD4EFA" w:rsidRDefault="00704179" w:rsidP="00AD4EFA">
      <w:pPr>
        <w:pStyle w:val="Rientrocorpodeltesto"/>
        <w:ind w:left="0" w:firstLine="0"/>
        <w:jc w:val="both"/>
        <w:rPr>
          <w:bCs/>
          <w:sz w:val="22"/>
          <w:szCs w:val="22"/>
          <w:lang w:val="it-IT"/>
        </w:rPr>
      </w:pPr>
    </w:p>
    <w:p w14:paraId="1A3CD9A5" w14:textId="3C02CFC8" w:rsidR="00704179" w:rsidRPr="00AD4EFA" w:rsidRDefault="00603F2B" w:rsidP="00AD4EFA">
      <w:pPr>
        <w:pStyle w:val="Rientrocorpodeltesto"/>
        <w:ind w:left="0" w:firstLine="0"/>
        <w:jc w:val="both"/>
        <w:rPr>
          <w:bCs/>
          <w:sz w:val="22"/>
          <w:szCs w:val="22"/>
          <w:lang w:val="it-IT"/>
        </w:rPr>
      </w:pPr>
      <w:r w:rsidRPr="00AD4EFA">
        <w:rPr>
          <w:bCs/>
          <w:sz w:val="22"/>
          <w:szCs w:val="22"/>
          <w:lang w:val="it-IT"/>
        </w:rPr>
        <w:t xml:space="preserve">Anna Maria Leonora </w:t>
      </w:r>
      <w:r w:rsidR="00704179" w:rsidRPr="00AD4EFA">
        <w:rPr>
          <w:bCs/>
          <w:sz w:val="22"/>
          <w:szCs w:val="22"/>
          <w:lang w:val="it-IT"/>
        </w:rPr>
        <w:t xml:space="preserve">(2008). </w:t>
      </w:r>
      <w:r w:rsidR="00704179" w:rsidRPr="00AD4EFA">
        <w:rPr>
          <w:bCs/>
          <w:i/>
          <w:sz w:val="22"/>
          <w:szCs w:val="22"/>
          <w:lang w:val="it-IT"/>
        </w:rPr>
        <w:t>Le economie carismatiche nella Chiesa cattolica a Catania.</w:t>
      </w:r>
      <w:r w:rsidR="00704179" w:rsidRPr="00AD4EFA">
        <w:rPr>
          <w:bCs/>
          <w:sz w:val="22"/>
          <w:szCs w:val="22"/>
          <w:lang w:val="it-IT"/>
        </w:rPr>
        <w:t xml:space="preserve"> </w:t>
      </w:r>
      <w:r w:rsidRPr="00AD4EFA">
        <w:rPr>
          <w:bCs/>
          <w:sz w:val="22"/>
          <w:szCs w:val="22"/>
          <w:lang w:val="it-IT"/>
        </w:rPr>
        <w:t>“Diritto delle Religioni”</w:t>
      </w:r>
      <w:r w:rsidR="00704179" w:rsidRPr="00AD4EFA">
        <w:rPr>
          <w:bCs/>
          <w:sz w:val="22"/>
          <w:szCs w:val="22"/>
          <w:lang w:val="it-IT"/>
        </w:rPr>
        <w:t>, vol. 1, p. 519-550, ISSN: 1970-5301</w:t>
      </w:r>
    </w:p>
    <w:p w14:paraId="2B766137" w14:textId="77777777" w:rsidR="00704179" w:rsidRPr="00AD4EFA" w:rsidRDefault="00704179" w:rsidP="00AD4EFA">
      <w:pPr>
        <w:pStyle w:val="Rientrocorpodeltesto"/>
        <w:ind w:left="0" w:firstLine="0"/>
        <w:jc w:val="both"/>
        <w:rPr>
          <w:bCs/>
          <w:sz w:val="22"/>
          <w:szCs w:val="22"/>
          <w:lang w:val="it-IT"/>
        </w:rPr>
      </w:pPr>
    </w:p>
    <w:p w14:paraId="15FB44F6" w14:textId="41009150" w:rsidR="00704179" w:rsidRPr="00AD4EFA" w:rsidRDefault="00F7650C" w:rsidP="00AD4EFA">
      <w:pPr>
        <w:pStyle w:val="Rientrocorpodeltesto"/>
        <w:ind w:left="0" w:firstLine="0"/>
        <w:jc w:val="both"/>
        <w:rPr>
          <w:bCs/>
          <w:sz w:val="22"/>
          <w:szCs w:val="22"/>
          <w:lang w:val="it-IT"/>
        </w:rPr>
      </w:pPr>
      <w:r w:rsidRPr="00AD4EFA">
        <w:rPr>
          <w:bCs/>
          <w:sz w:val="22"/>
          <w:szCs w:val="22"/>
          <w:lang w:val="it-IT"/>
        </w:rPr>
        <w:t>Anna Maria Leonora (2008</w:t>
      </w:r>
      <w:r w:rsidRPr="00AD4EFA">
        <w:rPr>
          <w:bCs/>
          <w:i/>
          <w:sz w:val="22"/>
          <w:szCs w:val="22"/>
          <w:lang w:val="it-IT"/>
        </w:rPr>
        <w:t>). Patrimonio storico-ambientale e integrazione. Una lettura interculturale</w:t>
      </w:r>
      <w:r w:rsidRPr="00AD4EFA">
        <w:rPr>
          <w:bCs/>
          <w:sz w:val="22"/>
          <w:szCs w:val="22"/>
          <w:lang w:val="it-IT"/>
        </w:rPr>
        <w:t xml:space="preserve">. In: </w:t>
      </w:r>
      <w:proofErr w:type="spellStart"/>
      <w:r w:rsidRPr="00AD4EFA">
        <w:rPr>
          <w:bCs/>
          <w:sz w:val="22"/>
          <w:szCs w:val="22"/>
          <w:lang w:val="it-IT"/>
        </w:rPr>
        <w:t>Grzegorz</w:t>
      </w:r>
      <w:proofErr w:type="spellEnd"/>
      <w:r w:rsidRPr="00AD4EFA">
        <w:rPr>
          <w:bCs/>
          <w:sz w:val="22"/>
          <w:szCs w:val="22"/>
          <w:lang w:val="it-IT"/>
        </w:rPr>
        <w:t xml:space="preserve"> J. </w:t>
      </w:r>
      <w:proofErr w:type="spellStart"/>
      <w:r w:rsidRPr="00AD4EFA">
        <w:rPr>
          <w:bCs/>
          <w:sz w:val="22"/>
          <w:szCs w:val="22"/>
          <w:lang w:val="it-IT"/>
        </w:rPr>
        <w:t>Kaczynski</w:t>
      </w:r>
      <w:proofErr w:type="spellEnd"/>
      <w:r w:rsidRPr="00AD4EFA">
        <w:rPr>
          <w:bCs/>
          <w:sz w:val="22"/>
          <w:szCs w:val="22"/>
          <w:lang w:val="it-IT"/>
        </w:rPr>
        <w:t xml:space="preserve">. </w:t>
      </w:r>
      <w:r w:rsidRPr="00AD4EFA">
        <w:rPr>
          <w:bCs/>
          <w:i/>
          <w:sz w:val="22"/>
          <w:szCs w:val="22"/>
          <w:lang w:val="it-IT"/>
        </w:rPr>
        <w:t>Il paesaggio multiculturale. Immigrazione, contatto culturale e società locale</w:t>
      </w:r>
      <w:r w:rsidRPr="00AD4EFA">
        <w:rPr>
          <w:bCs/>
          <w:sz w:val="22"/>
          <w:szCs w:val="22"/>
          <w:lang w:val="it-IT"/>
        </w:rPr>
        <w:t xml:space="preserve">. vol. 1, p. 151-165, </w:t>
      </w:r>
      <w:proofErr w:type="spellStart"/>
      <w:proofErr w:type="gramStart"/>
      <w:r w:rsidRPr="00AD4EFA">
        <w:rPr>
          <w:bCs/>
          <w:sz w:val="22"/>
          <w:szCs w:val="22"/>
          <w:lang w:val="it-IT"/>
        </w:rPr>
        <w:t>MILANO:FrancoAngeli</w:t>
      </w:r>
      <w:proofErr w:type="spellEnd"/>
      <w:proofErr w:type="gramEnd"/>
      <w:r w:rsidRPr="00AD4EFA">
        <w:rPr>
          <w:bCs/>
          <w:sz w:val="22"/>
          <w:szCs w:val="22"/>
          <w:lang w:val="it-IT"/>
        </w:rPr>
        <w:t>, ISBN: 978-88-568-0126-2</w:t>
      </w:r>
    </w:p>
    <w:p w14:paraId="76F80DD5" w14:textId="1A47DB49" w:rsidR="00704179" w:rsidRPr="00AD4EFA" w:rsidRDefault="00704179" w:rsidP="00AD4EFA">
      <w:pPr>
        <w:pStyle w:val="Rientrocorpodeltesto"/>
        <w:ind w:left="0" w:firstLine="0"/>
        <w:jc w:val="both"/>
        <w:rPr>
          <w:bCs/>
          <w:sz w:val="22"/>
          <w:szCs w:val="22"/>
          <w:lang w:val="it-IT"/>
        </w:rPr>
      </w:pPr>
    </w:p>
    <w:p w14:paraId="50066408" w14:textId="4A8CCCD3" w:rsidR="00101280" w:rsidRPr="00AD4EFA" w:rsidRDefault="00101280" w:rsidP="00AD4EFA">
      <w:pPr>
        <w:pStyle w:val="Rientrocorpodeltesto"/>
        <w:ind w:left="0" w:firstLine="0"/>
        <w:jc w:val="both"/>
        <w:rPr>
          <w:bCs/>
          <w:sz w:val="22"/>
          <w:szCs w:val="22"/>
          <w:lang w:val="it-IT"/>
        </w:rPr>
      </w:pPr>
      <w:r w:rsidRPr="00AD4EFA">
        <w:rPr>
          <w:bCs/>
          <w:sz w:val="22"/>
          <w:szCs w:val="22"/>
          <w:lang w:val="it-IT"/>
        </w:rPr>
        <w:t xml:space="preserve">Anna Maria Leonora (2007). </w:t>
      </w:r>
      <w:proofErr w:type="spellStart"/>
      <w:r w:rsidRPr="00AD4EFA">
        <w:rPr>
          <w:bCs/>
          <w:i/>
          <w:sz w:val="22"/>
          <w:szCs w:val="22"/>
          <w:lang w:val="it-IT"/>
        </w:rPr>
        <w:t>Oikos</w:t>
      </w:r>
      <w:proofErr w:type="spellEnd"/>
      <w:r w:rsidRPr="00AD4EFA">
        <w:rPr>
          <w:bCs/>
          <w:i/>
          <w:sz w:val="22"/>
          <w:szCs w:val="22"/>
          <w:lang w:val="it-IT"/>
        </w:rPr>
        <w:t xml:space="preserve"> e </w:t>
      </w:r>
      <w:proofErr w:type="spellStart"/>
      <w:r w:rsidRPr="00AD4EFA">
        <w:rPr>
          <w:bCs/>
          <w:i/>
          <w:sz w:val="22"/>
          <w:szCs w:val="22"/>
          <w:lang w:val="it-IT"/>
        </w:rPr>
        <w:t>caritas</w:t>
      </w:r>
      <w:proofErr w:type="spellEnd"/>
      <w:r w:rsidRPr="00AD4EFA">
        <w:rPr>
          <w:bCs/>
          <w:i/>
          <w:sz w:val="22"/>
          <w:szCs w:val="22"/>
          <w:lang w:val="it-IT"/>
        </w:rPr>
        <w:t>. Le ragioni culturali dell'agire economico</w:t>
      </w:r>
      <w:r w:rsidRPr="00AD4EFA">
        <w:rPr>
          <w:bCs/>
          <w:sz w:val="22"/>
          <w:szCs w:val="22"/>
          <w:lang w:val="it-IT"/>
        </w:rPr>
        <w:t xml:space="preserve">. vol. 1, p. 7-175, Milano: </w:t>
      </w:r>
      <w:proofErr w:type="spellStart"/>
      <w:r w:rsidRPr="00AD4EFA">
        <w:rPr>
          <w:bCs/>
          <w:sz w:val="22"/>
          <w:szCs w:val="22"/>
          <w:lang w:val="it-IT"/>
        </w:rPr>
        <w:t>FrancoAngeli</w:t>
      </w:r>
      <w:proofErr w:type="spellEnd"/>
      <w:r w:rsidRPr="00AD4EFA">
        <w:rPr>
          <w:bCs/>
          <w:sz w:val="22"/>
          <w:szCs w:val="22"/>
          <w:lang w:val="it-IT"/>
        </w:rPr>
        <w:t>, ISBN: 978-88-464-8578-6</w:t>
      </w:r>
    </w:p>
    <w:p w14:paraId="25378EC7" w14:textId="77777777" w:rsidR="00704179" w:rsidRPr="00AD4EFA" w:rsidRDefault="00704179" w:rsidP="00AD4EFA">
      <w:pPr>
        <w:pStyle w:val="Rientrocorpodeltesto"/>
        <w:ind w:left="0" w:firstLine="0"/>
        <w:jc w:val="both"/>
        <w:rPr>
          <w:bCs/>
          <w:sz w:val="22"/>
          <w:szCs w:val="22"/>
          <w:lang w:val="it-IT"/>
        </w:rPr>
      </w:pPr>
    </w:p>
    <w:p w14:paraId="4717079C" w14:textId="1D7AB373" w:rsidR="00704179" w:rsidRPr="00AD4EFA" w:rsidRDefault="00934B7A" w:rsidP="00AD4EFA">
      <w:pPr>
        <w:pStyle w:val="Rientrocorpodeltesto"/>
        <w:ind w:left="0" w:firstLine="0"/>
        <w:jc w:val="both"/>
        <w:rPr>
          <w:bCs/>
          <w:sz w:val="22"/>
          <w:szCs w:val="22"/>
          <w:lang w:val="it-IT"/>
        </w:rPr>
      </w:pPr>
      <w:r w:rsidRPr="00AD4EFA">
        <w:rPr>
          <w:bCs/>
          <w:sz w:val="22"/>
          <w:szCs w:val="22"/>
          <w:lang w:val="it-IT"/>
        </w:rPr>
        <w:t xml:space="preserve">Anna Maria Leonora </w:t>
      </w:r>
      <w:r w:rsidR="00704179" w:rsidRPr="00AD4EFA">
        <w:rPr>
          <w:bCs/>
          <w:sz w:val="22"/>
          <w:szCs w:val="22"/>
          <w:lang w:val="it-IT"/>
        </w:rPr>
        <w:t xml:space="preserve">(2006). </w:t>
      </w:r>
      <w:r w:rsidR="00704179" w:rsidRPr="00AD4EFA">
        <w:rPr>
          <w:bCs/>
          <w:i/>
          <w:sz w:val="22"/>
          <w:szCs w:val="22"/>
          <w:lang w:val="it-IT"/>
        </w:rPr>
        <w:t xml:space="preserve">Migrazione e immigrazione fenomeni irreversibili. Problema o </w:t>
      </w:r>
      <w:proofErr w:type="gramStart"/>
      <w:r w:rsidR="00704179" w:rsidRPr="00AD4EFA">
        <w:rPr>
          <w:bCs/>
          <w:i/>
          <w:sz w:val="22"/>
          <w:szCs w:val="22"/>
          <w:lang w:val="it-IT"/>
        </w:rPr>
        <w:t>risorsa?.</w:t>
      </w:r>
      <w:proofErr w:type="gramEnd"/>
      <w:r w:rsidR="00704179" w:rsidRPr="00AD4EFA">
        <w:rPr>
          <w:bCs/>
          <w:sz w:val="22"/>
          <w:szCs w:val="22"/>
          <w:lang w:val="it-IT"/>
        </w:rPr>
        <w:t xml:space="preserve"> In: </w:t>
      </w:r>
      <w:proofErr w:type="spellStart"/>
      <w:r w:rsidRPr="00AD4EFA">
        <w:rPr>
          <w:bCs/>
          <w:sz w:val="22"/>
          <w:szCs w:val="22"/>
          <w:lang w:val="it-IT"/>
        </w:rPr>
        <w:t>Grzegorz</w:t>
      </w:r>
      <w:proofErr w:type="spellEnd"/>
      <w:r w:rsidRPr="00AD4EFA">
        <w:rPr>
          <w:bCs/>
          <w:sz w:val="22"/>
          <w:szCs w:val="22"/>
          <w:lang w:val="it-IT"/>
        </w:rPr>
        <w:t xml:space="preserve"> J. </w:t>
      </w:r>
      <w:proofErr w:type="spellStart"/>
      <w:r w:rsidRPr="00AD4EFA">
        <w:rPr>
          <w:bCs/>
          <w:sz w:val="22"/>
          <w:szCs w:val="22"/>
          <w:lang w:val="it-IT"/>
        </w:rPr>
        <w:t>Kaczynski</w:t>
      </w:r>
      <w:proofErr w:type="spellEnd"/>
      <w:r w:rsidRPr="00AD4EFA">
        <w:rPr>
          <w:bCs/>
          <w:sz w:val="22"/>
          <w:szCs w:val="22"/>
          <w:lang w:val="it-IT"/>
        </w:rPr>
        <w:t xml:space="preserve">. </w:t>
      </w:r>
      <w:r w:rsidR="00704179" w:rsidRPr="00AD4EFA">
        <w:rPr>
          <w:bCs/>
          <w:i/>
          <w:sz w:val="22"/>
          <w:szCs w:val="22"/>
          <w:lang w:val="it-IT"/>
        </w:rPr>
        <w:t>Stranieri come immigrati. Fra integrazione ed emarginazione</w:t>
      </w:r>
      <w:r w:rsidR="00704179" w:rsidRPr="00AD4EFA">
        <w:rPr>
          <w:bCs/>
          <w:sz w:val="22"/>
          <w:szCs w:val="22"/>
          <w:lang w:val="it-IT"/>
        </w:rPr>
        <w:t xml:space="preserve">. vol. 1, p. 33-57, </w:t>
      </w:r>
      <w:proofErr w:type="spellStart"/>
      <w:proofErr w:type="gramStart"/>
      <w:r w:rsidR="00704179" w:rsidRPr="00AD4EFA">
        <w:rPr>
          <w:bCs/>
          <w:sz w:val="22"/>
          <w:szCs w:val="22"/>
          <w:lang w:val="it-IT"/>
        </w:rPr>
        <w:t>ACIREALE:Bonanno</w:t>
      </w:r>
      <w:proofErr w:type="spellEnd"/>
      <w:proofErr w:type="gramEnd"/>
      <w:r w:rsidR="00704179" w:rsidRPr="00AD4EFA">
        <w:rPr>
          <w:bCs/>
          <w:sz w:val="22"/>
          <w:szCs w:val="22"/>
          <w:lang w:val="it-IT"/>
        </w:rPr>
        <w:t xml:space="preserve"> Editore, ISBN: 88-7796-340-9</w:t>
      </w:r>
    </w:p>
    <w:p w14:paraId="598BD219" w14:textId="77777777" w:rsidR="00704179" w:rsidRPr="00AD4EFA" w:rsidRDefault="00704179" w:rsidP="00AD4EFA">
      <w:pPr>
        <w:pStyle w:val="Rientrocorpodeltesto"/>
        <w:ind w:left="0" w:firstLine="0"/>
        <w:jc w:val="both"/>
        <w:rPr>
          <w:bCs/>
          <w:sz w:val="22"/>
          <w:szCs w:val="22"/>
          <w:lang w:val="it-IT"/>
        </w:rPr>
      </w:pPr>
    </w:p>
    <w:p w14:paraId="436FE982" w14:textId="77777777" w:rsidR="00101280" w:rsidRPr="00AD4EFA" w:rsidRDefault="00101280" w:rsidP="00AD4EFA">
      <w:pPr>
        <w:pStyle w:val="Rientrocorpodeltesto"/>
        <w:ind w:left="0" w:firstLine="0"/>
        <w:jc w:val="both"/>
        <w:rPr>
          <w:bCs/>
          <w:sz w:val="22"/>
          <w:szCs w:val="22"/>
          <w:lang w:val="it-IT"/>
        </w:rPr>
      </w:pPr>
      <w:r w:rsidRPr="00AD4EFA">
        <w:rPr>
          <w:bCs/>
          <w:sz w:val="22"/>
          <w:szCs w:val="22"/>
          <w:lang w:val="it-IT"/>
        </w:rPr>
        <w:t xml:space="preserve">Anna Maria Leonora (2005). </w:t>
      </w:r>
      <w:r w:rsidRPr="00AD4EFA">
        <w:rPr>
          <w:bCs/>
          <w:i/>
          <w:sz w:val="22"/>
          <w:szCs w:val="22"/>
          <w:lang w:val="it-IT"/>
        </w:rPr>
        <w:t>La ricerca dell'evento perduto. Una riflessione sulle tecniche biografiche</w:t>
      </w:r>
      <w:r w:rsidRPr="00AD4EFA">
        <w:rPr>
          <w:bCs/>
          <w:sz w:val="22"/>
          <w:szCs w:val="22"/>
          <w:lang w:val="it-IT"/>
        </w:rPr>
        <w:t>. “Annali Della Facoltà Di Scienze Della Formazione Università Degli Studi Di Catania”, vol. 1, p. 281-311, ISSN: 2038-1328</w:t>
      </w:r>
    </w:p>
    <w:p w14:paraId="4DD36FAC" w14:textId="77777777" w:rsidR="00101280" w:rsidRPr="00AD4EFA" w:rsidRDefault="00101280" w:rsidP="00AD4EFA">
      <w:pPr>
        <w:pStyle w:val="Rientrocorpodeltesto"/>
        <w:ind w:left="0" w:firstLine="0"/>
        <w:jc w:val="both"/>
        <w:rPr>
          <w:bCs/>
          <w:sz w:val="22"/>
          <w:szCs w:val="22"/>
          <w:lang w:val="it-IT"/>
        </w:rPr>
      </w:pPr>
    </w:p>
    <w:p w14:paraId="6DF3EB90" w14:textId="3390AB3F" w:rsidR="00704179" w:rsidRPr="00AD4EFA" w:rsidRDefault="00934B7A" w:rsidP="00AD4EFA">
      <w:pPr>
        <w:pStyle w:val="Rientrocorpodeltesto"/>
        <w:ind w:left="0" w:firstLine="0"/>
        <w:jc w:val="both"/>
        <w:rPr>
          <w:bCs/>
          <w:sz w:val="22"/>
          <w:szCs w:val="22"/>
          <w:lang w:val="it-IT"/>
        </w:rPr>
      </w:pPr>
      <w:r w:rsidRPr="00AD4EFA">
        <w:rPr>
          <w:bCs/>
          <w:sz w:val="22"/>
          <w:szCs w:val="22"/>
          <w:lang w:val="it-IT"/>
        </w:rPr>
        <w:t xml:space="preserve">Anna Maria Leonora </w:t>
      </w:r>
      <w:r w:rsidR="00704179" w:rsidRPr="00AD4EFA">
        <w:rPr>
          <w:bCs/>
          <w:sz w:val="22"/>
          <w:szCs w:val="22"/>
          <w:lang w:val="it-IT"/>
        </w:rPr>
        <w:t xml:space="preserve">(2003). </w:t>
      </w:r>
      <w:r w:rsidR="00704179" w:rsidRPr="00AD4EFA">
        <w:rPr>
          <w:bCs/>
          <w:i/>
          <w:sz w:val="22"/>
          <w:szCs w:val="22"/>
          <w:lang w:val="it-IT"/>
        </w:rPr>
        <w:t>Associazionismo e Terzo settore</w:t>
      </w:r>
      <w:r w:rsidR="00101280" w:rsidRPr="00AD4EFA">
        <w:rPr>
          <w:bCs/>
          <w:sz w:val="22"/>
          <w:szCs w:val="22"/>
          <w:lang w:val="it-IT"/>
        </w:rPr>
        <w:t>. In: AA.VV.</w:t>
      </w:r>
      <w:r w:rsidR="00704179" w:rsidRPr="00AD4EFA">
        <w:rPr>
          <w:bCs/>
          <w:sz w:val="22"/>
          <w:szCs w:val="22"/>
          <w:lang w:val="it-IT"/>
        </w:rPr>
        <w:t xml:space="preserve"> </w:t>
      </w:r>
      <w:r w:rsidR="00101280" w:rsidRPr="00AD4EFA">
        <w:rPr>
          <w:bCs/>
          <w:sz w:val="22"/>
          <w:szCs w:val="22"/>
          <w:lang w:val="it-IT"/>
        </w:rPr>
        <w:t xml:space="preserve">Rapporto </w:t>
      </w:r>
      <w:proofErr w:type="spellStart"/>
      <w:r w:rsidR="00704179" w:rsidRPr="00AD4EFA">
        <w:rPr>
          <w:bCs/>
          <w:sz w:val="22"/>
          <w:szCs w:val="22"/>
          <w:lang w:val="it-IT"/>
        </w:rPr>
        <w:t>E</w:t>
      </w:r>
      <w:r w:rsidR="00101280" w:rsidRPr="00AD4EFA">
        <w:rPr>
          <w:bCs/>
          <w:sz w:val="22"/>
          <w:szCs w:val="22"/>
          <w:lang w:val="it-IT"/>
        </w:rPr>
        <w:t>urispes</w:t>
      </w:r>
      <w:proofErr w:type="spellEnd"/>
      <w:r w:rsidR="00101280" w:rsidRPr="00AD4EFA">
        <w:rPr>
          <w:bCs/>
          <w:sz w:val="22"/>
          <w:szCs w:val="22"/>
          <w:lang w:val="it-IT"/>
        </w:rPr>
        <w:t>. Provincia di Catania</w:t>
      </w:r>
      <w:r w:rsidR="00704179" w:rsidRPr="00AD4EFA">
        <w:rPr>
          <w:bCs/>
          <w:sz w:val="22"/>
          <w:szCs w:val="22"/>
          <w:lang w:val="it-IT"/>
        </w:rPr>
        <w:t xml:space="preserve">. vol. 1, p. 275-291, </w:t>
      </w:r>
      <w:proofErr w:type="gramStart"/>
      <w:r w:rsidR="00704179" w:rsidRPr="00AD4EFA">
        <w:rPr>
          <w:bCs/>
          <w:sz w:val="22"/>
          <w:szCs w:val="22"/>
          <w:lang w:val="it-IT"/>
        </w:rPr>
        <w:t>ROMA:SEAM</w:t>
      </w:r>
      <w:proofErr w:type="gramEnd"/>
    </w:p>
    <w:p w14:paraId="0DE3E7F7" w14:textId="77777777" w:rsidR="00704179" w:rsidRPr="00AD4EFA" w:rsidRDefault="00704179" w:rsidP="00AD4EFA">
      <w:pPr>
        <w:pStyle w:val="Rientrocorpodeltesto"/>
        <w:ind w:left="0" w:firstLine="0"/>
        <w:jc w:val="both"/>
        <w:rPr>
          <w:bCs/>
          <w:sz w:val="22"/>
          <w:szCs w:val="22"/>
          <w:lang w:val="it-IT"/>
        </w:rPr>
      </w:pPr>
    </w:p>
    <w:p w14:paraId="49FAFD64" w14:textId="78E72546" w:rsidR="00704179" w:rsidRPr="00AD4EFA" w:rsidRDefault="00A0619A" w:rsidP="00AD4EFA">
      <w:pPr>
        <w:pStyle w:val="Rientrocorpodeltesto"/>
        <w:ind w:left="0" w:firstLine="0"/>
        <w:jc w:val="both"/>
        <w:rPr>
          <w:bCs/>
          <w:sz w:val="22"/>
          <w:szCs w:val="22"/>
          <w:lang w:val="it-IT"/>
        </w:rPr>
      </w:pPr>
      <w:r w:rsidRPr="00AD4EFA">
        <w:rPr>
          <w:bCs/>
          <w:sz w:val="22"/>
          <w:szCs w:val="22"/>
          <w:lang w:val="it-IT"/>
        </w:rPr>
        <w:t xml:space="preserve">Anna Maria Leonora </w:t>
      </w:r>
      <w:r w:rsidR="00704179" w:rsidRPr="00AD4EFA">
        <w:rPr>
          <w:bCs/>
          <w:sz w:val="22"/>
          <w:szCs w:val="22"/>
          <w:lang w:val="it-IT"/>
        </w:rPr>
        <w:t xml:space="preserve">(2002). </w:t>
      </w:r>
      <w:r w:rsidR="00704179" w:rsidRPr="00AD4EFA">
        <w:rPr>
          <w:bCs/>
          <w:i/>
          <w:sz w:val="22"/>
          <w:szCs w:val="22"/>
          <w:lang w:val="it-IT"/>
        </w:rPr>
        <w:t>Etica ambientale e comportamento ecologico</w:t>
      </w:r>
      <w:r w:rsidR="00704179" w:rsidRPr="00AD4EFA">
        <w:rPr>
          <w:bCs/>
          <w:sz w:val="22"/>
          <w:szCs w:val="22"/>
          <w:lang w:val="it-IT"/>
        </w:rPr>
        <w:t xml:space="preserve">. vol. 1, p. 7-120, </w:t>
      </w:r>
      <w:proofErr w:type="spellStart"/>
      <w:proofErr w:type="gramStart"/>
      <w:r w:rsidR="00704179" w:rsidRPr="00AD4EFA">
        <w:rPr>
          <w:bCs/>
          <w:sz w:val="22"/>
          <w:szCs w:val="22"/>
          <w:lang w:val="it-IT"/>
        </w:rPr>
        <w:t>ACIREALE:Bonanno</w:t>
      </w:r>
      <w:proofErr w:type="spellEnd"/>
      <w:proofErr w:type="gramEnd"/>
      <w:r w:rsidR="00704179" w:rsidRPr="00AD4EFA">
        <w:rPr>
          <w:bCs/>
          <w:sz w:val="22"/>
          <w:szCs w:val="22"/>
          <w:lang w:val="it-IT"/>
        </w:rPr>
        <w:t xml:space="preserve"> Editore, ISBN: 88-7796-143-0</w:t>
      </w:r>
    </w:p>
    <w:p w14:paraId="3CD7BDAB" w14:textId="77777777" w:rsidR="00704179" w:rsidRPr="00AD4EFA" w:rsidRDefault="00704179" w:rsidP="00704179">
      <w:pPr>
        <w:pStyle w:val="Rientrocorpodeltesto"/>
        <w:jc w:val="both"/>
        <w:rPr>
          <w:bCs/>
          <w:sz w:val="22"/>
          <w:szCs w:val="22"/>
          <w:lang w:val="it-IT"/>
        </w:rPr>
      </w:pPr>
    </w:p>
    <w:p w14:paraId="4E9E747B" w14:textId="77777777" w:rsidR="00A0619A" w:rsidRPr="00AD4EFA" w:rsidRDefault="00A0619A" w:rsidP="00165C39">
      <w:pPr>
        <w:rPr>
          <w:b/>
          <w:lang w:val="it-IT"/>
        </w:rPr>
      </w:pPr>
    </w:p>
    <w:p w14:paraId="5F01B573" w14:textId="52652126" w:rsidR="00165C39" w:rsidRPr="005F22F9" w:rsidRDefault="00832E93" w:rsidP="00165C39">
      <w:pPr>
        <w:rPr>
          <w:b/>
        </w:rPr>
      </w:pPr>
      <w:r>
        <w:rPr>
          <w:b/>
        </w:rPr>
        <w:t xml:space="preserve">CONFERENCES AND </w:t>
      </w:r>
      <w:r w:rsidR="005F22F9">
        <w:rPr>
          <w:b/>
        </w:rPr>
        <w:t>PAPER SESSIONS (selection)</w:t>
      </w:r>
    </w:p>
    <w:p w14:paraId="5F9AE4B4" w14:textId="77777777" w:rsidR="00F04C8E" w:rsidRDefault="00F04C8E"/>
    <w:p w14:paraId="5444A4C2" w14:textId="77777777" w:rsidR="00F04C8E" w:rsidRDefault="00F04C8E"/>
    <w:tbl>
      <w:tblPr>
        <w:tblStyle w:val="Grigliatabella2"/>
        <w:tblpPr w:horzAnchor="page" w:tblpX="1952"/>
        <w:tblW w:w="0" w:type="auto"/>
        <w:tblLook w:val="0000" w:firstRow="0" w:lastRow="0" w:firstColumn="0" w:lastColumn="0" w:noHBand="0" w:noVBand="0"/>
      </w:tblPr>
      <w:tblGrid>
        <w:gridCol w:w="1688"/>
        <w:gridCol w:w="3949"/>
        <w:gridCol w:w="2669"/>
      </w:tblGrid>
      <w:tr w:rsidR="00F04C8E" w:rsidRPr="00771A20" w14:paraId="3DCDCFB0" w14:textId="77777777" w:rsidTr="00F04C8E">
        <w:trPr>
          <w:trHeight w:val="567"/>
        </w:trPr>
        <w:tc>
          <w:tcPr>
            <w:tcW w:w="1701" w:type="dxa"/>
          </w:tcPr>
          <w:p w14:paraId="6871785F" w14:textId="77777777" w:rsidR="008669BF" w:rsidRPr="00771A20" w:rsidRDefault="000F54E4" w:rsidP="000F54E4">
            <w:pPr>
              <w:pStyle w:val="Titolo3"/>
              <w:jc w:val="center"/>
              <w:outlineLvl w:val="2"/>
              <w:rPr>
                <w:bCs w:val="0"/>
                <w:sz w:val="22"/>
                <w:szCs w:val="22"/>
              </w:rPr>
            </w:pPr>
            <w:r w:rsidRPr="00771A20">
              <w:rPr>
                <w:bCs w:val="0"/>
                <w:sz w:val="22"/>
                <w:szCs w:val="22"/>
              </w:rPr>
              <w:t>Date</w:t>
            </w:r>
          </w:p>
        </w:tc>
        <w:tc>
          <w:tcPr>
            <w:tcW w:w="3988" w:type="dxa"/>
          </w:tcPr>
          <w:p w14:paraId="6423C2CE" w14:textId="77777777" w:rsidR="008669BF" w:rsidRPr="00771A20" w:rsidRDefault="000F54E4" w:rsidP="000F54E4">
            <w:pPr>
              <w:jc w:val="center"/>
              <w:rPr>
                <w:b/>
                <w:i/>
                <w:sz w:val="22"/>
                <w:szCs w:val="22"/>
              </w:rPr>
            </w:pPr>
            <w:r w:rsidRPr="00771A20">
              <w:rPr>
                <w:b/>
                <w:i/>
                <w:sz w:val="22"/>
                <w:szCs w:val="22"/>
              </w:rPr>
              <w:t>Type of activity</w:t>
            </w:r>
          </w:p>
        </w:tc>
        <w:tc>
          <w:tcPr>
            <w:tcW w:w="2687" w:type="dxa"/>
          </w:tcPr>
          <w:p w14:paraId="4AF54110" w14:textId="77777777" w:rsidR="008669BF" w:rsidRPr="00771A20" w:rsidRDefault="000F54E4" w:rsidP="000F54E4">
            <w:pPr>
              <w:pStyle w:val="Titolo3"/>
              <w:jc w:val="center"/>
              <w:outlineLvl w:val="2"/>
              <w:rPr>
                <w:bCs w:val="0"/>
                <w:sz w:val="22"/>
                <w:szCs w:val="22"/>
              </w:rPr>
            </w:pPr>
            <w:r w:rsidRPr="00771A20">
              <w:rPr>
                <w:bCs w:val="0"/>
                <w:sz w:val="22"/>
                <w:szCs w:val="22"/>
              </w:rPr>
              <w:t>Event</w:t>
            </w:r>
          </w:p>
        </w:tc>
      </w:tr>
      <w:tr w:rsidR="00330394" w:rsidRPr="00771A20" w14:paraId="6F245837" w14:textId="77777777" w:rsidTr="00F04C8E">
        <w:trPr>
          <w:trHeight w:val="567"/>
        </w:trPr>
        <w:tc>
          <w:tcPr>
            <w:tcW w:w="1701" w:type="dxa"/>
          </w:tcPr>
          <w:p w14:paraId="72812600" w14:textId="53BCA360" w:rsidR="00330394" w:rsidRDefault="00330394" w:rsidP="00AB34C5">
            <w:pPr>
              <w:pStyle w:val="Titolo3"/>
              <w:outlineLvl w:val="2"/>
              <w:rPr>
                <w:b w:val="0"/>
                <w:bCs w:val="0"/>
                <w:sz w:val="22"/>
                <w:szCs w:val="22"/>
              </w:rPr>
            </w:pPr>
            <w:r>
              <w:rPr>
                <w:b w:val="0"/>
                <w:bCs w:val="0"/>
                <w:sz w:val="22"/>
                <w:szCs w:val="22"/>
              </w:rPr>
              <w:t>28/02/2021</w:t>
            </w:r>
          </w:p>
        </w:tc>
        <w:tc>
          <w:tcPr>
            <w:tcW w:w="3988" w:type="dxa"/>
          </w:tcPr>
          <w:p w14:paraId="5F9BBA92" w14:textId="7472B0B7" w:rsidR="00330394" w:rsidRPr="004B5148" w:rsidRDefault="00330394" w:rsidP="00AB34C5">
            <w:pPr>
              <w:widowControl w:val="0"/>
              <w:autoSpaceDE w:val="0"/>
              <w:autoSpaceDN w:val="0"/>
              <w:adjustRightInd w:val="0"/>
              <w:rPr>
                <w:bCs/>
                <w:sz w:val="22"/>
                <w:szCs w:val="22"/>
              </w:rPr>
            </w:pPr>
            <w:r>
              <w:rPr>
                <w:b/>
                <w:sz w:val="22"/>
                <w:szCs w:val="22"/>
              </w:rPr>
              <w:t>Cha</w:t>
            </w:r>
            <w:r w:rsidR="004B5148">
              <w:rPr>
                <w:b/>
                <w:sz w:val="22"/>
                <w:szCs w:val="22"/>
              </w:rPr>
              <w:t xml:space="preserve">ir for the </w:t>
            </w:r>
            <w:proofErr w:type="gramStart"/>
            <w:r w:rsidR="004B5148">
              <w:rPr>
                <w:b/>
                <w:sz w:val="22"/>
                <w:szCs w:val="22"/>
              </w:rPr>
              <w:t xml:space="preserve">Session </w:t>
            </w:r>
            <w:r w:rsidR="004B5148">
              <w:t xml:space="preserve"> </w:t>
            </w:r>
            <w:r w:rsidR="004B5148" w:rsidRPr="004B5148">
              <w:rPr>
                <w:bCs/>
                <w:i/>
                <w:iCs/>
                <w:sz w:val="22"/>
                <w:szCs w:val="22"/>
              </w:rPr>
              <w:t>The</w:t>
            </w:r>
            <w:proofErr w:type="gramEnd"/>
            <w:r w:rsidR="004B5148" w:rsidRPr="004B5148">
              <w:rPr>
                <w:bCs/>
                <w:i/>
                <w:iCs/>
                <w:sz w:val="22"/>
                <w:szCs w:val="22"/>
              </w:rPr>
              <w:t xml:space="preserve"> Challenges of Democratic Political Agency in Social Movements Today</w:t>
            </w:r>
            <w:r w:rsidR="004B5148">
              <w:rPr>
                <w:bCs/>
                <w:sz w:val="22"/>
                <w:szCs w:val="22"/>
              </w:rPr>
              <w:t xml:space="preserve">,  </w:t>
            </w:r>
            <w:r w:rsidR="004B5148">
              <w:rPr>
                <w:bCs/>
                <w:sz w:val="22"/>
                <w:szCs w:val="22"/>
              </w:rPr>
              <w:t>at the IV ISA Forum of Sociology,</w:t>
            </w:r>
          </w:p>
        </w:tc>
        <w:tc>
          <w:tcPr>
            <w:tcW w:w="2687" w:type="dxa"/>
          </w:tcPr>
          <w:p w14:paraId="74515485" w14:textId="459FE95B" w:rsidR="00330394" w:rsidRDefault="004B5148" w:rsidP="00C61C15">
            <w:pPr>
              <w:jc w:val="both"/>
              <w:rPr>
                <w:iCs/>
                <w:sz w:val="22"/>
                <w:szCs w:val="22"/>
              </w:rPr>
            </w:pPr>
            <w:r>
              <w:rPr>
                <w:iCs/>
                <w:sz w:val="22"/>
                <w:szCs w:val="22"/>
              </w:rPr>
              <w:t xml:space="preserve">Virtual - </w:t>
            </w:r>
            <w:r>
              <w:rPr>
                <w:bCs/>
                <w:sz w:val="22"/>
                <w:szCs w:val="22"/>
              </w:rPr>
              <w:t xml:space="preserve">IV ISA Forum of Sociology, </w:t>
            </w:r>
            <w:r w:rsidRPr="00C61C15">
              <w:rPr>
                <w:bCs/>
                <w:i/>
                <w:iCs/>
                <w:sz w:val="22"/>
                <w:szCs w:val="22"/>
              </w:rPr>
              <w:t>Challenges of the 21</w:t>
            </w:r>
            <w:r w:rsidRPr="00C61C15">
              <w:rPr>
                <w:bCs/>
                <w:i/>
                <w:iCs/>
                <w:sz w:val="22"/>
                <w:szCs w:val="22"/>
                <w:vertAlign w:val="superscript"/>
              </w:rPr>
              <w:t>st</w:t>
            </w:r>
            <w:r w:rsidRPr="00C61C15">
              <w:rPr>
                <w:bCs/>
                <w:i/>
                <w:iCs/>
                <w:sz w:val="22"/>
                <w:szCs w:val="22"/>
              </w:rPr>
              <w:t xml:space="preserve"> Century, Democracy, Environment, Inequalities, Intersectionalit</w:t>
            </w:r>
            <w:r>
              <w:rPr>
                <w:bCs/>
                <w:i/>
                <w:iCs/>
                <w:sz w:val="22"/>
                <w:szCs w:val="22"/>
              </w:rPr>
              <w:t>y</w:t>
            </w:r>
            <w:r>
              <w:rPr>
                <w:bCs/>
                <w:sz w:val="22"/>
                <w:szCs w:val="22"/>
              </w:rPr>
              <w:t xml:space="preserve">, Porto Alegre, </w:t>
            </w:r>
            <w:proofErr w:type="spellStart"/>
            <w:r>
              <w:rPr>
                <w:bCs/>
                <w:sz w:val="22"/>
                <w:szCs w:val="22"/>
              </w:rPr>
              <w:t>Brasil</w:t>
            </w:r>
            <w:proofErr w:type="spellEnd"/>
            <w:r>
              <w:rPr>
                <w:bCs/>
                <w:sz w:val="22"/>
                <w:szCs w:val="22"/>
              </w:rPr>
              <w:t>, 23-28 February 2021</w:t>
            </w:r>
          </w:p>
        </w:tc>
      </w:tr>
      <w:tr w:rsidR="004B5148" w:rsidRPr="00771A20" w14:paraId="3C65D277" w14:textId="77777777" w:rsidTr="00F04C8E">
        <w:trPr>
          <w:trHeight w:val="567"/>
        </w:trPr>
        <w:tc>
          <w:tcPr>
            <w:tcW w:w="1701" w:type="dxa"/>
          </w:tcPr>
          <w:p w14:paraId="7E01835C" w14:textId="611CDE75" w:rsidR="004B5148" w:rsidRDefault="004B5148" w:rsidP="00AB34C5">
            <w:pPr>
              <w:pStyle w:val="Titolo3"/>
              <w:outlineLvl w:val="2"/>
              <w:rPr>
                <w:b w:val="0"/>
                <w:bCs w:val="0"/>
                <w:sz w:val="22"/>
                <w:szCs w:val="22"/>
              </w:rPr>
            </w:pPr>
            <w:r>
              <w:rPr>
                <w:b w:val="0"/>
                <w:bCs w:val="0"/>
                <w:sz w:val="22"/>
                <w:szCs w:val="22"/>
              </w:rPr>
              <w:lastRenderedPageBreak/>
              <w:t>27/02/2021</w:t>
            </w:r>
          </w:p>
        </w:tc>
        <w:tc>
          <w:tcPr>
            <w:tcW w:w="3988" w:type="dxa"/>
          </w:tcPr>
          <w:p w14:paraId="1B19492D" w14:textId="34C86724" w:rsidR="004B5148" w:rsidRPr="004B5148" w:rsidRDefault="004B5148" w:rsidP="00AB34C5">
            <w:pPr>
              <w:widowControl w:val="0"/>
              <w:autoSpaceDE w:val="0"/>
              <w:autoSpaceDN w:val="0"/>
              <w:adjustRightInd w:val="0"/>
              <w:rPr>
                <w:sz w:val="22"/>
                <w:szCs w:val="22"/>
              </w:rPr>
            </w:pPr>
            <w:r>
              <w:rPr>
                <w:b/>
                <w:sz w:val="22"/>
                <w:szCs w:val="22"/>
              </w:rPr>
              <w:t>Oral Presentation</w:t>
            </w:r>
            <w:r>
              <w:t xml:space="preserve"> </w:t>
            </w:r>
            <w:r w:rsidRPr="004B5148">
              <w:rPr>
                <w:bCs/>
                <w:i/>
                <w:iCs/>
                <w:sz w:val="22"/>
                <w:szCs w:val="22"/>
              </w:rPr>
              <w:t xml:space="preserve">Inter-Religious Dialogue </w:t>
            </w:r>
            <w:proofErr w:type="gramStart"/>
            <w:r w:rsidRPr="004B5148">
              <w:rPr>
                <w:bCs/>
                <w:i/>
                <w:iCs/>
                <w:sz w:val="22"/>
                <w:szCs w:val="22"/>
              </w:rPr>
              <w:t>As</w:t>
            </w:r>
            <w:proofErr w:type="gramEnd"/>
            <w:r w:rsidRPr="004B5148">
              <w:rPr>
                <w:bCs/>
                <w:i/>
                <w:iCs/>
                <w:sz w:val="22"/>
                <w:szCs w:val="22"/>
              </w:rPr>
              <w:t xml:space="preserve"> Antidote to Radicalisation through the Involvement of Religious Communities and Civil Society. </w:t>
            </w:r>
            <w:r>
              <w:rPr>
                <w:bCs/>
                <w:i/>
                <w:iCs/>
                <w:sz w:val="22"/>
                <w:szCs w:val="22"/>
              </w:rPr>
              <w:t>A</w:t>
            </w:r>
            <w:r w:rsidRPr="004B5148">
              <w:rPr>
                <w:bCs/>
                <w:i/>
                <w:iCs/>
                <w:sz w:val="22"/>
                <w:szCs w:val="22"/>
              </w:rPr>
              <w:t xml:space="preserve"> Mediterranean Case</w:t>
            </w:r>
            <w:r>
              <w:rPr>
                <w:bCs/>
                <w:sz w:val="22"/>
                <w:szCs w:val="22"/>
              </w:rPr>
              <w:t xml:space="preserve"> in the </w:t>
            </w:r>
            <w:proofErr w:type="gramStart"/>
            <w:r>
              <w:rPr>
                <w:bCs/>
                <w:sz w:val="22"/>
                <w:szCs w:val="22"/>
              </w:rPr>
              <w:t xml:space="preserve">Session </w:t>
            </w:r>
            <w:r>
              <w:t xml:space="preserve"> </w:t>
            </w:r>
            <w:r w:rsidRPr="004B5148">
              <w:rPr>
                <w:bCs/>
                <w:sz w:val="22"/>
                <w:szCs w:val="22"/>
              </w:rPr>
              <w:t>Civil</w:t>
            </w:r>
            <w:proofErr w:type="gramEnd"/>
            <w:r w:rsidRPr="004B5148">
              <w:rPr>
                <w:bCs/>
                <w:sz w:val="22"/>
                <w:szCs w:val="22"/>
              </w:rPr>
              <w:t xml:space="preserve"> Society and Religion </w:t>
            </w:r>
            <w:r>
              <w:rPr>
                <w:bCs/>
                <w:sz w:val="22"/>
                <w:szCs w:val="22"/>
              </w:rPr>
              <w:t xml:space="preserve">for the </w:t>
            </w:r>
            <w:r>
              <w:rPr>
                <w:bCs/>
                <w:sz w:val="22"/>
                <w:szCs w:val="22"/>
              </w:rPr>
              <w:t>IV ISA Forum of Sociology</w:t>
            </w:r>
            <w:r>
              <w:rPr>
                <w:bCs/>
                <w:sz w:val="22"/>
                <w:szCs w:val="22"/>
              </w:rPr>
              <w:t xml:space="preserve">. </w:t>
            </w:r>
          </w:p>
        </w:tc>
        <w:tc>
          <w:tcPr>
            <w:tcW w:w="2687" w:type="dxa"/>
          </w:tcPr>
          <w:p w14:paraId="3418F46D" w14:textId="0086FC0D" w:rsidR="004B5148" w:rsidRDefault="004B5148" w:rsidP="00C61C15">
            <w:pPr>
              <w:jc w:val="both"/>
              <w:rPr>
                <w:iCs/>
                <w:sz w:val="22"/>
                <w:szCs w:val="22"/>
              </w:rPr>
            </w:pPr>
            <w:r>
              <w:rPr>
                <w:iCs/>
                <w:sz w:val="22"/>
                <w:szCs w:val="22"/>
              </w:rPr>
              <w:t xml:space="preserve">Virtual - </w:t>
            </w:r>
            <w:r>
              <w:rPr>
                <w:bCs/>
                <w:sz w:val="22"/>
                <w:szCs w:val="22"/>
              </w:rPr>
              <w:t xml:space="preserve">IV ISA Forum of Sociology, </w:t>
            </w:r>
            <w:r w:rsidRPr="00C61C15">
              <w:rPr>
                <w:bCs/>
                <w:i/>
                <w:iCs/>
                <w:sz w:val="22"/>
                <w:szCs w:val="22"/>
              </w:rPr>
              <w:t>Challenges of the 21</w:t>
            </w:r>
            <w:r w:rsidRPr="00C61C15">
              <w:rPr>
                <w:bCs/>
                <w:i/>
                <w:iCs/>
                <w:sz w:val="22"/>
                <w:szCs w:val="22"/>
                <w:vertAlign w:val="superscript"/>
              </w:rPr>
              <w:t>st</w:t>
            </w:r>
            <w:r w:rsidRPr="00C61C15">
              <w:rPr>
                <w:bCs/>
                <w:i/>
                <w:iCs/>
                <w:sz w:val="22"/>
                <w:szCs w:val="22"/>
              </w:rPr>
              <w:t xml:space="preserve"> Century, Democracy, Environment, Inequalities, Intersectionalit</w:t>
            </w:r>
            <w:r>
              <w:rPr>
                <w:bCs/>
                <w:i/>
                <w:iCs/>
                <w:sz w:val="22"/>
                <w:szCs w:val="22"/>
              </w:rPr>
              <w:t>y</w:t>
            </w:r>
            <w:r>
              <w:rPr>
                <w:bCs/>
                <w:sz w:val="22"/>
                <w:szCs w:val="22"/>
              </w:rPr>
              <w:t xml:space="preserve">, Porto Alegre, </w:t>
            </w:r>
            <w:proofErr w:type="spellStart"/>
            <w:r>
              <w:rPr>
                <w:bCs/>
                <w:sz w:val="22"/>
                <w:szCs w:val="22"/>
              </w:rPr>
              <w:t>Brasil</w:t>
            </w:r>
            <w:proofErr w:type="spellEnd"/>
            <w:r>
              <w:rPr>
                <w:bCs/>
                <w:sz w:val="22"/>
                <w:szCs w:val="22"/>
              </w:rPr>
              <w:t>, 23-28 February 2021</w:t>
            </w:r>
          </w:p>
        </w:tc>
      </w:tr>
      <w:tr w:rsidR="004B5148" w:rsidRPr="00771A20" w14:paraId="3A6DDBC8" w14:textId="77777777" w:rsidTr="00F04C8E">
        <w:trPr>
          <w:trHeight w:val="567"/>
        </w:trPr>
        <w:tc>
          <w:tcPr>
            <w:tcW w:w="1701" w:type="dxa"/>
          </w:tcPr>
          <w:p w14:paraId="5B7D3180" w14:textId="230253B8" w:rsidR="004B5148" w:rsidRDefault="004B5148" w:rsidP="00AB34C5">
            <w:pPr>
              <w:pStyle w:val="Titolo3"/>
              <w:outlineLvl w:val="2"/>
              <w:rPr>
                <w:b w:val="0"/>
                <w:bCs w:val="0"/>
                <w:sz w:val="22"/>
                <w:szCs w:val="22"/>
              </w:rPr>
            </w:pPr>
            <w:r>
              <w:rPr>
                <w:b w:val="0"/>
                <w:bCs w:val="0"/>
                <w:sz w:val="22"/>
                <w:szCs w:val="22"/>
              </w:rPr>
              <w:t>26/02/2021</w:t>
            </w:r>
          </w:p>
        </w:tc>
        <w:tc>
          <w:tcPr>
            <w:tcW w:w="3988" w:type="dxa"/>
          </w:tcPr>
          <w:p w14:paraId="6CE0DBC8" w14:textId="218A2AE5" w:rsidR="004B5148" w:rsidRPr="004B5148" w:rsidRDefault="004B5148" w:rsidP="00AB34C5">
            <w:pPr>
              <w:widowControl w:val="0"/>
              <w:autoSpaceDE w:val="0"/>
              <w:autoSpaceDN w:val="0"/>
              <w:adjustRightInd w:val="0"/>
              <w:rPr>
                <w:bCs/>
                <w:sz w:val="22"/>
                <w:szCs w:val="22"/>
              </w:rPr>
            </w:pPr>
            <w:r>
              <w:rPr>
                <w:b/>
                <w:sz w:val="22"/>
                <w:szCs w:val="22"/>
              </w:rPr>
              <w:t xml:space="preserve">Oral Presentation </w:t>
            </w:r>
            <w:r w:rsidRPr="004B5148">
              <w:rPr>
                <w:bCs/>
                <w:i/>
                <w:iCs/>
                <w:sz w:val="22"/>
                <w:szCs w:val="22"/>
              </w:rPr>
              <w:t>#Weekendformobilization. Contradictions and Un-Predictable Consequences in Mobilizing Ideas</w:t>
            </w:r>
            <w:r>
              <w:rPr>
                <w:bCs/>
                <w:sz w:val="22"/>
                <w:szCs w:val="22"/>
              </w:rPr>
              <w:t xml:space="preserve"> for the </w:t>
            </w:r>
            <w:r w:rsidRPr="004B5148">
              <w:rPr>
                <w:bCs/>
                <w:sz w:val="22"/>
                <w:szCs w:val="22"/>
              </w:rPr>
              <w:t>Session: From Subjectivity to Mobilization: A Critical View</w:t>
            </w:r>
            <w:r>
              <w:rPr>
                <w:bCs/>
                <w:sz w:val="22"/>
                <w:szCs w:val="22"/>
              </w:rPr>
              <w:t xml:space="preserve"> for the </w:t>
            </w:r>
            <w:r>
              <w:rPr>
                <w:bCs/>
                <w:sz w:val="22"/>
                <w:szCs w:val="22"/>
              </w:rPr>
              <w:t>IV ISA Forum of Sociology.</w:t>
            </w:r>
          </w:p>
        </w:tc>
        <w:tc>
          <w:tcPr>
            <w:tcW w:w="2687" w:type="dxa"/>
          </w:tcPr>
          <w:p w14:paraId="095C7129" w14:textId="0055BC62" w:rsidR="004B5148" w:rsidRDefault="004B5148" w:rsidP="00C61C15">
            <w:pPr>
              <w:jc w:val="both"/>
              <w:rPr>
                <w:iCs/>
                <w:sz w:val="22"/>
                <w:szCs w:val="22"/>
              </w:rPr>
            </w:pPr>
            <w:r>
              <w:rPr>
                <w:iCs/>
                <w:sz w:val="22"/>
                <w:szCs w:val="22"/>
              </w:rPr>
              <w:t xml:space="preserve">Virtual - </w:t>
            </w:r>
            <w:r>
              <w:rPr>
                <w:bCs/>
                <w:sz w:val="22"/>
                <w:szCs w:val="22"/>
              </w:rPr>
              <w:t xml:space="preserve">IV ISA Forum of Sociology, </w:t>
            </w:r>
            <w:r w:rsidRPr="00C61C15">
              <w:rPr>
                <w:bCs/>
                <w:i/>
                <w:iCs/>
                <w:sz w:val="22"/>
                <w:szCs w:val="22"/>
              </w:rPr>
              <w:t>Challenges of the 21</w:t>
            </w:r>
            <w:r w:rsidRPr="00C61C15">
              <w:rPr>
                <w:bCs/>
                <w:i/>
                <w:iCs/>
                <w:sz w:val="22"/>
                <w:szCs w:val="22"/>
                <w:vertAlign w:val="superscript"/>
              </w:rPr>
              <w:t>st</w:t>
            </w:r>
            <w:r w:rsidRPr="00C61C15">
              <w:rPr>
                <w:bCs/>
                <w:i/>
                <w:iCs/>
                <w:sz w:val="22"/>
                <w:szCs w:val="22"/>
              </w:rPr>
              <w:t xml:space="preserve"> Century, Democracy, Environment, Inequalities, Intersectionalit</w:t>
            </w:r>
            <w:r>
              <w:rPr>
                <w:bCs/>
                <w:i/>
                <w:iCs/>
                <w:sz w:val="22"/>
                <w:szCs w:val="22"/>
              </w:rPr>
              <w:t>y</w:t>
            </w:r>
            <w:r>
              <w:rPr>
                <w:bCs/>
                <w:sz w:val="22"/>
                <w:szCs w:val="22"/>
              </w:rPr>
              <w:t xml:space="preserve">, Porto Alegre, </w:t>
            </w:r>
            <w:proofErr w:type="spellStart"/>
            <w:r>
              <w:rPr>
                <w:bCs/>
                <w:sz w:val="22"/>
                <w:szCs w:val="22"/>
              </w:rPr>
              <w:t>Brasil</w:t>
            </w:r>
            <w:proofErr w:type="spellEnd"/>
            <w:r>
              <w:rPr>
                <w:bCs/>
                <w:sz w:val="22"/>
                <w:szCs w:val="22"/>
              </w:rPr>
              <w:t>, 23-28 February 2021</w:t>
            </w:r>
          </w:p>
        </w:tc>
      </w:tr>
      <w:tr w:rsidR="00C61C15" w:rsidRPr="00771A20" w14:paraId="664C008B" w14:textId="77777777" w:rsidTr="00F04C8E">
        <w:trPr>
          <w:trHeight w:val="567"/>
        </w:trPr>
        <w:tc>
          <w:tcPr>
            <w:tcW w:w="1701" w:type="dxa"/>
          </w:tcPr>
          <w:p w14:paraId="050DB805" w14:textId="65041574" w:rsidR="00C61C15" w:rsidRPr="00AB34C5" w:rsidRDefault="00C61C15" w:rsidP="00AB34C5">
            <w:pPr>
              <w:pStyle w:val="Titolo3"/>
              <w:outlineLvl w:val="2"/>
              <w:rPr>
                <w:b w:val="0"/>
                <w:bCs w:val="0"/>
                <w:sz w:val="22"/>
                <w:szCs w:val="22"/>
              </w:rPr>
            </w:pPr>
            <w:r>
              <w:rPr>
                <w:b w:val="0"/>
                <w:bCs w:val="0"/>
                <w:sz w:val="22"/>
                <w:szCs w:val="22"/>
              </w:rPr>
              <w:t>25/02/2021</w:t>
            </w:r>
          </w:p>
        </w:tc>
        <w:tc>
          <w:tcPr>
            <w:tcW w:w="3988" w:type="dxa"/>
          </w:tcPr>
          <w:p w14:paraId="7A595CAC" w14:textId="69691F6C" w:rsidR="00C61C15" w:rsidRPr="00C61C15" w:rsidRDefault="00C61C15" w:rsidP="00AB34C5">
            <w:pPr>
              <w:widowControl w:val="0"/>
              <w:autoSpaceDE w:val="0"/>
              <w:autoSpaceDN w:val="0"/>
              <w:adjustRightInd w:val="0"/>
              <w:rPr>
                <w:bCs/>
                <w:sz w:val="22"/>
                <w:szCs w:val="22"/>
              </w:rPr>
            </w:pPr>
            <w:r>
              <w:rPr>
                <w:b/>
                <w:sz w:val="22"/>
                <w:szCs w:val="22"/>
              </w:rPr>
              <w:t xml:space="preserve">Chair </w:t>
            </w:r>
            <w:r w:rsidR="004B5148">
              <w:rPr>
                <w:b/>
                <w:sz w:val="22"/>
                <w:szCs w:val="22"/>
              </w:rPr>
              <w:t xml:space="preserve">and Session Organizer </w:t>
            </w:r>
            <w:r>
              <w:rPr>
                <w:b/>
                <w:sz w:val="22"/>
                <w:szCs w:val="22"/>
              </w:rPr>
              <w:t xml:space="preserve">of the Joint Session </w:t>
            </w:r>
            <w:r w:rsidRPr="004B5148">
              <w:rPr>
                <w:bCs/>
                <w:i/>
                <w:iCs/>
                <w:sz w:val="22"/>
                <w:szCs w:val="22"/>
              </w:rPr>
              <w:t>Religion, Environment and social Movements</w:t>
            </w:r>
            <w:r>
              <w:rPr>
                <w:bCs/>
                <w:sz w:val="22"/>
                <w:szCs w:val="22"/>
              </w:rPr>
              <w:t xml:space="preserve"> at the IV ISA Forum of Sociology</w:t>
            </w:r>
            <w:r w:rsidR="004B5148">
              <w:rPr>
                <w:bCs/>
                <w:sz w:val="22"/>
                <w:szCs w:val="22"/>
              </w:rPr>
              <w:t>.</w:t>
            </w:r>
          </w:p>
        </w:tc>
        <w:tc>
          <w:tcPr>
            <w:tcW w:w="2687" w:type="dxa"/>
          </w:tcPr>
          <w:p w14:paraId="51452FEA" w14:textId="6FDB0BB7" w:rsidR="00C61C15" w:rsidRPr="00C61C15" w:rsidRDefault="00C61C15" w:rsidP="00C61C15">
            <w:pPr>
              <w:jc w:val="both"/>
              <w:rPr>
                <w:iCs/>
                <w:sz w:val="22"/>
                <w:szCs w:val="22"/>
              </w:rPr>
            </w:pPr>
            <w:r>
              <w:rPr>
                <w:iCs/>
                <w:sz w:val="22"/>
                <w:szCs w:val="22"/>
              </w:rPr>
              <w:t>Virtual</w:t>
            </w:r>
            <w:r w:rsidR="004B5148">
              <w:rPr>
                <w:iCs/>
                <w:sz w:val="22"/>
                <w:szCs w:val="22"/>
              </w:rPr>
              <w:t xml:space="preserve"> - </w:t>
            </w:r>
            <w:r>
              <w:rPr>
                <w:bCs/>
                <w:sz w:val="22"/>
                <w:szCs w:val="22"/>
              </w:rPr>
              <w:t>IV ISA Forum of Sociology</w:t>
            </w:r>
            <w:r>
              <w:rPr>
                <w:bCs/>
                <w:sz w:val="22"/>
                <w:szCs w:val="22"/>
              </w:rPr>
              <w:t xml:space="preserve">, </w:t>
            </w:r>
            <w:r w:rsidRPr="00C61C15">
              <w:rPr>
                <w:bCs/>
                <w:i/>
                <w:iCs/>
                <w:sz w:val="22"/>
                <w:szCs w:val="22"/>
              </w:rPr>
              <w:t>Challenges of the 21</w:t>
            </w:r>
            <w:r w:rsidRPr="00C61C15">
              <w:rPr>
                <w:bCs/>
                <w:i/>
                <w:iCs/>
                <w:sz w:val="22"/>
                <w:szCs w:val="22"/>
                <w:vertAlign w:val="superscript"/>
              </w:rPr>
              <w:t>st</w:t>
            </w:r>
            <w:r w:rsidRPr="00C61C15">
              <w:rPr>
                <w:bCs/>
                <w:i/>
                <w:iCs/>
                <w:sz w:val="22"/>
                <w:szCs w:val="22"/>
              </w:rPr>
              <w:t xml:space="preserve"> Century, Democracy, Environment, Inequalities, Intersectionalit</w:t>
            </w:r>
            <w:r>
              <w:rPr>
                <w:bCs/>
                <w:i/>
                <w:iCs/>
                <w:sz w:val="22"/>
                <w:szCs w:val="22"/>
              </w:rPr>
              <w:t>y</w:t>
            </w:r>
            <w:r>
              <w:rPr>
                <w:bCs/>
                <w:sz w:val="22"/>
                <w:szCs w:val="22"/>
              </w:rPr>
              <w:t xml:space="preserve">, Porto Alegre, </w:t>
            </w:r>
            <w:proofErr w:type="spellStart"/>
            <w:r>
              <w:rPr>
                <w:bCs/>
                <w:sz w:val="22"/>
                <w:szCs w:val="22"/>
              </w:rPr>
              <w:t>Brasil</w:t>
            </w:r>
            <w:proofErr w:type="spellEnd"/>
            <w:r>
              <w:rPr>
                <w:bCs/>
                <w:sz w:val="22"/>
                <w:szCs w:val="22"/>
              </w:rPr>
              <w:t>, 23-28 February 2021</w:t>
            </w:r>
          </w:p>
        </w:tc>
      </w:tr>
      <w:tr w:rsidR="00AB34C5" w:rsidRPr="00771A20" w14:paraId="0C62D7D7" w14:textId="77777777" w:rsidTr="00F04C8E">
        <w:trPr>
          <w:trHeight w:val="567"/>
        </w:trPr>
        <w:tc>
          <w:tcPr>
            <w:tcW w:w="1701" w:type="dxa"/>
          </w:tcPr>
          <w:p w14:paraId="51A7B856" w14:textId="5AAAC09D" w:rsidR="00AB34C5" w:rsidRPr="00AB34C5" w:rsidRDefault="00AB34C5" w:rsidP="00AB34C5">
            <w:pPr>
              <w:pStyle w:val="Titolo3"/>
              <w:outlineLvl w:val="2"/>
              <w:rPr>
                <w:b w:val="0"/>
                <w:bCs w:val="0"/>
                <w:sz w:val="22"/>
                <w:szCs w:val="22"/>
              </w:rPr>
            </w:pPr>
            <w:r w:rsidRPr="00AB34C5">
              <w:rPr>
                <w:b w:val="0"/>
                <w:bCs w:val="0"/>
                <w:sz w:val="22"/>
                <w:szCs w:val="22"/>
              </w:rPr>
              <w:t>17 Se</w:t>
            </w:r>
            <w:r w:rsidR="00CA60A0">
              <w:rPr>
                <w:b w:val="0"/>
                <w:bCs w:val="0"/>
                <w:sz w:val="22"/>
                <w:szCs w:val="22"/>
              </w:rPr>
              <w:t xml:space="preserve">pt. </w:t>
            </w:r>
            <w:r w:rsidRPr="00AB34C5">
              <w:rPr>
                <w:b w:val="0"/>
                <w:bCs w:val="0"/>
                <w:sz w:val="22"/>
                <w:szCs w:val="22"/>
              </w:rPr>
              <w:t>2020</w:t>
            </w:r>
          </w:p>
        </w:tc>
        <w:tc>
          <w:tcPr>
            <w:tcW w:w="3988" w:type="dxa"/>
          </w:tcPr>
          <w:p w14:paraId="2A579FB9" w14:textId="316FB1CC" w:rsidR="00AB34C5" w:rsidRPr="00AB34C5" w:rsidRDefault="00AB34C5" w:rsidP="00AB34C5">
            <w:pPr>
              <w:widowControl w:val="0"/>
              <w:autoSpaceDE w:val="0"/>
              <w:autoSpaceDN w:val="0"/>
              <w:adjustRightInd w:val="0"/>
              <w:rPr>
                <w:b/>
                <w:sz w:val="22"/>
                <w:szCs w:val="22"/>
              </w:rPr>
            </w:pPr>
            <w:r>
              <w:rPr>
                <w:b/>
                <w:sz w:val="22"/>
                <w:szCs w:val="22"/>
              </w:rPr>
              <w:t>Oral presentation</w:t>
            </w:r>
            <w:r w:rsidRPr="00AB34C5">
              <w:rPr>
                <w:b/>
                <w:i/>
                <w:sz w:val="22"/>
                <w:szCs w:val="22"/>
              </w:rPr>
              <w:t xml:space="preserve"> </w:t>
            </w:r>
            <w:r w:rsidRPr="00AB34C5">
              <w:rPr>
                <w:i/>
                <w:sz w:val="22"/>
                <w:szCs w:val="22"/>
              </w:rPr>
              <w:t xml:space="preserve">Gatekeeper del Sistema di </w:t>
            </w:r>
            <w:proofErr w:type="spellStart"/>
            <w:r w:rsidRPr="00AB34C5">
              <w:rPr>
                <w:i/>
                <w:sz w:val="22"/>
                <w:szCs w:val="22"/>
              </w:rPr>
              <w:t>Accoglienza</w:t>
            </w:r>
            <w:proofErr w:type="spellEnd"/>
            <w:r w:rsidRPr="00AB34C5">
              <w:rPr>
                <w:i/>
                <w:sz w:val="22"/>
                <w:szCs w:val="22"/>
              </w:rPr>
              <w:t xml:space="preserve">. </w:t>
            </w:r>
            <w:proofErr w:type="spellStart"/>
            <w:r w:rsidRPr="00AB34C5">
              <w:rPr>
                <w:i/>
                <w:sz w:val="22"/>
                <w:szCs w:val="22"/>
              </w:rPr>
              <w:t>Tutori</w:t>
            </w:r>
            <w:proofErr w:type="spellEnd"/>
            <w:r w:rsidRPr="00AB34C5">
              <w:rPr>
                <w:i/>
                <w:sz w:val="22"/>
                <w:szCs w:val="22"/>
              </w:rPr>
              <w:t xml:space="preserve"> </w:t>
            </w:r>
            <w:proofErr w:type="spellStart"/>
            <w:r w:rsidRPr="00AB34C5">
              <w:rPr>
                <w:i/>
                <w:sz w:val="22"/>
                <w:szCs w:val="22"/>
              </w:rPr>
              <w:t>volontari</w:t>
            </w:r>
            <w:proofErr w:type="spellEnd"/>
            <w:r w:rsidRPr="00AB34C5">
              <w:rPr>
                <w:i/>
                <w:sz w:val="22"/>
                <w:szCs w:val="22"/>
              </w:rPr>
              <w:t xml:space="preserve"> </w:t>
            </w:r>
            <w:proofErr w:type="spellStart"/>
            <w:r w:rsidRPr="00AB34C5">
              <w:rPr>
                <w:i/>
                <w:sz w:val="22"/>
                <w:szCs w:val="22"/>
              </w:rPr>
              <w:t>fra</w:t>
            </w:r>
            <w:proofErr w:type="spellEnd"/>
            <w:r w:rsidRPr="00AB34C5">
              <w:rPr>
                <w:i/>
                <w:sz w:val="22"/>
                <w:szCs w:val="22"/>
              </w:rPr>
              <w:t xml:space="preserve"> </w:t>
            </w:r>
            <w:proofErr w:type="spellStart"/>
            <w:r w:rsidRPr="00AB34C5">
              <w:rPr>
                <w:i/>
                <w:sz w:val="22"/>
                <w:szCs w:val="22"/>
              </w:rPr>
              <w:t>sfide</w:t>
            </w:r>
            <w:proofErr w:type="spellEnd"/>
            <w:r w:rsidRPr="00AB34C5">
              <w:rPr>
                <w:i/>
                <w:sz w:val="22"/>
                <w:szCs w:val="22"/>
              </w:rPr>
              <w:t xml:space="preserve"> e </w:t>
            </w:r>
            <w:proofErr w:type="spellStart"/>
            <w:r w:rsidRPr="00AB34C5">
              <w:rPr>
                <w:i/>
                <w:sz w:val="22"/>
                <w:szCs w:val="22"/>
              </w:rPr>
              <w:t>criticità</w:t>
            </w:r>
            <w:proofErr w:type="spellEnd"/>
            <w:r w:rsidRPr="00AB34C5">
              <w:rPr>
                <w:i/>
                <w:sz w:val="22"/>
                <w:szCs w:val="22"/>
              </w:rPr>
              <w:t xml:space="preserve"> in Sicilia. </w:t>
            </w:r>
            <w:r w:rsidRPr="00AB34C5">
              <w:rPr>
                <w:sz w:val="22"/>
                <w:szCs w:val="22"/>
              </w:rPr>
              <w:t xml:space="preserve">Con Liana M. Daher e Augusto </w:t>
            </w:r>
            <w:proofErr w:type="spellStart"/>
            <w:r w:rsidRPr="00AB34C5">
              <w:rPr>
                <w:sz w:val="22"/>
                <w:szCs w:val="22"/>
              </w:rPr>
              <w:t>Gamuzza</w:t>
            </w:r>
            <w:proofErr w:type="spellEnd"/>
          </w:p>
        </w:tc>
        <w:tc>
          <w:tcPr>
            <w:tcW w:w="2687" w:type="dxa"/>
          </w:tcPr>
          <w:p w14:paraId="7E9745EF" w14:textId="0159EEA1" w:rsidR="00AB34C5" w:rsidRPr="00AB34C5" w:rsidRDefault="00AB34C5" w:rsidP="00AB34C5">
            <w:pPr>
              <w:jc w:val="center"/>
              <w:rPr>
                <w:sz w:val="22"/>
                <w:szCs w:val="22"/>
              </w:rPr>
            </w:pPr>
            <w:r w:rsidRPr="00AB34C5">
              <w:rPr>
                <w:i/>
                <w:sz w:val="22"/>
                <w:szCs w:val="22"/>
              </w:rPr>
              <w:t xml:space="preserve">XII </w:t>
            </w:r>
            <w:proofErr w:type="spellStart"/>
            <w:r w:rsidRPr="00AB34C5">
              <w:rPr>
                <w:i/>
                <w:sz w:val="22"/>
                <w:szCs w:val="22"/>
              </w:rPr>
              <w:t>Conferenze</w:t>
            </w:r>
            <w:proofErr w:type="spellEnd"/>
            <w:r w:rsidRPr="00AB34C5">
              <w:rPr>
                <w:i/>
                <w:sz w:val="22"/>
                <w:szCs w:val="22"/>
              </w:rPr>
              <w:t xml:space="preserve"> </w:t>
            </w:r>
            <w:proofErr w:type="spellStart"/>
            <w:r w:rsidRPr="00AB34C5">
              <w:rPr>
                <w:i/>
                <w:sz w:val="22"/>
                <w:szCs w:val="22"/>
              </w:rPr>
              <w:t>ESPAnet</w:t>
            </w:r>
            <w:proofErr w:type="spellEnd"/>
            <w:r w:rsidRPr="00AB34C5">
              <w:rPr>
                <w:i/>
                <w:sz w:val="22"/>
                <w:szCs w:val="22"/>
              </w:rPr>
              <w:t xml:space="preserve"> Italia “Il welfare state di </w:t>
            </w:r>
            <w:proofErr w:type="spellStart"/>
            <w:r w:rsidRPr="00AB34C5">
              <w:rPr>
                <w:i/>
                <w:sz w:val="22"/>
                <w:szCs w:val="22"/>
              </w:rPr>
              <w:t>fronte</w:t>
            </w:r>
            <w:proofErr w:type="spellEnd"/>
            <w:r w:rsidRPr="00AB34C5">
              <w:rPr>
                <w:i/>
                <w:sz w:val="22"/>
                <w:szCs w:val="22"/>
              </w:rPr>
              <w:t xml:space="preserve"> alle </w:t>
            </w:r>
            <w:proofErr w:type="spellStart"/>
            <w:r w:rsidRPr="00AB34C5">
              <w:rPr>
                <w:i/>
                <w:sz w:val="22"/>
                <w:szCs w:val="22"/>
              </w:rPr>
              <w:t>sfide</w:t>
            </w:r>
            <w:proofErr w:type="spellEnd"/>
            <w:r w:rsidRPr="00AB34C5">
              <w:rPr>
                <w:i/>
                <w:sz w:val="22"/>
                <w:szCs w:val="22"/>
              </w:rPr>
              <w:t xml:space="preserve"> </w:t>
            </w:r>
            <w:proofErr w:type="spellStart"/>
            <w:r w:rsidRPr="00AB34C5">
              <w:rPr>
                <w:i/>
                <w:sz w:val="22"/>
                <w:szCs w:val="22"/>
              </w:rPr>
              <w:t>globali</w:t>
            </w:r>
            <w:proofErr w:type="spellEnd"/>
            <w:r w:rsidRPr="00AB34C5">
              <w:rPr>
                <w:i/>
                <w:sz w:val="22"/>
                <w:szCs w:val="22"/>
              </w:rPr>
              <w:t xml:space="preserve">” </w:t>
            </w:r>
          </w:p>
        </w:tc>
      </w:tr>
      <w:tr w:rsidR="00AB34C5" w:rsidRPr="00771A20" w14:paraId="1CAB4EA2" w14:textId="77777777" w:rsidTr="00F04C8E">
        <w:trPr>
          <w:trHeight w:val="567"/>
        </w:trPr>
        <w:tc>
          <w:tcPr>
            <w:tcW w:w="1701" w:type="dxa"/>
          </w:tcPr>
          <w:p w14:paraId="5944F064" w14:textId="41D7B2D6" w:rsidR="00AB34C5" w:rsidRPr="00AB34C5" w:rsidRDefault="00AB34C5" w:rsidP="00AB34C5">
            <w:pPr>
              <w:pStyle w:val="Titolo3"/>
              <w:outlineLvl w:val="2"/>
              <w:rPr>
                <w:b w:val="0"/>
                <w:bCs w:val="0"/>
                <w:sz w:val="22"/>
                <w:szCs w:val="22"/>
              </w:rPr>
            </w:pPr>
            <w:r w:rsidRPr="00AB34C5">
              <w:rPr>
                <w:b w:val="0"/>
                <w:bCs w:val="0"/>
                <w:sz w:val="22"/>
                <w:szCs w:val="22"/>
                <w:lang w:val="en-US"/>
              </w:rPr>
              <w:t xml:space="preserve">15 </w:t>
            </w:r>
            <w:r w:rsidR="00CA60A0">
              <w:rPr>
                <w:b w:val="0"/>
                <w:bCs w:val="0"/>
                <w:sz w:val="22"/>
                <w:szCs w:val="22"/>
                <w:lang w:val="en-US"/>
              </w:rPr>
              <w:t>Jan.</w:t>
            </w:r>
            <w:r w:rsidRPr="00AB34C5">
              <w:rPr>
                <w:b w:val="0"/>
                <w:bCs w:val="0"/>
                <w:sz w:val="22"/>
                <w:szCs w:val="22"/>
                <w:lang w:val="en-US"/>
              </w:rPr>
              <w:t xml:space="preserve"> 2020</w:t>
            </w:r>
          </w:p>
        </w:tc>
        <w:tc>
          <w:tcPr>
            <w:tcW w:w="3988" w:type="dxa"/>
          </w:tcPr>
          <w:p w14:paraId="44C718AD" w14:textId="432CD61A" w:rsidR="00AB34C5" w:rsidRPr="00AB34C5" w:rsidRDefault="00AB34C5" w:rsidP="00AB34C5">
            <w:pPr>
              <w:widowControl w:val="0"/>
              <w:autoSpaceDE w:val="0"/>
              <w:autoSpaceDN w:val="0"/>
              <w:adjustRightInd w:val="0"/>
              <w:rPr>
                <w:b/>
                <w:sz w:val="22"/>
                <w:szCs w:val="22"/>
              </w:rPr>
            </w:pPr>
            <w:r>
              <w:rPr>
                <w:b/>
                <w:sz w:val="22"/>
                <w:szCs w:val="22"/>
              </w:rPr>
              <w:t>Oral presentation</w:t>
            </w:r>
            <w:r w:rsidRPr="00AB34C5">
              <w:rPr>
                <w:sz w:val="22"/>
                <w:szCs w:val="22"/>
              </w:rPr>
              <w:t xml:space="preserve"> </w:t>
            </w:r>
            <w:proofErr w:type="spellStart"/>
            <w:r w:rsidRPr="00AB34C5">
              <w:rPr>
                <w:bCs/>
                <w:i/>
                <w:iCs/>
                <w:sz w:val="22"/>
                <w:szCs w:val="22"/>
              </w:rPr>
              <w:t>Raccontar</w:t>
            </w:r>
            <w:proofErr w:type="spellEnd"/>
            <w:r w:rsidRPr="00AB34C5">
              <w:rPr>
                <w:bCs/>
                <w:i/>
                <w:iCs/>
                <w:sz w:val="22"/>
                <w:szCs w:val="22"/>
              </w:rPr>
              <w:t xml:space="preserve"> </w:t>
            </w:r>
            <w:proofErr w:type="spellStart"/>
            <w:r w:rsidRPr="00AB34C5">
              <w:rPr>
                <w:bCs/>
                <w:i/>
                <w:iCs/>
                <w:sz w:val="22"/>
                <w:szCs w:val="22"/>
              </w:rPr>
              <w:t>storie</w:t>
            </w:r>
            <w:proofErr w:type="spellEnd"/>
            <w:r w:rsidRPr="00AB34C5">
              <w:rPr>
                <w:bCs/>
                <w:i/>
                <w:iCs/>
                <w:sz w:val="22"/>
                <w:szCs w:val="22"/>
              </w:rPr>
              <w:t xml:space="preserve">, </w:t>
            </w:r>
            <w:proofErr w:type="spellStart"/>
            <w:r w:rsidRPr="00AB34C5">
              <w:rPr>
                <w:bCs/>
                <w:i/>
                <w:iCs/>
                <w:sz w:val="22"/>
                <w:szCs w:val="22"/>
              </w:rPr>
              <w:t>costruire</w:t>
            </w:r>
            <w:proofErr w:type="spellEnd"/>
            <w:r w:rsidRPr="00AB34C5">
              <w:rPr>
                <w:bCs/>
                <w:i/>
                <w:iCs/>
                <w:sz w:val="22"/>
                <w:szCs w:val="22"/>
              </w:rPr>
              <w:t xml:space="preserve"> </w:t>
            </w:r>
            <w:proofErr w:type="spellStart"/>
            <w:r w:rsidRPr="00AB34C5">
              <w:rPr>
                <w:bCs/>
                <w:i/>
                <w:iCs/>
                <w:sz w:val="22"/>
                <w:szCs w:val="22"/>
              </w:rPr>
              <w:t>immagini</w:t>
            </w:r>
            <w:proofErr w:type="spellEnd"/>
            <w:r w:rsidRPr="00AB34C5">
              <w:rPr>
                <w:bCs/>
                <w:i/>
                <w:iCs/>
                <w:sz w:val="22"/>
                <w:szCs w:val="22"/>
              </w:rPr>
              <w:t xml:space="preserve">. </w:t>
            </w:r>
            <w:r w:rsidRPr="00AB34C5">
              <w:rPr>
                <w:bCs/>
                <w:i/>
                <w:iCs/>
                <w:sz w:val="22"/>
                <w:szCs w:val="22"/>
              </w:rPr>
              <w:br/>
              <w:t xml:space="preserve">Lo </w:t>
            </w:r>
            <w:proofErr w:type="spellStart"/>
            <w:r w:rsidRPr="00AB34C5">
              <w:rPr>
                <w:bCs/>
                <w:i/>
                <w:iCs/>
                <w:sz w:val="22"/>
                <w:szCs w:val="22"/>
              </w:rPr>
              <w:t>sfondo</w:t>
            </w:r>
            <w:proofErr w:type="spellEnd"/>
            <w:r w:rsidRPr="00AB34C5">
              <w:rPr>
                <w:bCs/>
                <w:i/>
                <w:iCs/>
                <w:sz w:val="22"/>
                <w:szCs w:val="22"/>
              </w:rPr>
              <w:t xml:space="preserve"> </w:t>
            </w:r>
            <w:proofErr w:type="spellStart"/>
            <w:r w:rsidRPr="00AB34C5">
              <w:rPr>
                <w:bCs/>
                <w:i/>
                <w:iCs/>
                <w:sz w:val="22"/>
                <w:szCs w:val="22"/>
              </w:rPr>
              <w:t>sociale</w:t>
            </w:r>
            <w:proofErr w:type="spellEnd"/>
            <w:r w:rsidRPr="00AB34C5">
              <w:rPr>
                <w:bCs/>
                <w:i/>
                <w:iCs/>
                <w:sz w:val="22"/>
                <w:szCs w:val="22"/>
              </w:rPr>
              <w:t xml:space="preserve"> e </w:t>
            </w:r>
            <w:proofErr w:type="spellStart"/>
            <w:r w:rsidRPr="00AB34C5">
              <w:rPr>
                <w:bCs/>
                <w:i/>
                <w:iCs/>
                <w:sz w:val="22"/>
                <w:szCs w:val="22"/>
              </w:rPr>
              <w:t>sociologico</w:t>
            </w:r>
            <w:proofErr w:type="spellEnd"/>
            <w:r w:rsidRPr="00AB34C5">
              <w:rPr>
                <w:bCs/>
                <w:i/>
                <w:iCs/>
                <w:sz w:val="22"/>
                <w:szCs w:val="22"/>
              </w:rPr>
              <w:t xml:space="preserve"> </w:t>
            </w:r>
            <w:proofErr w:type="spellStart"/>
            <w:r w:rsidRPr="00AB34C5">
              <w:rPr>
                <w:bCs/>
                <w:i/>
                <w:iCs/>
                <w:sz w:val="22"/>
                <w:szCs w:val="22"/>
              </w:rPr>
              <w:t>delle</w:t>
            </w:r>
            <w:proofErr w:type="spellEnd"/>
            <w:r w:rsidRPr="00AB34C5">
              <w:rPr>
                <w:bCs/>
                <w:i/>
                <w:iCs/>
                <w:sz w:val="22"/>
                <w:szCs w:val="22"/>
              </w:rPr>
              <w:t xml:space="preserve"> </w:t>
            </w:r>
            <w:proofErr w:type="spellStart"/>
            <w:r w:rsidRPr="00AB34C5">
              <w:rPr>
                <w:bCs/>
                <w:i/>
                <w:iCs/>
                <w:sz w:val="22"/>
                <w:szCs w:val="22"/>
              </w:rPr>
              <w:t>favole</w:t>
            </w:r>
            <w:proofErr w:type="spellEnd"/>
            <w:r w:rsidRPr="00AB34C5">
              <w:rPr>
                <w:bCs/>
                <w:i/>
                <w:iCs/>
                <w:sz w:val="22"/>
                <w:szCs w:val="22"/>
              </w:rPr>
              <w:t xml:space="preserve"> di </w:t>
            </w:r>
            <w:proofErr w:type="spellStart"/>
            <w:r w:rsidRPr="00AB34C5">
              <w:rPr>
                <w:bCs/>
                <w:i/>
                <w:iCs/>
                <w:sz w:val="22"/>
                <w:szCs w:val="22"/>
              </w:rPr>
              <w:t>Rodari</w:t>
            </w:r>
            <w:proofErr w:type="spellEnd"/>
            <w:r w:rsidRPr="00AB34C5">
              <w:rPr>
                <w:bCs/>
                <w:i/>
                <w:iCs/>
                <w:sz w:val="22"/>
                <w:szCs w:val="22"/>
              </w:rPr>
              <w:t xml:space="preserve"> </w:t>
            </w:r>
            <w:proofErr w:type="spellStart"/>
            <w:r w:rsidRPr="00AB34C5">
              <w:rPr>
                <w:bCs/>
                <w:i/>
                <w:iCs/>
                <w:sz w:val="22"/>
                <w:szCs w:val="22"/>
              </w:rPr>
              <w:t>comparato</w:t>
            </w:r>
            <w:proofErr w:type="spellEnd"/>
            <w:r w:rsidRPr="00AB34C5">
              <w:rPr>
                <w:bCs/>
                <w:i/>
                <w:iCs/>
                <w:sz w:val="22"/>
                <w:szCs w:val="22"/>
              </w:rPr>
              <w:t xml:space="preserve"> ai </w:t>
            </w:r>
            <w:proofErr w:type="spellStart"/>
            <w:r w:rsidRPr="00AB34C5">
              <w:rPr>
                <w:bCs/>
                <w:i/>
                <w:iCs/>
                <w:sz w:val="22"/>
                <w:szCs w:val="22"/>
              </w:rPr>
              <w:t>Noradicartoons</w:t>
            </w:r>
            <w:proofErr w:type="spellEnd"/>
            <w:r w:rsidRPr="00AB34C5">
              <w:rPr>
                <w:bCs/>
                <w:i/>
                <w:iCs/>
                <w:sz w:val="22"/>
                <w:szCs w:val="22"/>
              </w:rPr>
              <w:t xml:space="preserve">. </w:t>
            </w:r>
            <w:r w:rsidRPr="00AB34C5">
              <w:rPr>
                <w:bCs/>
                <w:iCs/>
                <w:sz w:val="22"/>
                <w:szCs w:val="22"/>
              </w:rPr>
              <w:t xml:space="preserve">Con Liana M. Daher, Augusto </w:t>
            </w:r>
            <w:proofErr w:type="spellStart"/>
            <w:r w:rsidRPr="00AB34C5">
              <w:rPr>
                <w:bCs/>
                <w:iCs/>
                <w:sz w:val="22"/>
                <w:szCs w:val="22"/>
              </w:rPr>
              <w:t>Gamuzza</w:t>
            </w:r>
            <w:proofErr w:type="spellEnd"/>
            <w:r w:rsidRPr="00AB34C5">
              <w:rPr>
                <w:bCs/>
                <w:iCs/>
                <w:sz w:val="22"/>
                <w:szCs w:val="22"/>
              </w:rPr>
              <w:t xml:space="preserve">, </w:t>
            </w:r>
            <w:proofErr w:type="spellStart"/>
            <w:r w:rsidRPr="00AB34C5">
              <w:rPr>
                <w:bCs/>
                <w:iCs/>
                <w:sz w:val="22"/>
                <w:szCs w:val="22"/>
              </w:rPr>
              <w:t>Giorgia</w:t>
            </w:r>
            <w:proofErr w:type="spellEnd"/>
            <w:r w:rsidRPr="00AB34C5">
              <w:rPr>
                <w:bCs/>
                <w:iCs/>
                <w:sz w:val="22"/>
                <w:szCs w:val="22"/>
              </w:rPr>
              <w:t xml:space="preserve"> </w:t>
            </w:r>
            <w:proofErr w:type="spellStart"/>
            <w:r w:rsidRPr="00AB34C5">
              <w:rPr>
                <w:bCs/>
                <w:iCs/>
                <w:sz w:val="22"/>
                <w:szCs w:val="22"/>
              </w:rPr>
              <w:t>Mavica</w:t>
            </w:r>
            <w:proofErr w:type="spellEnd"/>
          </w:p>
        </w:tc>
        <w:tc>
          <w:tcPr>
            <w:tcW w:w="2687" w:type="dxa"/>
          </w:tcPr>
          <w:p w14:paraId="250A715A" w14:textId="72244850" w:rsidR="00AB34C5" w:rsidRPr="00AB34C5" w:rsidRDefault="00AB34C5" w:rsidP="00AB34C5">
            <w:pPr>
              <w:jc w:val="center"/>
              <w:rPr>
                <w:sz w:val="22"/>
                <w:szCs w:val="22"/>
              </w:rPr>
            </w:pPr>
            <w:r w:rsidRPr="00AB34C5">
              <w:rPr>
                <w:i/>
                <w:sz w:val="22"/>
                <w:szCs w:val="22"/>
              </w:rPr>
              <w:t xml:space="preserve">ALTRE CENTO DI QUESTE FAVOLE: </w:t>
            </w:r>
            <w:proofErr w:type="spellStart"/>
            <w:r w:rsidRPr="00AB34C5">
              <w:rPr>
                <w:i/>
                <w:sz w:val="22"/>
                <w:szCs w:val="22"/>
              </w:rPr>
              <w:t>incontri</w:t>
            </w:r>
            <w:proofErr w:type="spellEnd"/>
            <w:r w:rsidRPr="00AB34C5">
              <w:rPr>
                <w:i/>
                <w:sz w:val="22"/>
                <w:szCs w:val="22"/>
              </w:rPr>
              <w:t xml:space="preserve"> e </w:t>
            </w:r>
            <w:proofErr w:type="spellStart"/>
            <w:r w:rsidRPr="00AB34C5">
              <w:rPr>
                <w:i/>
                <w:sz w:val="22"/>
                <w:szCs w:val="22"/>
              </w:rPr>
              <w:t>riflessioni</w:t>
            </w:r>
            <w:proofErr w:type="spellEnd"/>
            <w:r w:rsidRPr="00AB34C5">
              <w:rPr>
                <w:i/>
                <w:sz w:val="22"/>
                <w:szCs w:val="22"/>
              </w:rPr>
              <w:t xml:space="preserve"> </w:t>
            </w:r>
            <w:proofErr w:type="spellStart"/>
            <w:r w:rsidRPr="00AB34C5">
              <w:rPr>
                <w:i/>
                <w:sz w:val="22"/>
                <w:szCs w:val="22"/>
              </w:rPr>
              <w:t>sulla</w:t>
            </w:r>
            <w:proofErr w:type="spellEnd"/>
            <w:r w:rsidRPr="00AB34C5">
              <w:rPr>
                <w:i/>
                <w:sz w:val="22"/>
                <w:szCs w:val="22"/>
              </w:rPr>
              <w:t xml:space="preserve"> </w:t>
            </w:r>
            <w:proofErr w:type="spellStart"/>
            <w:r w:rsidRPr="00AB34C5">
              <w:rPr>
                <w:i/>
                <w:sz w:val="22"/>
                <w:szCs w:val="22"/>
              </w:rPr>
              <w:t>figura</w:t>
            </w:r>
            <w:proofErr w:type="spellEnd"/>
            <w:r w:rsidRPr="00AB34C5">
              <w:rPr>
                <w:i/>
                <w:sz w:val="22"/>
                <w:szCs w:val="22"/>
              </w:rPr>
              <w:t xml:space="preserve"> e </w:t>
            </w:r>
            <w:proofErr w:type="spellStart"/>
            <w:r w:rsidRPr="00AB34C5">
              <w:rPr>
                <w:i/>
                <w:sz w:val="22"/>
                <w:szCs w:val="22"/>
              </w:rPr>
              <w:t>l'opera</w:t>
            </w:r>
            <w:proofErr w:type="spellEnd"/>
            <w:r w:rsidRPr="00AB34C5">
              <w:rPr>
                <w:i/>
                <w:sz w:val="22"/>
                <w:szCs w:val="22"/>
              </w:rPr>
              <w:t xml:space="preserve"> di Gianni </w:t>
            </w:r>
            <w:proofErr w:type="spellStart"/>
            <w:r w:rsidRPr="00AB34C5">
              <w:rPr>
                <w:i/>
                <w:sz w:val="22"/>
                <w:szCs w:val="22"/>
              </w:rPr>
              <w:t>Rodari</w:t>
            </w:r>
            <w:proofErr w:type="spellEnd"/>
            <w:r w:rsidRPr="00AB34C5">
              <w:rPr>
                <w:i/>
                <w:sz w:val="22"/>
                <w:szCs w:val="22"/>
              </w:rPr>
              <w:t xml:space="preserve"> ad un </w:t>
            </w:r>
            <w:proofErr w:type="spellStart"/>
            <w:r w:rsidRPr="00AB34C5">
              <w:rPr>
                <w:i/>
                <w:sz w:val="22"/>
                <w:szCs w:val="22"/>
              </w:rPr>
              <w:t>secolo</w:t>
            </w:r>
            <w:proofErr w:type="spellEnd"/>
            <w:r w:rsidRPr="00AB34C5">
              <w:rPr>
                <w:i/>
                <w:sz w:val="22"/>
                <w:szCs w:val="22"/>
              </w:rPr>
              <w:t xml:space="preserve"> </w:t>
            </w:r>
            <w:proofErr w:type="spellStart"/>
            <w:r w:rsidRPr="00AB34C5">
              <w:rPr>
                <w:i/>
                <w:sz w:val="22"/>
                <w:szCs w:val="22"/>
              </w:rPr>
              <w:t>dalla</w:t>
            </w:r>
            <w:proofErr w:type="spellEnd"/>
            <w:r w:rsidRPr="00AB34C5">
              <w:rPr>
                <w:i/>
                <w:sz w:val="22"/>
                <w:szCs w:val="22"/>
              </w:rPr>
              <w:t xml:space="preserve"> </w:t>
            </w:r>
            <w:proofErr w:type="spellStart"/>
            <w:r w:rsidRPr="00AB34C5">
              <w:rPr>
                <w:i/>
                <w:sz w:val="22"/>
                <w:szCs w:val="22"/>
              </w:rPr>
              <w:t>nascita</w:t>
            </w:r>
            <w:proofErr w:type="spellEnd"/>
            <w:r w:rsidRPr="00AB34C5">
              <w:rPr>
                <w:i/>
                <w:sz w:val="22"/>
                <w:szCs w:val="22"/>
              </w:rPr>
              <w:t xml:space="preserve"> 1920 – 2020. </w:t>
            </w:r>
            <w:proofErr w:type="spellStart"/>
            <w:r w:rsidRPr="00AB34C5">
              <w:rPr>
                <w:sz w:val="22"/>
                <w:szCs w:val="22"/>
              </w:rPr>
              <w:t>Dipartimento</w:t>
            </w:r>
            <w:proofErr w:type="spellEnd"/>
            <w:r w:rsidRPr="00AB34C5">
              <w:rPr>
                <w:sz w:val="22"/>
                <w:szCs w:val="22"/>
              </w:rPr>
              <w:t xml:space="preserve"> di </w:t>
            </w:r>
            <w:proofErr w:type="spellStart"/>
            <w:r w:rsidRPr="00AB34C5">
              <w:rPr>
                <w:sz w:val="22"/>
                <w:szCs w:val="22"/>
              </w:rPr>
              <w:t>Scienze</w:t>
            </w:r>
            <w:proofErr w:type="spellEnd"/>
            <w:r w:rsidRPr="00AB34C5">
              <w:rPr>
                <w:sz w:val="22"/>
                <w:szCs w:val="22"/>
              </w:rPr>
              <w:t xml:space="preserve"> </w:t>
            </w:r>
            <w:proofErr w:type="spellStart"/>
            <w:r w:rsidRPr="00AB34C5">
              <w:rPr>
                <w:sz w:val="22"/>
                <w:szCs w:val="22"/>
              </w:rPr>
              <w:t>della</w:t>
            </w:r>
            <w:proofErr w:type="spellEnd"/>
            <w:r w:rsidRPr="00AB34C5">
              <w:rPr>
                <w:sz w:val="22"/>
                <w:szCs w:val="22"/>
              </w:rPr>
              <w:t xml:space="preserve"> </w:t>
            </w:r>
            <w:proofErr w:type="spellStart"/>
            <w:r w:rsidRPr="00AB34C5">
              <w:rPr>
                <w:sz w:val="22"/>
                <w:szCs w:val="22"/>
              </w:rPr>
              <w:t>Formazione</w:t>
            </w:r>
            <w:proofErr w:type="spellEnd"/>
            <w:r w:rsidRPr="00AB34C5">
              <w:rPr>
                <w:sz w:val="22"/>
                <w:szCs w:val="22"/>
              </w:rPr>
              <w:t xml:space="preserve">, </w:t>
            </w:r>
            <w:proofErr w:type="spellStart"/>
            <w:r w:rsidRPr="00AB34C5">
              <w:rPr>
                <w:sz w:val="22"/>
                <w:szCs w:val="22"/>
              </w:rPr>
              <w:t>Università</w:t>
            </w:r>
            <w:proofErr w:type="spellEnd"/>
            <w:r w:rsidRPr="00AB34C5">
              <w:rPr>
                <w:sz w:val="22"/>
                <w:szCs w:val="22"/>
              </w:rPr>
              <w:t xml:space="preserve"> di Catania</w:t>
            </w:r>
          </w:p>
        </w:tc>
      </w:tr>
      <w:tr w:rsidR="00AB34C5" w:rsidRPr="00771A20" w14:paraId="3825C062" w14:textId="77777777" w:rsidTr="00F04C8E">
        <w:trPr>
          <w:trHeight w:val="567"/>
        </w:trPr>
        <w:tc>
          <w:tcPr>
            <w:tcW w:w="1701" w:type="dxa"/>
          </w:tcPr>
          <w:p w14:paraId="40A635AC" w14:textId="48A211E1" w:rsidR="00AB34C5" w:rsidRPr="00AB34C5" w:rsidRDefault="00AB34C5" w:rsidP="00AB34C5">
            <w:pPr>
              <w:pStyle w:val="Titolo3"/>
              <w:outlineLvl w:val="2"/>
              <w:rPr>
                <w:b w:val="0"/>
                <w:bCs w:val="0"/>
                <w:sz w:val="22"/>
                <w:szCs w:val="22"/>
              </w:rPr>
            </w:pPr>
            <w:r w:rsidRPr="00AB34C5">
              <w:rPr>
                <w:b w:val="0"/>
                <w:bCs w:val="0"/>
                <w:sz w:val="22"/>
                <w:szCs w:val="22"/>
              </w:rPr>
              <w:t>9 D</w:t>
            </w:r>
            <w:r w:rsidR="00CA60A0">
              <w:rPr>
                <w:b w:val="0"/>
                <w:bCs w:val="0"/>
                <w:sz w:val="22"/>
                <w:szCs w:val="22"/>
              </w:rPr>
              <w:t xml:space="preserve">ec. </w:t>
            </w:r>
            <w:r w:rsidRPr="00AB34C5">
              <w:rPr>
                <w:b w:val="0"/>
                <w:bCs w:val="0"/>
                <w:sz w:val="22"/>
                <w:szCs w:val="22"/>
              </w:rPr>
              <w:t>2019</w:t>
            </w:r>
          </w:p>
        </w:tc>
        <w:tc>
          <w:tcPr>
            <w:tcW w:w="3988" w:type="dxa"/>
          </w:tcPr>
          <w:p w14:paraId="4365DCFA" w14:textId="71110914" w:rsidR="00AB34C5" w:rsidRPr="00AB34C5" w:rsidRDefault="00AB34C5" w:rsidP="00AB34C5">
            <w:pPr>
              <w:widowControl w:val="0"/>
              <w:autoSpaceDE w:val="0"/>
              <w:autoSpaceDN w:val="0"/>
              <w:adjustRightInd w:val="0"/>
              <w:rPr>
                <w:b/>
                <w:sz w:val="22"/>
                <w:szCs w:val="22"/>
              </w:rPr>
            </w:pPr>
            <w:r>
              <w:rPr>
                <w:b/>
                <w:sz w:val="22"/>
                <w:szCs w:val="22"/>
              </w:rPr>
              <w:t>Oral presentation</w:t>
            </w:r>
            <w:r w:rsidRPr="00AB34C5">
              <w:rPr>
                <w:i/>
                <w:sz w:val="22"/>
                <w:szCs w:val="22"/>
              </w:rPr>
              <w:t xml:space="preserve"> del </w:t>
            </w:r>
            <w:proofErr w:type="spellStart"/>
            <w:r w:rsidRPr="00AB34C5">
              <w:rPr>
                <w:i/>
                <w:sz w:val="22"/>
                <w:szCs w:val="22"/>
              </w:rPr>
              <w:t>Rapporto</w:t>
            </w:r>
            <w:proofErr w:type="spellEnd"/>
            <w:r w:rsidRPr="00AB34C5">
              <w:rPr>
                <w:i/>
                <w:sz w:val="22"/>
                <w:szCs w:val="22"/>
              </w:rPr>
              <w:t xml:space="preserve"> “Ad un </w:t>
            </w:r>
            <w:proofErr w:type="spellStart"/>
            <w:r w:rsidRPr="00AB34C5">
              <w:rPr>
                <w:i/>
                <w:sz w:val="22"/>
                <w:szCs w:val="22"/>
              </w:rPr>
              <w:t>bivio</w:t>
            </w:r>
            <w:proofErr w:type="spellEnd"/>
            <w:r w:rsidRPr="00AB34C5">
              <w:rPr>
                <w:i/>
                <w:sz w:val="22"/>
                <w:szCs w:val="22"/>
              </w:rPr>
              <w:t xml:space="preserve">. La </w:t>
            </w:r>
            <w:proofErr w:type="spellStart"/>
            <w:r w:rsidRPr="00AB34C5">
              <w:rPr>
                <w:i/>
                <w:sz w:val="22"/>
                <w:szCs w:val="22"/>
              </w:rPr>
              <w:t>transizione</w:t>
            </w:r>
            <w:proofErr w:type="spellEnd"/>
            <w:r w:rsidRPr="00AB34C5">
              <w:rPr>
                <w:i/>
                <w:sz w:val="22"/>
                <w:szCs w:val="22"/>
              </w:rPr>
              <w:t xml:space="preserve"> </w:t>
            </w:r>
            <w:proofErr w:type="spellStart"/>
            <w:r w:rsidRPr="00AB34C5">
              <w:rPr>
                <w:i/>
                <w:sz w:val="22"/>
                <w:szCs w:val="22"/>
              </w:rPr>
              <w:t>all’età</w:t>
            </w:r>
            <w:proofErr w:type="spellEnd"/>
            <w:r w:rsidRPr="00AB34C5">
              <w:rPr>
                <w:i/>
                <w:sz w:val="22"/>
                <w:szCs w:val="22"/>
              </w:rPr>
              <w:t xml:space="preserve"> </w:t>
            </w:r>
            <w:proofErr w:type="spellStart"/>
            <w:r w:rsidRPr="00AB34C5">
              <w:rPr>
                <w:i/>
                <w:sz w:val="22"/>
                <w:szCs w:val="22"/>
              </w:rPr>
              <w:t>adulta</w:t>
            </w:r>
            <w:proofErr w:type="spellEnd"/>
            <w:r w:rsidRPr="00AB34C5">
              <w:rPr>
                <w:i/>
                <w:sz w:val="22"/>
                <w:szCs w:val="22"/>
              </w:rPr>
              <w:t xml:space="preserve"> </w:t>
            </w:r>
            <w:proofErr w:type="spellStart"/>
            <w:r w:rsidRPr="00AB34C5">
              <w:rPr>
                <w:i/>
                <w:sz w:val="22"/>
                <w:szCs w:val="22"/>
              </w:rPr>
              <w:t>dei</w:t>
            </w:r>
            <w:proofErr w:type="spellEnd"/>
            <w:r w:rsidRPr="00AB34C5">
              <w:rPr>
                <w:i/>
                <w:sz w:val="22"/>
                <w:szCs w:val="22"/>
              </w:rPr>
              <w:t xml:space="preserve"> </w:t>
            </w:r>
            <w:proofErr w:type="spellStart"/>
            <w:r w:rsidRPr="00AB34C5">
              <w:rPr>
                <w:i/>
                <w:sz w:val="22"/>
                <w:szCs w:val="22"/>
              </w:rPr>
              <w:t>minori</w:t>
            </w:r>
            <w:proofErr w:type="spellEnd"/>
            <w:r w:rsidRPr="00AB34C5">
              <w:rPr>
                <w:i/>
                <w:sz w:val="22"/>
                <w:szCs w:val="22"/>
              </w:rPr>
              <w:t xml:space="preserve"> </w:t>
            </w:r>
            <w:proofErr w:type="spellStart"/>
            <w:r w:rsidRPr="00AB34C5">
              <w:rPr>
                <w:i/>
                <w:sz w:val="22"/>
                <w:szCs w:val="22"/>
              </w:rPr>
              <w:t>stranieri</w:t>
            </w:r>
            <w:proofErr w:type="spellEnd"/>
            <w:r w:rsidRPr="00AB34C5">
              <w:rPr>
                <w:i/>
                <w:sz w:val="22"/>
                <w:szCs w:val="22"/>
              </w:rPr>
              <w:t xml:space="preserve"> non </w:t>
            </w:r>
            <w:proofErr w:type="spellStart"/>
            <w:r w:rsidRPr="00AB34C5">
              <w:rPr>
                <w:i/>
                <w:sz w:val="22"/>
                <w:szCs w:val="22"/>
              </w:rPr>
              <w:t>accompagnati</w:t>
            </w:r>
            <w:proofErr w:type="spellEnd"/>
            <w:r w:rsidRPr="00AB34C5">
              <w:rPr>
                <w:i/>
                <w:sz w:val="22"/>
                <w:szCs w:val="22"/>
              </w:rPr>
              <w:t xml:space="preserve"> in Italia” </w:t>
            </w:r>
            <w:r w:rsidRPr="00AB34C5">
              <w:rPr>
                <w:sz w:val="22"/>
                <w:szCs w:val="22"/>
              </w:rPr>
              <w:t xml:space="preserve">Con Liana M. Daher, Augusto </w:t>
            </w:r>
            <w:proofErr w:type="spellStart"/>
            <w:r w:rsidRPr="00AB34C5">
              <w:rPr>
                <w:sz w:val="22"/>
                <w:szCs w:val="22"/>
              </w:rPr>
              <w:t>Gamuzza</w:t>
            </w:r>
            <w:proofErr w:type="spellEnd"/>
            <w:r w:rsidRPr="00AB34C5">
              <w:rPr>
                <w:sz w:val="22"/>
                <w:szCs w:val="22"/>
              </w:rPr>
              <w:t xml:space="preserve">, Rita </w:t>
            </w:r>
            <w:proofErr w:type="spellStart"/>
            <w:r w:rsidRPr="00AB34C5">
              <w:rPr>
                <w:sz w:val="22"/>
                <w:szCs w:val="22"/>
              </w:rPr>
              <w:t>Bichi</w:t>
            </w:r>
            <w:proofErr w:type="spellEnd"/>
          </w:p>
        </w:tc>
        <w:tc>
          <w:tcPr>
            <w:tcW w:w="2687" w:type="dxa"/>
          </w:tcPr>
          <w:p w14:paraId="35DB4653" w14:textId="74F71D3F" w:rsidR="00AB34C5" w:rsidRPr="00AB34C5" w:rsidRDefault="00AB34C5" w:rsidP="00AB34C5">
            <w:pPr>
              <w:jc w:val="center"/>
              <w:rPr>
                <w:sz w:val="22"/>
                <w:szCs w:val="22"/>
              </w:rPr>
            </w:pPr>
            <w:proofErr w:type="spellStart"/>
            <w:r w:rsidRPr="00AB34C5">
              <w:rPr>
                <w:sz w:val="22"/>
                <w:szCs w:val="22"/>
              </w:rPr>
              <w:t>Rapporto</w:t>
            </w:r>
            <w:proofErr w:type="spellEnd"/>
            <w:r w:rsidRPr="00AB34C5">
              <w:rPr>
                <w:sz w:val="22"/>
                <w:szCs w:val="22"/>
              </w:rPr>
              <w:t xml:space="preserve"> ISMU</w:t>
            </w:r>
            <w:r w:rsidRPr="00AB34C5">
              <w:rPr>
                <w:i/>
                <w:sz w:val="22"/>
                <w:szCs w:val="22"/>
              </w:rPr>
              <w:t xml:space="preserve"> </w:t>
            </w:r>
            <w:proofErr w:type="gramStart"/>
            <w:r w:rsidRPr="00AB34C5">
              <w:rPr>
                <w:i/>
                <w:sz w:val="22"/>
                <w:szCs w:val="22"/>
              </w:rPr>
              <w:t xml:space="preserve">per </w:t>
            </w:r>
            <w:r w:rsidRPr="00AB34C5">
              <w:rPr>
                <w:sz w:val="22"/>
                <w:szCs w:val="22"/>
              </w:rPr>
              <w:t xml:space="preserve"> </w:t>
            </w:r>
            <w:r w:rsidRPr="00AB34C5">
              <w:rPr>
                <w:i/>
                <w:sz w:val="22"/>
                <w:szCs w:val="22"/>
              </w:rPr>
              <w:t>UNICEF</w:t>
            </w:r>
            <w:proofErr w:type="gramEnd"/>
            <w:r w:rsidRPr="00AB34C5">
              <w:rPr>
                <w:i/>
                <w:sz w:val="22"/>
                <w:szCs w:val="22"/>
              </w:rPr>
              <w:t xml:space="preserve">- OIM-UNHCR- “Ad un </w:t>
            </w:r>
            <w:proofErr w:type="spellStart"/>
            <w:r w:rsidRPr="00AB34C5">
              <w:rPr>
                <w:i/>
                <w:sz w:val="22"/>
                <w:szCs w:val="22"/>
              </w:rPr>
              <w:t>bivio</w:t>
            </w:r>
            <w:proofErr w:type="spellEnd"/>
            <w:r w:rsidRPr="00AB34C5">
              <w:rPr>
                <w:i/>
                <w:sz w:val="22"/>
                <w:szCs w:val="22"/>
              </w:rPr>
              <w:t xml:space="preserve">. La </w:t>
            </w:r>
            <w:proofErr w:type="spellStart"/>
            <w:r w:rsidRPr="00AB34C5">
              <w:rPr>
                <w:i/>
                <w:sz w:val="22"/>
                <w:szCs w:val="22"/>
              </w:rPr>
              <w:t>transizione</w:t>
            </w:r>
            <w:proofErr w:type="spellEnd"/>
            <w:r w:rsidRPr="00AB34C5">
              <w:rPr>
                <w:i/>
                <w:sz w:val="22"/>
                <w:szCs w:val="22"/>
              </w:rPr>
              <w:t xml:space="preserve"> </w:t>
            </w:r>
            <w:proofErr w:type="spellStart"/>
            <w:r w:rsidRPr="00AB34C5">
              <w:rPr>
                <w:i/>
                <w:sz w:val="22"/>
                <w:szCs w:val="22"/>
              </w:rPr>
              <w:t>all’età</w:t>
            </w:r>
            <w:proofErr w:type="spellEnd"/>
            <w:r w:rsidRPr="00AB34C5">
              <w:rPr>
                <w:i/>
                <w:sz w:val="22"/>
                <w:szCs w:val="22"/>
              </w:rPr>
              <w:t xml:space="preserve"> </w:t>
            </w:r>
            <w:proofErr w:type="spellStart"/>
            <w:r w:rsidRPr="00AB34C5">
              <w:rPr>
                <w:i/>
                <w:sz w:val="22"/>
                <w:szCs w:val="22"/>
              </w:rPr>
              <w:t>adulta</w:t>
            </w:r>
            <w:proofErr w:type="spellEnd"/>
            <w:r w:rsidRPr="00AB34C5">
              <w:rPr>
                <w:i/>
                <w:sz w:val="22"/>
                <w:szCs w:val="22"/>
              </w:rPr>
              <w:t xml:space="preserve"> </w:t>
            </w:r>
            <w:proofErr w:type="spellStart"/>
            <w:r w:rsidRPr="00AB34C5">
              <w:rPr>
                <w:i/>
                <w:sz w:val="22"/>
                <w:szCs w:val="22"/>
              </w:rPr>
              <w:t>dei</w:t>
            </w:r>
            <w:proofErr w:type="spellEnd"/>
            <w:r w:rsidRPr="00AB34C5">
              <w:rPr>
                <w:i/>
                <w:sz w:val="22"/>
                <w:szCs w:val="22"/>
              </w:rPr>
              <w:t xml:space="preserve"> </w:t>
            </w:r>
            <w:proofErr w:type="spellStart"/>
            <w:r w:rsidRPr="00AB34C5">
              <w:rPr>
                <w:i/>
                <w:sz w:val="22"/>
                <w:szCs w:val="22"/>
              </w:rPr>
              <w:t>minori</w:t>
            </w:r>
            <w:proofErr w:type="spellEnd"/>
            <w:r w:rsidRPr="00AB34C5">
              <w:rPr>
                <w:i/>
                <w:sz w:val="22"/>
                <w:szCs w:val="22"/>
              </w:rPr>
              <w:t xml:space="preserve"> </w:t>
            </w:r>
            <w:proofErr w:type="spellStart"/>
            <w:r w:rsidRPr="00AB34C5">
              <w:rPr>
                <w:i/>
                <w:sz w:val="22"/>
                <w:szCs w:val="22"/>
              </w:rPr>
              <w:t>stranieri</w:t>
            </w:r>
            <w:proofErr w:type="spellEnd"/>
            <w:r w:rsidRPr="00AB34C5">
              <w:rPr>
                <w:i/>
                <w:sz w:val="22"/>
                <w:szCs w:val="22"/>
              </w:rPr>
              <w:t xml:space="preserve"> non </w:t>
            </w:r>
            <w:proofErr w:type="spellStart"/>
            <w:r w:rsidRPr="00AB34C5">
              <w:rPr>
                <w:i/>
                <w:sz w:val="22"/>
                <w:szCs w:val="22"/>
              </w:rPr>
              <w:t>accompagnati</w:t>
            </w:r>
            <w:proofErr w:type="spellEnd"/>
            <w:r w:rsidRPr="00AB34C5">
              <w:rPr>
                <w:i/>
                <w:sz w:val="22"/>
                <w:szCs w:val="22"/>
              </w:rPr>
              <w:t xml:space="preserve"> in </w:t>
            </w:r>
            <w:proofErr w:type="gramStart"/>
            <w:r w:rsidRPr="00AB34C5">
              <w:rPr>
                <w:i/>
                <w:sz w:val="22"/>
                <w:szCs w:val="22"/>
              </w:rPr>
              <w:t xml:space="preserve">Italia, </w:t>
            </w:r>
            <w:r w:rsidRPr="00AB34C5">
              <w:rPr>
                <w:sz w:val="22"/>
                <w:szCs w:val="22"/>
              </w:rPr>
              <w:t xml:space="preserve"> </w:t>
            </w:r>
            <w:proofErr w:type="spellStart"/>
            <w:r w:rsidRPr="00AB34C5">
              <w:rPr>
                <w:sz w:val="22"/>
                <w:szCs w:val="22"/>
              </w:rPr>
              <w:t>Dipartimento</w:t>
            </w:r>
            <w:proofErr w:type="spellEnd"/>
            <w:proofErr w:type="gramEnd"/>
            <w:r w:rsidRPr="00AB34C5">
              <w:rPr>
                <w:sz w:val="22"/>
                <w:szCs w:val="22"/>
              </w:rPr>
              <w:t xml:space="preserve"> di </w:t>
            </w:r>
            <w:proofErr w:type="spellStart"/>
            <w:r w:rsidRPr="00AB34C5">
              <w:rPr>
                <w:sz w:val="22"/>
                <w:szCs w:val="22"/>
              </w:rPr>
              <w:t>Scienze</w:t>
            </w:r>
            <w:proofErr w:type="spellEnd"/>
            <w:r w:rsidRPr="00AB34C5">
              <w:rPr>
                <w:sz w:val="22"/>
                <w:szCs w:val="22"/>
              </w:rPr>
              <w:t xml:space="preserve"> </w:t>
            </w:r>
            <w:proofErr w:type="spellStart"/>
            <w:r w:rsidRPr="00AB34C5">
              <w:rPr>
                <w:sz w:val="22"/>
                <w:szCs w:val="22"/>
              </w:rPr>
              <w:t>della</w:t>
            </w:r>
            <w:proofErr w:type="spellEnd"/>
            <w:r w:rsidRPr="00AB34C5">
              <w:rPr>
                <w:sz w:val="22"/>
                <w:szCs w:val="22"/>
              </w:rPr>
              <w:t xml:space="preserve"> </w:t>
            </w:r>
            <w:proofErr w:type="spellStart"/>
            <w:r w:rsidRPr="00AB34C5">
              <w:rPr>
                <w:sz w:val="22"/>
                <w:szCs w:val="22"/>
              </w:rPr>
              <w:t>Formazione</w:t>
            </w:r>
            <w:proofErr w:type="spellEnd"/>
            <w:r w:rsidRPr="00AB34C5">
              <w:rPr>
                <w:sz w:val="22"/>
                <w:szCs w:val="22"/>
              </w:rPr>
              <w:t xml:space="preserve">, </w:t>
            </w:r>
            <w:proofErr w:type="spellStart"/>
            <w:r w:rsidRPr="00AB34C5">
              <w:rPr>
                <w:sz w:val="22"/>
                <w:szCs w:val="22"/>
              </w:rPr>
              <w:t>Università</w:t>
            </w:r>
            <w:proofErr w:type="spellEnd"/>
            <w:r w:rsidRPr="00AB34C5">
              <w:rPr>
                <w:sz w:val="22"/>
                <w:szCs w:val="22"/>
              </w:rPr>
              <w:t xml:space="preserve"> di Catania</w:t>
            </w:r>
          </w:p>
        </w:tc>
      </w:tr>
      <w:tr w:rsidR="006E2EBC" w:rsidRPr="00771A20" w14:paraId="1EA04114" w14:textId="77777777" w:rsidTr="00F04C8E">
        <w:trPr>
          <w:trHeight w:val="567"/>
        </w:trPr>
        <w:tc>
          <w:tcPr>
            <w:tcW w:w="1701" w:type="dxa"/>
          </w:tcPr>
          <w:p w14:paraId="155B7E9B" w14:textId="6E34C1C3" w:rsidR="006E2EBC" w:rsidRPr="006E2EBC" w:rsidRDefault="006E2EBC" w:rsidP="006E2EBC">
            <w:pPr>
              <w:pStyle w:val="Titolo3"/>
              <w:outlineLvl w:val="2"/>
              <w:rPr>
                <w:b w:val="0"/>
                <w:bCs w:val="0"/>
                <w:sz w:val="22"/>
                <w:szCs w:val="22"/>
              </w:rPr>
            </w:pPr>
            <w:r w:rsidRPr="006E2EBC">
              <w:rPr>
                <w:b w:val="0"/>
                <w:bCs w:val="0"/>
                <w:sz w:val="22"/>
                <w:szCs w:val="22"/>
              </w:rPr>
              <w:t>22 No</w:t>
            </w:r>
            <w:r w:rsidR="00CA60A0">
              <w:rPr>
                <w:b w:val="0"/>
                <w:bCs w:val="0"/>
                <w:sz w:val="22"/>
                <w:szCs w:val="22"/>
              </w:rPr>
              <w:t xml:space="preserve">v. </w:t>
            </w:r>
            <w:r w:rsidRPr="006E2EBC">
              <w:rPr>
                <w:b w:val="0"/>
                <w:bCs w:val="0"/>
                <w:sz w:val="22"/>
                <w:szCs w:val="22"/>
              </w:rPr>
              <w:t xml:space="preserve"> 2019</w:t>
            </w:r>
          </w:p>
        </w:tc>
        <w:tc>
          <w:tcPr>
            <w:tcW w:w="3988" w:type="dxa"/>
          </w:tcPr>
          <w:p w14:paraId="7214CEFB" w14:textId="2F77C162" w:rsidR="006E2EBC" w:rsidRPr="006E2EBC" w:rsidRDefault="006E2EBC" w:rsidP="006E2EBC">
            <w:pPr>
              <w:widowControl w:val="0"/>
              <w:autoSpaceDE w:val="0"/>
              <w:autoSpaceDN w:val="0"/>
              <w:adjustRightInd w:val="0"/>
              <w:rPr>
                <w:b/>
                <w:sz w:val="22"/>
                <w:szCs w:val="22"/>
                <w:lang w:val="en-US"/>
              </w:rPr>
            </w:pPr>
            <w:r w:rsidRPr="006E2EBC">
              <w:rPr>
                <w:b/>
                <w:sz w:val="22"/>
                <w:szCs w:val="22"/>
              </w:rPr>
              <w:t xml:space="preserve">Organization and Scientific Coordination </w:t>
            </w:r>
            <w:r w:rsidRPr="006E2EBC">
              <w:rPr>
                <w:b/>
                <w:sz w:val="22"/>
                <w:szCs w:val="22"/>
              </w:rPr>
              <w:t xml:space="preserve">(chair) </w:t>
            </w:r>
            <w:r w:rsidRPr="006E2EBC">
              <w:rPr>
                <w:bCs/>
                <w:sz w:val="22"/>
                <w:szCs w:val="22"/>
              </w:rPr>
              <w:t xml:space="preserve">del </w:t>
            </w:r>
            <w:proofErr w:type="spellStart"/>
            <w:proofErr w:type="gramStart"/>
            <w:r w:rsidRPr="006E2EBC">
              <w:rPr>
                <w:bCs/>
                <w:sz w:val="22"/>
                <w:szCs w:val="22"/>
              </w:rPr>
              <w:t>Seminario</w:t>
            </w:r>
            <w:proofErr w:type="spellEnd"/>
            <w:r w:rsidRPr="006E2EBC">
              <w:rPr>
                <w:bCs/>
                <w:sz w:val="22"/>
                <w:szCs w:val="22"/>
              </w:rPr>
              <w:t xml:space="preserve"> </w:t>
            </w:r>
            <w:r w:rsidRPr="006E2EBC">
              <w:rPr>
                <w:rFonts w:ascii="inherit" w:hAnsi="inherit"/>
                <w:bCs/>
                <w:i/>
                <w:iCs/>
                <w:color w:val="222222"/>
                <w:sz w:val="22"/>
                <w:szCs w:val="22"/>
                <w:bdr w:val="none" w:sz="0" w:space="0" w:color="auto" w:frame="1"/>
              </w:rPr>
              <w:t xml:space="preserve"> </w:t>
            </w:r>
            <w:proofErr w:type="spellStart"/>
            <w:r w:rsidRPr="006E2EBC">
              <w:rPr>
                <w:rFonts w:ascii="inherit" w:hAnsi="inherit"/>
                <w:bCs/>
                <w:i/>
                <w:iCs/>
                <w:color w:val="222222"/>
                <w:sz w:val="22"/>
                <w:szCs w:val="22"/>
                <w:bdr w:val="none" w:sz="0" w:space="0" w:color="auto" w:frame="1"/>
              </w:rPr>
              <w:t>Biografie</w:t>
            </w:r>
            <w:proofErr w:type="spellEnd"/>
            <w:proofErr w:type="gramEnd"/>
            <w:r w:rsidRPr="006E2EBC">
              <w:rPr>
                <w:rFonts w:ascii="inherit" w:hAnsi="inherit"/>
                <w:bCs/>
                <w:i/>
                <w:iCs/>
                <w:color w:val="222222"/>
                <w:sz w:val="22"/>
                <w:szCs w:val="22"/>
                <w:bdr w:val="none" w:sz="0" w:space="0" w:color="auto" w:frame="1"/>
              </w:rPr>
              <w:t xml:space="preserve"> </w:t>
            </w:r>
            <w:proofErr w:type="spellStart"/>
            <w:r w:rsidRPr="006E2EBC">
              <w:rPr>
                <w:rFonts w:ascii="inherit" w:hAnsi="inherit"/>
                <w:bCs/>
                <w:i/>
                <w:iCs/>
                <w:color w:val="222222"/>
                <w:sz w:val="22"/>
                <w:szCs w:val="22"/>
                <w:bdr w:val="none" w:sz="0" w:space="0" w:color="auto" w:frame="1"/>
              </w:rPr>
              <w:t>scientifiche</w:t>
            </w:r>
            <w:proofErr w:type="spellEnd"/>
            <w:r w:rsidRPr="006E2EBC">
              <w:rPr>
                <w:rFonts w:ascii="inherit" w:hAnsi="inherit"/>
                <w:bCs/>
                <w:i/>
                <w:iCs/>
                <w:color w:val="222222"/>
                <w:sz w:val="22"/>
                <w:szCs w:val="22"/>
                <w:bdr w:val="none" w:sz="0" w:space="0" w:color="auto" w:frame="1"/>
              </w:rPr>
              <w:t xml:space="preserve"> e </w:t>
            </w:r>
            <w:proofErr w:type="spellStart"/>
            <w:r w:rsidRPr="006E2EBC">
              <w:rPr>
                <w:rFonts w:ascii="inherit" w:hAnsi="inherit"/>
                <w:bCs/>
                <w:i/>
                <w:iCs/>
                <w:color w:val="222222"/>
                <w:sz w:val="22"/>
                <w:szCs w:val="22"/>
                <w:bdr w:val="none" w:sz="0" w:space="0" w:color="auto" w:frame="1"/>
              </w:rPr>
              <w:t>metodo</w:t>
            </w:r>
            <w:proofErr w:type="spellEnd"/>
            <w:r w:rsidRPr="006E2EBC">
              <w:rPr>
                <w:rFonts w:ascii="inherit" w:hAnsi="inherit"/>
                <w:bCs/>
                <w:i/>
                <w:iCs/>
                <w:color w:val="222222"/>
                <w:sz w:val="22"/>
                <w:szCs w:val="22"/>
                <w:bdr w:val="none" w:sz="0" w:space="0" w:color="auto" w:frame="1"/>
              </w:rPr>
              <w:t xml:space="preserve"> </w:t>
            </w:r>
            <w:proofErr w:type="spellStart"/>
            <w:r w:rsidRPr="006E2EBC">
              <w:rPr>
                <w:rFonts w:ascii="inherit" w:hAnsi="inherit"/>
                <w:bCs/>
                <w:i/>
                <w:iCs/>
                <w:color w:val="222222"/>
                <w:sz w:val="22"/>
                <w:szCs w:val="22"/>
                <w:bdr w:val="none" w:sz="0" w:space="0" w:color="auto" w:frame="1"/>
              </w:rPr>
              <w:t>biografico</w:t>
            </w:r>
            <w:proofErr w:type="spellEnd"/>
            <w:r w:rsidRPr="006E2EBC">
              <w:rPr>
                <w:rFonts w:ascii="inherit" w:hAnsi="inherit"/>
                <w:bCs/>
                <w:i/>
                <w:iCs/>
                <w:color w:val="222222"/>
                <w:sz w:val="22"/>
                <w:szCs w:val="22"/>
                <w:bdr w:val="none" w:sz="0" w:space="0" w:color="auto" w:frame="1"/>
              </w:rPr>
              <w:t xml:space="preserve"> per un </w:t>
            </w:r>
            <w:proofErr w:type="spellStart"/>
            <w:r w:rsidRPr="006E2EBC">
              <w:rPr>
                <w:rFonts w:ascii="inherit" w:hAnsi="inherit"/>
                <w:bCs/>
                <w:i/>
                <w:iCs/>
                <w:color w:val="222222"/>
                <w:sz w:val="22"/>
                <w:szCs w:val="22"/>
                <w:bdr w:val="none" w:sz="0" w:space="0" w:color="auto" w:frame="1"/>
              </w:rPr>
              <w:t>approccio</w:t>
            </w:r>
            <w:proofErr w:type="spellEnd"/>
            <w:r w:rsidRPr="006E2EBC">
              <w:rPr>
                <w:rFonts w:ascii="inherit" w:hAnsi="inherit"/>
                <w:bCs/>
                <w:i/>
                <w:iCs/>
                <w:color w:val="222222"/>
                <w:sz w:val="22"/>
                <w:szCs w:val="22"/>
                <w:bdr w:val="none" w:sz="0" w:space="0" w:color="auto" w:frame="1"/>
              </w:rPr>
              <w:t xml:space="preserve"> </w:t>
            </w:r>
            <w:proofErr w:type="spellStart"/>
            <w:r w:rsidRPr="006E2EBC">
              <w:rPr>
                <w:rFonts w:ascii="inherit" w:hAnsi="inherit"/>
                <w:bCs/>
                <w:i/>
                <w:iCs/>
                <w:color w:val="222222"/>
                <w:sz w:val="22"/>
                <w:szCs w:val="22"/>
                <w:bdr w:val="none" w:sz="0" w:space="0" w:color="auto" w:frame="1"/>
              </w:rPr>
              <w:t>multidisciplinare</w:t>
            </w:r>
            <w:proofErr w:type="spellEnd"/>
            <w:r w:rsidRPr="006E2EBC">
              <w:rPr>
                <w:rFonts w:ascii="inherit" w:hAnsi="inherit"/>
                <w:bCs/>
                <w:i/>
                <w:iCs/>
                <w:color w:val="222222"/>
                <w:sz w:val="22"/>
                <w:szCs w:val="22"/>
                <w:bdr w:val="none" w:sz="0" w:space="0" w:color="auto" w:frame="1"/>
              </w:rPr>
              <w:t xml:space="preserve"> </w:t>
            </w:r>
            <w:proofErr w:type="spellStart"/>
            <w:r w:rsidRPr="006E2EBC">
              <w:rPr>
                <w:rFonts w:ascii="inherit" w:hAnsi="inherit"/>
                <w:bCs/>
                <w:i/>
                <w:iCs/>
                <w:color w:val="222222"/>
                <w:sz w:val="22"/>
                <w:szCs w:val="22"/>
                <w:bdr w:val="none" w:sz="0" w:space="0" w:color="auto" w:frame="1"/>
              </w:rPr>
              <w:t>alla</w:t>
            </w:r>
            <w:proofErr w:type="spellEnd"/>
            <w:r w:rsidRPr="006E2EBC">
              <w:rPr>
                <w:rFonts w:ascii="inherit" w:hAnsi="inherit"/>
                <w:bCs/>
                <w:i/>
                <w:iCs/>
                <w:color w:val="222222"/>
                <w:sz w:val="22"/>
                <w:szCs w:val="22"/>
                <w:bdr w:val="none" w:sz="0" w:space="0" w:color="auto" w:frame="1"/>
              </w:rPr>
              <w:t xml:space="preserve"> </w:t>
            </w:r>
            <w:proofErr w:type="spellStart"/>
            <w:r w:rsidRPr="006E2EBC">
              <w:rPr>
                <w:rFonts w:ascii="inherit" w:hAnsi="inherit"/>
                <w:bCs/>
                <w:i/>
                <w:iCs/>
                <w:color w:val="222222"/>
                <w:sz w:val="22"/>
                <w:szCs w:val="22"/>
                <w:bdr w:val="none" w:sz="0" w:space="0" w:color="auto" w:frame="1"/>
              </w:rPr>
              <w:t>conoscenza</w:t>
            </w:r>
            <w:proofErr w:type="spellEnd"/>
            <w:r w:rsidRPr="006E2EBC">
              <w:rPr>
                <w:rFonts w:ascii="inherit" w:hAnsi="inherit"/>
                <w:bCs/>
                <w:i/>
                <w:iCs/>
                <w:color w:val="222222"/>
                <w:sz w:val="22"/>
                <w:szCs w:val="22"/>
                <w:bdr w:val="none" w:sz="0" w:space="0" w:color="auto" w:frame="1"/>
              </w:rPr>
              <w:t xml:space="preserve"> </w:t>
            </w:r>
            <w:proofErr w:type="spellStart"/>
            <w:r w:rsidRPr="006E2EBC">
              <w:rPr>
                <w:rFonts w:ascii="inherit" w:hAnsi="inherit"/>
                <w:bCs/>
                <w:i/>
                <w:iCs/>
                <w:color w:val="222222"/>
                <w:sz w:val="22"/>
                <w:szCs w:val="22"/>
                <w:bdr w:val="none" w:sz="0" w:space="0" w:color="auto" w:frame="1"/>
              </w:rPr>
              <w:t>della</w:t>
            </w:r>
            <w:proofErr w:type="spellEnd"/>
            <w:r w:rsidRPr="006E2EBC">
              <w:rPr>
                <w:rFonts w:ascii="inherit" w:hAnsi="inherit"/>
                <w:bCs/>
                <w:i/>
                <w:iCs/>
                <w:color w:val="222222"/>
                <w:sz w:val="22"/>
                <w:szCs w:val="22"/>
                <w:bdr w:val="none" w:sz="0" w:space="0" w:color="auto" w:frame="1"/>
              </w:rPr>
              <w:t xml:space="preserve"> </w:t>
            </w:r>
            <w:proofErr w:type="spellStart"/>
            <w:r w:rsidRPr="006E2EBC">
              <w:rPr>
                <w:rFonts w:ascii="inherit" w:hAnsi="inherit"/>
                <w:bCs/>
                <w:i/>
                <w:iCs/>
                <w:color w:val="222222"/>
                <w:sz w:val="22"/>
                <w:szCs w:val="22"/>
                <w:bdr w:val="none" w:sz="0" w:space="0" w:color="auto" w:frame="1"/>
              </w:rPr>
              <w:t>realtà</w:t>
            </w:r>
            <w:proofErr w:type="spellEnd"/>
            <w:r w:rsidRPr="006E2EBC">
              <w:rPr>
                <w:rFonts w:ascii="inherit" w:hAnsi="inherit"/>
                <w:bCs/>
                <w:i/>
                <w:iCs/>
                <w:color w:val="222222"/>
                <w:sz w:val="22"/>
                <w:szCs w:val="22"/>
                <w:bdr w:val="none" w:sz="0" w:space="0" w:color="auto" w:frame="1"/>
              </w:rPr>
              <w:t xml:space="preserve"> </w:t>
            </w:r>
            <w:proofErr w:type="spellStart"/>
            <w:r w:rsidRPr="006E2EBC">
              <w:rPr>
                <w:rFonts w:ascii="inherit" w:hAnsi="inherit"/>
                <w:bCs/>
                <w:i/>
                <w:iCs/>
                <w:color w:val="222222"/>
                <w:sz w:val="22"/>
                <w:szCs w:val="22"/>
                <w:bdr w:val="none" w:sz="0" w:space="0" w:color="auto" w:frame="1"/>
              </w:rPr>
              <w:t>sociale</w:t>
            </w:r>
            <w:proofErr w:type="spellEnd"/>
          </w:p>
        </w:tc>
        <w:tc>
          <w:tcPr>
            <w:tcW w:w="2687" w:type="dxa"/>
          </w:tcPr>
          <w:p w14:paraId="235568C0" w14:textId="22171352" w:rsidR="006E2EBC" w:rsidRPr="006E2EBC" w:rsidRDefault="006E2EBC" w:rsidP="006E2EBC">
            <w:pPr>
              <w:jc w:val="center"/>
              <w:rPr>
                <w:i/>
                <w:sz w:val="22"/>
                <w:szCs w:val="22"/>
                <w:lang w:val="en-US"/>
              </w:rPr>
            </w:pPr>
            <w:proofErr w:type="spellStart"/>
            <w:r w:rsidRPr="006E2EBC">
              <w:rPr>
                <w:sz w:val="22"/>
                <w:szCs w:val="22"/>
              </w:rPr>
              <w:t>Seminario</w:t>
            </w:r>
            <w:proofErr w:type="spellEnd"/>
            <w:r w:rsidRPr="006E2EBC">
              <w:rPr>
                <w:sz w:val="22"/>
                <w:szCs w:val="22"/>
              </w:rPr>
              <w:t xml:space="preserve"> </w:t>
            </w:r>
            <w:proofErr w:type="spellStart"/>
            <w:r w:rsidRPr="006E2EBC">
              <w:rPr>
                <w:sz w:val="22"/>
                <w:szCs w:val="22"/>
              </w:rPr>
              <w:t>commemorativo</w:t>
            </w:r>
            <w:proofErr w:type="spellEnd"/>
            <w:r w:rsidRPr="006E2EBC">
              <w:rPr>
                <w:sz w:val="22"/>
                <w:szCs w:val="22"/>
              </w:rPr>
              <w:t xml:space="preserve"> “</w:t>
            </w:r>
            <w:proofErr w:type="spellStart"/>
            <w:r w:rsidRPr="006E2EBC">
              <w:rPr>
                <w:rFonts w:ascii="inherit" w:hAnsi="inherit"/>
                <w:bCs/>
                <w:i/>
                <w:iCs/>
                <w:color w:val="222222"/>
                <w:sz w:val="22"/>
                <w:szCs w:val="22"/>
                <w:bdr w:val="none" w:sz="0" w:space="0" w:color="auto" w:frame="1"/>
              </w:rPr>
              <w:t>Biografie</w:t>
            </w:r>
            <w:proofErr w:type="spellEnd"/>
            <w:r w:rsidRPr="006E2EBC">
              <w:rPr>
                <w:rFonts w:ascii="inherit" w:hAnsi="inherit"/>
                <w:bCs/>
                <w:i/>
                <w:iCs/>
                <w:color w:val="222222"/>
                <w:sz w:val="22"/>
                <w:szCs w:val="22"/>
                <w:bdr w:val="none" w:sz="0" w:space="0" w:color="auto" w:frame="1"/>
              </w:rPr>
              <w:t xml:space="preserve"> </w:t>
            </w:r>
            <w:proofErr w:type="spellStart"/>
            <w:r w:rsidRPr="006E2EBC">
              <w:rPr>
                <w:rFonts w:ascii="inherit" w:hAnsi="inherit"/>
                <w:bCs/>
                <w:i/>
                <w:iCs/>
                <w:color w:val="222222"/>
                <w:sz w:val="22"/>
                <w:szCs w:val="22"/>
                <w:bdr w:val="none" w:sz="0" w:space="0" w:color="auto" w:frame="1"/>
              </w:rPr>
              <w:t>scientifiche</w:t>
            </w:r>
            <w:proofErr w:type="spellEnd"/>
            <w:r w:rsidRPr="006E2EBC">
              <w:rPr>
                <w:rFonts w:ascii="inherit" w:hAnsi="inherit"/>
                <w:bCs/>
                <w:i/>
                <w:iCs/>
                <w:color w:val="222222"/>
                <w:sz w:val="22"/>
                <w:szCs w:val="22"/>
                <w:bdr w:val="none" w:sz="0" w:space="0" w:color="auto" w:frame="1"/>
              </w:rPr>
              <w:t xml:space="preserve"> e </w:t>
            </w:r>
            <w:proofErr w:type="spellStart"/>
            <w:r w:rsidRPr="006E2EBC">
              <w:rPr>
                <w:rFonts w:ascii="inherit" w:hAnsi="inherit"/>
                <w:bCs/>
                <w:i/>
                <w:iCs/>
                <w:color w:val="222222"/>
                <w:sz w:val="22"/>
                <w:szCs w:val="22"/>
                <w:bdr w:val="none" w:sz="0" w:space="0" w:color="auto" w:frame="1"/>
              </w:rPr>
              <w:t>metodo</w:t>
            </w:r>
            <w:proofErr w:type="spellEnd"/>
            <w:r w:rsidRPr="006E2EBC">
              <w:rPr>
                <w:rFonts w:ascii="inherit" w:hAnsi="inherit"/>
                <w:bCs/>
                <w:i/>
                <w:iCs/>
                <w:color w:val="222222"/>
                <w:sz w:val="22"/>
                <w:szCs w:val="22"/>
                <w:bdr w:val="none" w:sz="0" w:space="0" w:color="auto" w:frame="1"/>
              </w:rPr>
              <w:t xml:space="preserve"> </w:t>
            </w:r>
            <w:proofErr w:type="spellStart"/>
            <w:r w:rsidRPr="006E2EBC">
              <w:rPr>
                <w:rFonts w:ascii="inherit" w:hAnsi="inherit"/>
                <w:bCs/>
                <w:i/>
                <w:iCs/>
                <w:color w:val="222222"/>
                <w:sz w:val="22"/>
                <w:szCs w:val="22"/>
                <w:bdr w:val="none" w:sz="0" w:space="0" w:color="auto" w:frame="1"/>
              </w:rPr>
              <w:t>biografico</w:t>
            </w:r>
            <w:proofErr w:type="spellEnd"/>
            <w:r w:rsidRPr="006E2EBC">
              <w:rPr>
                <w:rFonts w:ascii="inherit" w:hAnsi="inherit"/>
                <w:bCs/>
                <w:i/>
                <w:iCs/>
                <w:color w:val="222222"/>
                <w:sz w:val="22"/>
                <w:szCs w:val="22"/>
                <w:bdr w:val="none" w:sz="0" w:space="0" w:color="auto" w:frame="1"/>
              </w:rPr>
              <w:t xml:space="preserve"> per un </w:t>
            </w:r>
            <w:proofErr w:type="spellStart"/>
            <w:r w:rsidRPr="006E2EBC">
              <w:rPr>
                <w:rFonts w:ascii="inherit" w:hAnsi="inherit"/>
                <w:bCs/>
                <w:i/>
                <w:iCs/>
                <w:color w:val="222222"/>
                <w:sz w:val="22"/>
                <w:szCs w:val="22"/>
                <w:bdr w:val="none" w:sz="0" w:space="0" w:color="auto" w:frame="1"/>
              </w:rPr>
              <w:t>approccio</w:t>
            </w:r>
            <w:proofErr w:type="spellEnd"/>
            <w:r w:rsidRPr="006E2EBC">
              <w:rPr>
                <w:rFonts w:ascii="inherit" w:hAnsi="inherit"/>
                <w:bCs/>
                <w:i/>
                <w:iCs/>
                <w:color w:val="222222"/>
                <w:sz w:val="22"/>
                <w:szCs w:val="22"/>
                <w:bdr w:val="none" w:sz="0" w:space="0" w:color="auto" w:frame="1"/>
              </w:rPr>
              <w:t xml:space="preserve"> </w:t>
            </w:r>
            <w:proofErr w:type="spellStart"/>
            <w:r w:rsidRPr="006E2EBC">
              <w:rPr>
                <w:rFonts w:ascii="inherit" w:hAnsi="inherit"/>
                <w:bCs/>
                <w:i/>
                <w:iCs/>
                <w:color w:val="222222"/>
                <w:sz w:val="22"/>
                <w:szCs w:val="22"/>
                <w:bdr w:val="none" w:sz="0" w:space="0" w:color="auto" w:frame="1"/>
              </w:rPr>
              <w:t>multidisciplinare</w:t>
            </w:r>
            <w:proofErr w:type="spellEnd"/>
            <w:r w:rsidRPr="006E2EBC">
              <w:rPr>
                <w:rFonts w:ascii="inherit" w:hAnsi="inherit"/>
                <w:bCs/>
                <w:i/>
                <w:iCs/>
                <w:color w:val="222222"/>
                <w:sz w:val="22"/>
                <w:szCs w:val="22"/>
                <w:bdr w:val="none" w:sz="0" w:space="0" w:color="auto" w:frame="1"/>
              </w:rPr>
              <w:t xml:space="preserve"> </w:t>
            </w:r>
            <w:proofErr w:type="spellStart"/>
            <w:r w:rsidRPr="006E2EBC">
              <w:rPr>
                <w:rFonts w:ascii="inherit" w:hAnsi="inherit"/>
                <w:bCs/>
                <w:i/>
                <w:iCs/>
                <w:color w:val="222222"/>
                <w:sz w:val="22"/>
                <w:szCs w:val="22"/>
                <w:bdr w:val="none" w:sz="0" w:space="0" w:color="auto" w:frame="1"/>
              </w:rPr>
              <w:t>alla</w:t>
            </w:r>
            <w:proofErr w:type="spellEnd"/>
            <w:r w:rsidRPr="006E2EBC">
              <w:rPr>
                <w:rFonts w:ascii="inherit" w:hAnsi="inherit"/>
                <w:bCs/>
                <w:i/>
                <w:iCs/>
                <w:color w:val="222222"/>
                <w:sz w:val="22"/>
                <w:szCs w:val="22"/>
                <w:bdr w:val="none" w:sz="0" w:space="0" w:color="auto" w:frame="1"/>
              </w:rPr>
              <w:t xml:space="preserve"> </w:t>
            </w:r>
            <w:proofErr w:type="spellStart"/>
            <w:r w:rsidRPr="006E2EBC">
              <w:rPr>
                <w:rFonts w:ascii="inherit" w:hAnsi="inherit"/>
                <w:bCs/>
                <w:i/>
                <w:iCs/>
                <w:color w:val="222222"/>
                <w:sz w:val="22"/>
                <w:szCs w:val="22"/>
                <w:bdr w:val="none" w:sz="0" w:space="0" w:color="auto" w:frame="1"/>
              </w:rPr>
              <w:t>conoscenza</w:t>
            </w:r>
            <w:proofErr w:type="spellEnd"/>
            <w:r w:rsidRPr="006E2EBC">
              <w:rPr>
                <w:rFonts w:ascii="inherit" w:hAnsi="inherit"/>
                <w:bCs/>
                <w:i/>
                <w:iCs/>
                <w:color w:val="222222"/>
                <w:sz w:val="22"/>
                <w:szCs w:val="22"/>
                <w:bdr w:val="none" w:sz="0" w:space="0" w:color="auto" w:frame="1"/>
              </w:rPr>
              <w:t xml:space="preserve"> </w:t>
            </w:r>
            <w:proofErr w:type="spellStart"/>
            <w:r w:rsidRPr="006E2EBC">
              <w:rPr>
                <w:rFonts w:ascii="inherit" w:hAnsi="inherit"/>
                <w:bCs/>
                <w:i/>
                <w:iCs/>
                <w:color w:val="222222"/>
                <w:sz w:val="22"/>
                <w:szCs w:val="22"/>
                <w:bdr w:val="none" w:sz="0" w:space="0" w:color="auto" w:frame="1"/>
              </w:rPr>
              <w:t>della</w:t>
            </w:r>
            <w:proofErr w:type="spellEnd"/>
            <w:r w:rsidRPr="006E2EBC">
              <w:rPr>
                <w:rFonts w:ascii="inherit" w:hAnsi="inherit"/>
                <w:bCs/>
                <w:i/>
                <w:iCs/>
                <w:color w:val="222222"/>
                <w:sz w:val="22"/>
                <w:szCs w:val="22"/>
                <w:bdr w:val="none" w:sz="0" w:space="0" w:color="auto" w:frame="1"/>
              </w:rPr>
              <w:t xml:space="preserve"> </w:t>
            </w:r>
            <w:proofErr w:type="spellStart"/>
            <w:r w:rsidRPr="006E2EBC">
              <w:rPr>
                <w:rFonts w:ascii="inherit" w:hAnsi="inherit"/>
                <w:bCs/>
                <w:i/>
                <w:iCs/>
                <w:color w:val="222222"/>
                <w:sz w:val="22"/>
                <w:szCs w:val="22"/>
                <w:bdr w:val="none" w:sz="0" w:space="0" w:color="auto" w:frame="1"/>
              </w:rPr>
              <w:t>realtà</w:t>
            </w:r>
            <w:proofErr w:type="spellEnd"/>
            <w:r w:rsidRPr="006E2EBC">
              <w:rPr>
                <w:rFonts w:ascii="inherit" w:hAnsi="inherit"/>
                <w:bCs/>
                <w:i/>
                <w:iCs/>
                <w:color w:val="222222"/>
                <w:sz w:val="22"/>
                <w:szCs w:val="22"/>
                <w:bdr w:val="none" w:sz="0" w:space="0" w:color="auto" w:frame="1"/>
              </w:rPr>
              <w:t xml:space="preserve"> </w:t>
            </w:r>
            <w:proofErr w:type="spellStart"/>
            <w:r w:rsidRPr="006E2EBC">
              <w:rPr>
                <w:rFonts w:ascii="inherit" w:hAnsi="inherit"/>
                <w:bCs/>
                <w:i/>
                <w:iCs/>
                <w:color w:val="222222"/>
                <w:sz w:val="22"/>
                <w:szCs w:val="22"/>
                <w:bdr w:val="none" w:sz="0" w:space="0" w:color="auto" w:frame="1"/>
              </w:rPr>
              <w:t>sociale</w:t>
            </w:r>
            <w:proofErr w:type="spellEnd"/>
            <w:r w:rsidRPr="006E2EBC">
              <w:rPr>
                <w:sz w:val="22"/>
                <w:szCs w:val="22"/>
              </w:rPr>
              <w:t xml:space="preserve">”, </w:t>
            </w:r>
            <w:proofErr w:type="spellStart"/>
            <w:r w:rsidRPr="006E2EBC">
              <w:rPr>
                <w:sz w:val="22"/>
                <w:szCs w:val="22"/>
              </w:rPr>
              <w:t>Dipartimento</w:t>
            </w:r>
            <w:proofErr w:type="spellEnd"/>
            <w:r w:rsidRPr="006E2EBC">
              <w:rPr>
                <w:sz w:val="22"/>
                <w:szCs w:val="22"/>
              </w:rPr>
              <w:t xml:space="preserve"> di </w:t>
            </w:r>
            <w:proofErr w:type="spellStart"/>
            <w:r w:rsidRPr="006E2EBC">
              <w:rPr>
                <w:sz w:val="22"/>
                <w:szCs w:val="22"/>
              </w:rPr>
              <w:t>Scienze</w:t>
            </w:r>
            <w:proofErr w:type="spellEnd"/>
            <w:r w:rsidRPr="006E2EBC">
              <w:rPr>
                <w:sz w:val="22"/>
                <w:szCs w:val="22"/>
              </w:rPr>
              <w:t xml:space="preserve"> </w:t>
            </w:r>
            <w:proofErr w:type="spellStart"/>
            <w:r w:rsidRPr="006E2EBC">
              <w:rPr>
                <w:sz w:val="22"/>
                <w:szCs w:val="22"/>
              </w:rPr>
              <w:t>della</w:t>
            </w:r>
            <w:proofErr w:type="spellEnd"/>
            <w:r w:rsidRPr="006E2EBC">
              <w:rPr>
                <w:sz w:val="22"/>
                <w:szCs w:val="22"/>
              </w:rPr>
              <w:t xml:space="preserve"> </w:t>
            </w:r>
            <w:proofErr w:type="spellStart"/>
            <w:r w:rsidRPr="006E2EBC">
              <w:rPr>
                <w:sz w:val="22"/>
                <w:szCs w:val="22"/>
              </w:rPr>
              <w:t>Formazione</w:t>
            </w:r>
            <w:proofErr w:type="spellEnd"/>
            <w:r w:rsidRPr="006E2EBC">
              <w:rPr>
                <w:sz w:val="22"/>
                <w:szCs w:val="22"/>
              </w:rPr>
              <w:t xml:space="preserve">, </w:t>
            </w:r>
            <w:proofErr w:type="spellStart"/>
            <w:r w:rsidRPr="006E2EBC">
              <w:rPr>
                <w:sz w:val="22"/>
                <w:szCs w:val="22"/>
              </w:rPr>
              <w:lastRenderedPageBreak/>
              <w:t>Università</w:t>
            </w:r>
            <w:proofErr w:type="spellEnd"/>
            <w:r w:rsidRPr="006E2EBC">
              <w:rPr>
                <w:sz w:val="22"/>
                <w:szCs w:val="22"/>
              </w:rPr>
              <w:t xml:space="preserve"> di Catania</w:t>
            </w:r>
          </w:p>
        </w:tc>
      </w:tr>
      <w:tr w:rsidR="006E2EBC" w:rsidRPr="00771A20" w14:paraId="6652CF1D" w14:textId="77777777" w:rsidTr="00F04C8E">
        <w:trPr>
          <w:trHeight w:val="567"/>
        </w:trPr>
        <w:tc>
          <w:tcPr>
            <w:tcW w:w="1701" w:type="dxa"/>
          </w:tcPr>
          <w:p w14:paraId="3FDBDB68" w14:textId="1084E9E8" w:rsidR="006E2EBC" w:rsidRPr="006E2EBC" w:rsidRDefault="006E2EBC" w:rsidP="006E2EBC">
            <w:pPr>
              <w:pStyle w:val="Titolo3"/>
              <w:outlineLvl w:val="2"/>
              <w:rPr>
                <w:b w:val="0"/>
                <w:bCs w:val="0"/>
                <w:sz w:val="22"/>
                <w:szCs w:val="22"/>
              </w:rPr>
            </w:pPr>
            <w:r w:rsidRPr="006E2EBC">
              <w:rPr>
                <w:b w:val="0"/>
                <w:bCs w:val="0"/>
                <w:sz w:val="22"/>
                <w:szCs w:val="22"/>
              </w:rPr>
              <w:lastRenderedPageBreak/>
              <w:t>25 O</w:t>
            </w:r>
            <w:r w:rsidR="00CA60A0">
              <w:rPr>
                <w:b w:val="0"/>
                <w:bCs w:val="0"/>
                <w:sz w:val="22"/>
                <w:szCs w:val="22"/>
              </w:rPr>
              <w:t>ct.</w:t>
            </w:r>
            <w:r w:rsidRPr="006E2EBC">
              <w:rPr>
                <w:b w:val="0"/>
                <w:bCs w:val="0"/>
                <w:sz w:val="22"/>
                <w:szCs w:val="22"/>
              </w:rPr>
              <w:t xml:space="preserve"> 2019</w:t>
            </w:r>
          </w:p>
        </w:tc>
        <w:tc>
          <w:tcPr>
            <w:tcW w:w="3988" w:type="dxa"/>
          </w:tcPr>
          <w:p w14:paraId="245F050C" w14:textId="02F96AD4" w:rsidR="006E2EBC" w:rsidRPr="006E2EBC" w:rsidRDefault="006E2EBC" w:rsidP="006E2EBC">
            <w:pPr>
              <w:pStyle w:val="NormaleWeb"/>
              <w:rPr>
                <w:sz w:val="22"/>
                <w:szCs w:val="22"/>
                <w:lang w:val="en-US"/>
              </w:rPr>
            </w:pPr>
            <w:r w:rsidRPr="006E2EBC">
              <w:rPr>
                <w:b/>
                <w:sz w:val="22"/>
                <w:szCs w:val="22"/>
                <w:lang w:val="en-US"/>
              </w:rPr>
              <w:t>Oral presentation</w:t>
            </w:r>
            <w:r w:rsidRPr="006E2EBC">
              <w:rPr>
                <w:b/>
                <w:sz w:val="22"/>
                <w:szCs w:val="22"/>
                <w:lang w:val="en-US"/>
              </w:rPr>
              <w:t xml:space="preserve"> </w:t>
            </w:r>
            <w:proofErr w:type="gramStart"/>
            <w:r w:rsidRPr="006E2EBC">
              <w:rPr>
                <w:sz w:val="22"/>
                <w:szCs w:val="22"/>
                <w:lang w:val="en-US"/>
              </w:rPr>
              <w:t>“</w:t>
            </w:r>
            <w:r w:rsidRPr="006E2EBC">
              <w:rPr>
                <w:rFonts w:ascii="BookmanITCbyBT" w:hAnsi="BookmanITCbyBT"/>
                <w:color w:val="282828"/>
                <w:sz w:val="22"/>
                <w:szCs w:val="22"/>
                <w:lang w:val="en-US"/>
              </w:rPr>
              <w:t xml:space="preserve"> NORADICA</w:t>
            </w:r>
            <w:proofErr w:type="gramEnd"/>
            <w:r w:rsidRPr="006E2EBC">
              <w:rPr>
                <w:rFonts w:ascii="BookmanITCbyBT" w:hAnsi="BookmanITCbyBT"/>
                <w:color w:val="282828"/>
                <w:sz w:val="22"/>
                <w:szCs w:val="22"/>
                <w:lang w:val="en-US"/>
              </w:rPr>
              <w:t xml:space="preserve"> Project Overview and discussion of results”. </w:t>
            </w:r>
            <w:r w:rsidRPr="006E2EBC">
              <w:rPr>
                <w:bCs/>
                <w:iCs/>
                <w:sz w:val="22"/>
                <w:szCs w:val="22"/>
              </w:rPr>
              <w:t xml:space="preserve">Con Liana M. </w:t>
            </w:r>
            <w:proofErr w:type="spellStart"/>
            <w:r w:rsidRPr="006E2EBC">
              <w:rPr>
                <w:bCs/>
                <w:iCs/>
                <w:sz w:val="22"/>
                <w:szCs w:val="22"/>
              </w:rPr>
              <w:t>Daher</w:t>
            </w:r>
            <w:proofErr w:type="spellEnd"/>
            <w:r w:rsidRPr="006E2EBC">
              <w:rPr>
                <w:bCs/>
                <w:iCs/>
                <w:sz w:val="22"/>
                <w:szCs w:val="22"/>
              </w:rPr>
              <w:t xml:space="preserve">, Augusto </w:t>
            </w:r>
            <w:proofErr w:type="spellStart"/>
            <w:r w:rsidRPr="006E2EBC">
              <w:rPr>
                <w:bCs/>
                <w:iCs/>
                <w:sz w:val="22"/>
                <w:szCs w:val="22"/>
              </w:rPr>
              <w:t>Gamuzza</w:t>
            </w:r>
            <w:proofErr w:type="spellEnd"/>
          </w:p>
          <w:p w14:paraId="707CF361" w14:textId="77777777" w:rsidR="006E2EBC" w:rsidRPr="006E2EBC" w:rsidRDefault="006E2EBC" w:rsidP="006E2EBC">
            <w:pPr>
              <w:widowControl w:val="0"/>
              <w:autoSpaceDE w:val="0"/>
              <w:autoSpaceDN w:val="0"/>
              <w:adjustRightInd w:val="0"/>
              <w:rPr>
                <w:b/>
                <w:sz w:val="22"/>
                <w:szCs w:val="22"/>
                <w:lang w:val="en-US"/>
              </w:rPr>
            </w:pPr>
          </w:p>
        </w:tc>
        <w:tc>
          <w:tcPr>
            <w:tcW w:w="2687" w:type="dxa"/>
          </w:tcPr>
          <w:p w14:paraId="0491BED6" w14:textId="6C51679C" w:rsidR="006E2EBC" w:rsidRPr="006E2EBC" w:rsidRDefault="006E2EBC" w:rsidP="006E2EBC">
            <w:pPr>
              <w:jc w:val="center"/>
              <w:rPr>
                <w:i/>
                <w:sz w:val="22"/>
                <w:szCs w:val="22"/>
                <w:lang w:val="en-US"/>
              </w:rPr>
            </w:pPr>
            <w:r w:rsidRPr="006E2EBC">
              <w:rPr>
                <w:sz w:val="22"/>
                <w:szCs w:val="22"/>
                <w:lang w:val="en-US"/>
              </w:rPr>
              <w:t xml:space="preserve">NORADICA Final Conference. “Dialogue versus </w:t>
            </w:r>
            <w:proofErr w:type="spellStart"/>
            <w:r w:rsidRPr="006E2EBC">
              <w:rPr>
                <w:sz w:val="22"/>
                <w:szCs w:val="22"/>
                <w:lang w:val="en-US"/>
              </w:rPr>
              <w:t>Radicalisation</w:t>
            </w:r>
            <w:proofErr w:type="spellEnd"/>
            <w:r w:rsidRPr="006E2EBC">
              <w:rPr>
                <w:sz w:val="22"/>
                <w:szCs w:val="22"/>
                <w:lang w:val="en-US"/>
              </w:rPr>
              <w:t>: Challenges on the ground”</w:t>
            </w:r>
          </w:p>
        </w:tc>
      </w:tr>
      <w:tr w:rsidR="006E2EBC" w:rsidRPr="00771A20" w14:paraId="1D27EDB2" w14:textId="77777777" w:rsidTr="00F04C8E">
        <w:trPr>
          <w:trHeight w:val="567"/>
        </w:trPr>
        <w:tc>
          <w:tcPr>
            <w:tcW w:w="1701" w:type="dxa"/>
          </w:tcPr>
          <w:p w14:paraId="1B0F3EFD" w14:textId="7ABDDB02" w:rsidR="006E2EBC" w:rsidRPr="006E2EBC" w:rsidRDefault="006E2EBC" w:rsidP="006E2EBC">
            <w:pPr>
              <w:pStyle w:val="Titolo3"/>
              <w:outlineLvl w:val="2"/>
              <w:rPr>
                <w:b w:val="0"/>
                <w:bCs w:val="0"/>
                <w:sz w:val="22"/>
                <w:szCs w:val="22"/>
              </w:rPr>
            </w:pPr>
            <w:r w:rsidRPr="006E2EBC">
              <w:rPr>
                <w:b w:val="0"/>
                <w:bCs w:val="0"/>
                <w:sz w:val="22"/>
                <w:szCs w:val="22"/>
              </w:rPr>
              <w:t>12-13 Se</w:t>
            </w:r>
            <w:r w:rsidR="00CA60A0">
              <w:rPr>
                <w:b w:val="0"/>
                <w:bCs w:val="0"/>
                <w:sz w:val="22"/>
                <w:szCs w:val="22"/>
              </w:rPr>
              <w:t xml:space="preserve">pt. </w:t>
            </w:r>
            <w:r w:rsidRPr="006E2EBC">
              <w:rPr>
                <w:b w:val="0"/>
                <w:bCs w:val="0"/>
                <w:sz w:val="22"/>
                <w:szCs w:val="22"/>
              </w:rPr>
              <w:t>2019</w:t>
            </w:r>
          </w:p>
        </w:tc>
        <w:tc>
          <w:tcPr>
            <w:tcW w:w="3988" w:type="dxa"/>
          </w:tcPr>
          <w:p w14:paraId="32F039F1" w14:textId="0C24EAD9" w:rsidR="006E2EBC" w:rsidRPr="006E2EBC" w:rsidRDefault="006E2EBC" w:rsidP="006E2EBC">
            <w:pPr>
              <w:widowControl w:val="0"/>
              <w:autoSpaceDE w:val="0"/>
              <w:autoSpaceDN w:val="0"/>
              <w:adjustRightInd w:val="0"/>
              <w:rPr>
                <w:b/>
                <w:sz w:val="22"/>
                <w:szCs w:val="22"/>
                <w:lang w:val="en-US"/>
              </w:rPr>
            </w:pPr>
            <w:r w:rsidRPr="006E2EBC">
              <w:rPr>
                <w:b/>
                <w:sz w:val="22"/>
                <w:szCs w:val="22"/>
                <w:lang w:val="en-US"/>
              </w:rPr>
              <w:t>Oral presentation</w:t>
            </w:r>
            <w:r w:rsidRPr="006E2EBC">
              <w:rPr>
                <w:b/>
                <w:sz w:val="22"/>
                <w:szCs w:val="22"/>
                <w:lang w:val="en-US"/>
              </w:rPr>
              <w:t xml:space="preserve"> </w:t>
            </w:r>
            <w:r w:rsidRPr="006E2EBC">
              <w:rPr>
                <w:sz w:val="22"/>
                <w:szCs w:val="22"/>
                <w:lang w:val="en-US"/>
              </w:rPr>
              <w:t>“</w:t>
            </w:r>
            <w:r w:rsidRPr="006E2EBC">
              <w:rPr>
                <w:sz w:val="22"/>
                <w:szCs w:val="22"/>
              </w:rPr>
              <w:t>Iterative testing of the good practice resources and the assessment methodology”</w:t>
            </w:r>
          </w:p>
        </w:tc>
        <w:tc>
          <w:tcPr>
            <w:tcW w:w="2687" w:type="dxa"/>
          </w:tcPr>
          <w:p w14:paraId="44EB97B6" w14:textId="0DF1FD2A" w:rsidR="006E2EBC" w:rsidRPr="006E2EBC" w:rsidRDefault="006E2EBC" w:rsidP="006E2EBC">
            <w:pPr>
              <w:jc w:val="center"/>
              <w:rPr>
                <w:i/>
                <w:sz w:val="22"/>
                <w:szCs w:val="22"/>
                <w:lang w:val="en-US"/>
              </w:rPr>
            </w:pPr>
            <w:r w:rsidRPr="006E2EBC">
              <w:rPr>
                <w:i/>
                <w:sz w:val="22"/>
                <w:szCs w:val="22"/>
                <w:lang w:val="en-US"/>
              </w:rPr>
              <w:t>TIEREF Transnational 3</w:t>
            </w:r>
            <w:r w:rsidRPr="006E2EBC">
              <w:rPr>
                <w:i/>
                <w:sz w:val="22"/>
                <w:szCs w:val="22"/>
                <w:vertAlign w:val="superscript"/>
                <w:lang w:val="en-US"/>
              </w:rPr>
              <w:t>rd</w:t>
            </w:r>
            <w:r w:rsidRPr="006E2EBC">
              <w:rPr>
                <w:i/>
                <w:sz w:val="22"/>
                <w:szCs w:val="22"/>
                <w:lang w:val="en-US"/>
              </w:rPr>
              <w:t xml:space="preserve"> Project Meeting, </w:t>
            </w:r>
            <w:r w:rsidRPr="006E2EBC">
              <w:rPr>
                <w:sz w:val="22"/>
                <w:szCs w:val="22"/>
                <w:lang w:val="en-US"/>
              </w:rPr>
              <w:t>Craiova, Romania</w:t>
            </w:r>
          </w:p>
        </w:tc>
      </w:tr>
      <w:tr w:rsidR="003C380E" w:rsidRPr="00771A20" w14:paraId="32D66036" w14:textId="77777777" w:rsidTr="00F04C8E">
        <w:trPr>
          <w:trHeight w:val="567"/>
        </w:trPr>
        <w:tc>
          <w:tcPr>
            <w:tcW w:w="1701" w:type="dxa"/>
          </w:tcPr>
          <w:p w14:paraId="773B6709" w14:textId="6F857849" w:rsidR="003C380E" w:rsidRPr="00771A20" w:rsidRDefault="005B2012" w:rsidP="00DC2B23">
            <w:pPr>
              <w:pStyle w:val="Titolo3"/>
              <w:outlineLvl w:val="2"/>
              <w:rPr>
                <w:b w:val="0"/>
                <w:bCs w:val="0"/>
                <w:sz w:val="22"/>
                <w:szCs w:val="22"/>
              </w:rPr>
            </w:pPr>
            <w:r>
              <w:rPr>
                <w:b w:val="0"/>
                <w:bCs w:val="0"/>
                <w:sz w:val="22"/>
                <w:szCs w:val="22"/>
              </w:rPr>
              <w:t>5 October 2018</w:t>
            </w:r>
          </w:p>
        </w:tc>
        <w:tc>
          <w:tcPr>
            <w:tcW w:w="3988" w:type="dxa"/>
          </w:tcPr>
          <w:p w14:paraId="3CECC90B" w14:textId="146AA267" w:rsidR="003C380E" w:rsidRPr="003C380E" w:rsidRDefault="003C380E" w:rsidP="003C6FC0">
            <w:pPr>
              <w:widowControl w:val="0"/>
              <w:autoSpaceDE w:val="0"/>
              <w:autoSpaceDN w:val="0"/>
              <w:adjustRightInd w:val="0"/>
              <w:rPr>
                <w:i/>
                <w:sz w:val="22"/>
                <w:szCs w:val="22"/>
                <w:lang w:val="it-IT"/>
              </w:rPr>
            </w:pPr>
            <w:r w:rsidRPr="00AD4EFA">
              <w:rPr>
                <w:b/>
                <w:sz w:val="22"/>
                <w:szCs w:val="22"/>
                <w:lang w:val="en-US"/>
              </w:rPr>
              <w:t xml:space="preserve">Oral </w:t>
            </w:r>
            <w:proofErr w:type="gramStart"/>
            <w:r w:rsidRPr="00AD4EFA">
              <w:rPr>
                <w:b/>
                <w:sz w:val="22"/>
                <w:szCs w:val="22"/>
                <w:lang w:val="en-US"/>
              </w:rPr>
              <w:t xml:space="preserve">Presentation </w:t>
            </w:r>
            <w:r w:rsidRPr="003C380E">
              <w:t xml:space="preserve"> </w:t>
            </w:r>
            <w:r w:rsidRPr="003C380E">
              <w:rPr>
                <w:i/>
                <w:sz w:val="22"/>
                <w:szCs w:val="22"/>
              </w:rPr>
              <w:t>Activating</w:t>
            </w:r>
            <w:proofErr w:type="gramEnd"/>
            <w:r w:rsidRPr="003C380E">
              <w:rPr>
                <w:i/>
                <w:sz w:val="22"/>
                <w:szCs w:val="22"/>
              </w:rPr>
              <w:t xml:space="preserve"> De-radicalisation Processes through Reciprocity. Convergences and divergences across Europe</w:t>
            </w:r>
          </w:p>
        </w:tc>
        <w:tc>
          <w:tcPr>
            <w:tcW w:w="2687" w:type="dxa"/>
          </w:tcPr>
          <w:p w14:paraId="62E97FBD" w14:textId="06F8432E" w:rsidR="003C380E" w:rsidRPr="003C380E" w:rsidRDefault="003C380E" w:rsidP="005625FF">
            <w:pPr>
              <w:jc w:val="center"/>
              <w:rPr>
                <w:sz w:val="22"/>
                <w:szCs w:val="22"/>
              </w:rPr>
            </w:pPr>
            <w:r w:rsidRPr="00AD4EFA">
              <w:rPr>
                <w:i/>
                <w:sz w:val="22"/>
                <w:szCs w:val="22"/>
                <w:lang w:val="en-US"/>
              </w:rPr>
              <w:t>ESA/RN27 Mid-term Conference “Social Structures, Culture and Institutions in Southern European Societies”,</w:t>
            </w:r>
            <w:r w:rsidRPr="00AD4EFA">
              <w:rPr>
                <w:sz w:val="22"/>
                <w:szCs w:val="22"/>
                <w:lang w:val="en-US"/>
              </w:rPr>
              <w:t>4-6, Oct., University of Catania</w:t>
            </w:r>
          </w:p>
        </w:tc>
      </w:tr>
      <w:tr w:rsidR="008A2C77" w:rsidRPr="00771A20" w14:paraId="6B18553C" w14:textId="77777777" w:rsidTr="00F04C8E">
        <w:trPr>
          <w:trHeight w:val="567"/>
        </w:trPr>
        <w:tc>
          <w:tcPr>
            <w:tcW w:w="1701" w:type="dxa"/>
          </w:tcPr>
          <w:p w14:paraId="22348078" w14:textId="67E474CE" w:rsidR="008A2C77" w:rsidRPr="00771A20" w:rsidRDefault="008A2C77" w:rsidP="008A2C77">
            <w:pPr>
              <w:pStyle w:val="Titolo3"/>
              <w:outlineLvl w:val="2"/>
              <w:rPr>
                <w:b w:val="0"/>
                <w:bCs w:val="0"/>
                <w:sz w:val="22"/>
                <w:szCs w:val="22"/>
              </w:rPr>
            </w:pPr>
            <w:r>
              <w:rPr>
                <w:b w:val="0"/>
              </w:rPr>
              <w:t>21 July 2018</w:t>
            </w:r>
          </w:p>
        </w:tc>
        <w:tc>
          <w:tcPr>
            <w:tcW w:w="3988" w:type="dxa"/>
          </w:tcPr>
          <w:p w14:paraId="533146E5" w14:textId="1B18C024" w:rsidR="008A2C77" w:rsidRPr="00AD4EFA" w:rsidRDefault="008A2C77" w:rsidP="008A2C77">
            <w:pPr>
              <w:widowControl w:val="0"/>
              <w:autoSpaceDE w:val="0"/>
              <w:autoSpaceDN w:val="0"/>
              <w:adjustRightInd w:val="0"/>
              <w:rPr>
                <w:b/>
                <w:sz w:val="22"/>
                <w:szCs w:val="22"/>
                <w:lang w:val="en-US"/>
              </w:rPr>
            </w:pPr>
            <w:r w:rsidRPr="008D382F">
              <w:rPr>
                <w:b/>
                <w:sz w:val="21"/>
                <w:szCs w:val="21"/>
              </w:rPr>
              <w:t xml:space="preserve">Presentation </w:t>
            </w:r>
            <w:r>
              <w:rPr>
                <w:sz w:val="21"/>
                <w:szCs w:val="21"/>
              </w:rPr>
              <w:t>“</w:t>
            </w:r>
            <w:r w:rsidRPr="008D382F">
              <w:rPr>
                <w:sz w:val="21"/>
                <w:szCs w:val="21"/>
              </w:rPr>
              <w:t xml:space="preserve">Hyperlink Analysis </w:t>
            </w:r>
            <w:proofErr w:type="gramStart"/>
            <w:r w:rsidRPr="008D382F">
              <w:rPr>
                <w:sz w:val="21"/>
                <w:szCs w:val="21"/>
              </w:rPr>
              <w:t>As</w:t>
            </w:r>
            <w:proofErr w:type="gramEnd"/>
            <w:r w:rsidRPr="008D382F">
              <w:rPr>
                <w:sz w:val="21"/>
                <w:szCs w:val="21"/>
              </w:rPr>
              <w:t xml:space="preserve"> a Tool for Exploring Collective Action</w:t>
            </w:r>
            <w:r>
              <w:rPr>
                <w:sz w:val="21"/>
                <w:szCs w:val="21"/>
              </w:rPr>
              <w:t xml:space="preserve">” with Augusto </w:t>
            </w:r>
            <w:proofErr w:type="spellStart"/>
            <w:r>
              <w:rPr>
                <w:sz w:val="21"/>
                <w:szCs w:val="21"/>
              </w:rPr>
              <w:t>Gamuzza</w:t>
            </w:r>
            <w:proofErr w:type="spellEnd"/>
          </w:p>
        </w:tc>
        <w:tc>
          <w:tcPr>
            <w:tcW w:w="2687" w:type="dxa"/>
          </w:tcPr>
          <w:p w14:paraId="2479AE16" w14:textId="40BD3A9D" w:rsidR="008A2C77" w:rsidRPr="00771A20" w:rsidRDefault="008A2C77" w:rsidP="008A2C77">
            <w:pPr>
              <w:jc w:val="center"/>
              <w:rPr>
                <w:i/>
                <w:sz w:val="22"/>
                <w:szCs w:val="22"/>
              </w:rPr>
            </w:pPr>
            <w:r>
              <w:rPr>
                <w:kern w:val="1"/>
              </w:rPr>
              <w:t>ISA (International Sociological Association) World Congress of Sociology, Toronto (Canada) 15-22 July 2018</w:t>
            </w:r>
          </w:p>
        </w:tc>
      </w:tr>
      <w:tr w:rsidR="008A2C77" w:rsidRPr="00771A20" w14:paraId="55734CC7" w14:textId="77777777" w:rsidTr="00F04C8E">
        <w:trPr>
          <w:trHeight w:val="567"/>
        </w:trPr>
        <w:tc>
          <w:tcPr>
            <w:tcW w:w="1701" w:type="dxa"/>
          </w:tcPr>
          <w:p w14:paraId="52693B35" w14:textId="367E6A42" w:rsidR="008A2C77" w:rsidRPr="00771A20" w:rsidRDefault="008A2C77" w:rsidP="008A2C77">
            <w:pPr>
              <w:pStyle w:val="Titolo3"/>
              <w:outlineLvl w:val="2"/>
              <w:rPr>
                <w:b w:val="0"/>
                <w:bCs w:val="0"/>
                <w:sz w:val="22"/>
                <w:szCs w:val="22"/>
              </w:rPr>
            </w:pPr>
            <w:r>
              <w:rPr>
                <w:b w:val="0"/>
              </w:rPr>
              <w:t>16 July 2018</w:t>
            </w:r>
          </w:p>
        </w:tc>
        <w:tc>
          <w:tcPr>
            <w:tcW w:w="3988" w:type="dxa"/>
          </w:tcPr>
          <w:p w14:paraId="2ABF3BEC" w14:textId="77777777" w:rsidR="008A2C77" w:rsidRPr="002D79EB" w:rsidRDefault="008A2C77" w:rsidP="008A2C77">
            <w:pPr>
              <w:jc w:val="both"/>
              <w:rPr>
                <w:i/>
                <w:sz w:val="21"/>
                <w:szCs w:val="21"/>
              </w:rPr>
            </w:pPr>
            <w:r>
              <w:rPr>
                <w:b/>
                <w:sz w:val="21"/>
                <w:szCs w:val="21"/>
              </w:rPr>
              <w:t>Presentation “</w:t>
            </w:r>
            <w:r w:rsidRPr="002D79EB">
              <w:rPr>
                <w:i/>
                <w:sz w:val="21"/>
                <w:szCs w:val="21"/>
              </w:rPr>
              <w:t>Challenging the Bad Masters: Teachers As Gatekeepers in Implementing the</w:t>
            </w:r>
          </w:p>
          <w:p w14:paraId="2A1137FF" w14:textId="6FB80B9F" w:rsidR="008A2C77" w:rsidRPr="00AD4EFA" w:rsidRDefault="008A2C77" w:rsidP="008A2C77">
            <w:pPr>
              <w:widowControl w:val="0"/>
              <w:autoSpaceDE w:val="0"/>
              <w:autoSpaceDN w:val="0"/>
              <w:adjustRightInd w:val="0"/>
              <w:rPr>
                <w:b/>
                <w:sz w:val="22"/>
                <w:szCs w:val="22"/>
                <w:lang w:val="en-US"/>
              </w:rPr>
            </w:pPr>
            <w:r w:rsidRPr="002D79EB">
              <w:rPr>
                <w:i/>
                <w:sz w:val="21"/>
                <w:szCs w:val="21"/>
              </w:rPr>
              <w:t>Inter-Religious Dialogue Against Radicalization of Youth</w:t>
            </w:r>
            <w:r>
              <w:rPr>
                <w:sz w:val="21"/>
                <w:szCs w:val="21"/>
              </w:rPr>
              <w:t xml:space="preserve">” With Liana Daher and Augusto </w:t>
            </w:r>
            <w:proofErr w:type="spellStart"/>
            <w:r>
              <w:rPr>
                <w:sz w:val="21"/>
                <w:szCs w:val="21"/>
              </w:rPr>
              <w:t>Gamuzza</w:t>
            </w:r>
            <w:proofErr w:type="spellEnd"/>
            <w:r>
              <w:rPr>
                <w:sz w:val="21"/>
                <w:szCs w:val="21"/>
              </w:rPr>
              <w:t xml:space="preserve"> </w:t>
            </w:r>
          </w:p>
        </w:tc>
        <w:tc>
          <w:tcPr>
            <w:tcW w:w="2687" w:type="dxa"/>
          </w:tcPr>
          <w:p w14:paraId="719E0002" w14:textId="63BC72A8" w:rsidR="008A2C77" w:rsidRPr="00771A20" w:rsidRDefault="008A2C77" w:rsidP="008A2C77">
            <w:pPr>
              <w:jc w:val="center"/>
              <w:rPr>
                <w:i/>
                <w:sz w:val="22"/>
                <w:szCs w:val="22"/>
              </w:rPr>
            </w:pPr>
            <w:r>
              <w:rPr>
                <w:kern w:val="1"/>
              </w:rPr>
              <w:t>ISA (International Sociological Association) World Congress of Sociology, Toronto (Canada) 15-22 July 2018</w:t>
            </w:r>
          </w:p>
        </w:tc>
      </w:tr>
      <w:tr w:rsidR="008A2C77" w:rsidRPr="00771A20" w14:paraId="38E619EC" w14:textId="77777777" w:rsidTr="00F04C8E">
        <w:trPr>
          <w:trHeight w:val="567"/>
        </w:trPr>
        <w:tc>
          <w:tcPr>
            <w:tcW w:w="1701" w:type="dxa"/>
          </w:tcPr>
          <w:p w14:paraId="49E022DE" w14:textId="028DB3FD" w:rsidR="008A2C77" w:rsidRPr="00771A20" w:rsidRDefault="008A2C77" w:rsidP="008A2C77">
            <w:pPr>
              <w:pStyle w:val="Titolo3"/>
              <w:outlineLvl w:val="2"/>
              <w:rPr>
                <w:b w:val="0"/>
                <w:bCs w:val="0"/>
                <w:sz w:val="22"/>
                <w:szCs w:val="22"/>
              </w:rPr>
            </w:pPr>
            <w:r w:rsidRPr="00771A20">
              <w:rPr>
                <w:b w:val="0"/>
                <w:bCs w:val="0"/>
                <w:sz w:val="22"/>
                <w:szCs w:val="22"/>
              </w:rPr>
              <w:t>7 Jun 2018</w:t>
            </w:r>
          </w:p>
        </w:tc>
        <w:tc>
          <w:tcPr>
            <w:tcW w:w="3988" w:type="dxa"/>
          </w:tcPr>
          <w:p w14:paraId="36A67471" w14:textId="4C3638A3" w:rsidR="008A2C77" w:rsidRPr="00AD4EFA" w:rsidRDefault="008A2C77" w:rsidP="008A2C77">
            <w:pPr>
              <w:widowControl w:val="0"/>
              <w:autoSpaceDE w:val="0"/>
              <w:autoSpaceDN w:val="0"/>
              <w:adjustRightInd w:val="0"/>
              <w:rPr>
                <w:sz w:val="22"/>
                <w:szCs w:val="22"/>
                <w:lang w:val="en-US"/>
              </w:rPr>
            </w:pPr>
            <w:r w:rsidRPr="00AD4EFA">
              <w:rPr>
                <w:b/>
                <w:sz w:val="22"/>
                <w:szCs w:val="22"/>
                <w:lang w:val="en-US"/>
              </w:rPr>
              <w:t>Oral Presentation</w:t>
            </w:r>
            <w:r w:rsidRPr="00AD4EFA">
              <w:rPr>
                <w:sz w:val="22"/>
                <w:szCs w:val="22"/>
                <w:lang w:val="en-US"/>
              </w:rPr>
              <w:t xml:space="preserve"> </w:t>
            </w:r>
            <w:r w:rsidRPr="00771A20">
              <w:rPr>
                <w:i/>
                <w:iCs/>
                <w:sz w:val="22"/>
                <w:szCs w:val="22"/>
              </w:rPr>
              <w:t>Interreligious sliding doors: a chance for the Inter-Religious Dialogue against Radicalization of Youth. Insights from NORADICA Project</w:t>
            </w:r>
            <w:r w:rsidRPr="00771A20">
              <w:rPr>
                <w:iCs/>
                <w:sz w:val="22"/>
                <w:szCs w:val="22"/>
              </w:rPr>
              <w:t xml:space="preserve">, with L. M. Daher, A. </w:t>
            </w:r>
            <w:proofErr w:type="spellStart"/>
            <w:r w:rsidRPr="00771A20">
              <w:rPr>
                <w:iCs/>
                <w:sz w:val="22"/>
                <w:szCs w:val="22"/>
              </w:rPr>
              <w:t>Gamuzza</w:t>
            </w:r>
            <w:proofErr w:type="spellEnd"/>
          </w:p>
        </w:tc>
        <w:tc>
          <w:tcPr>
            <w:tcW w:w="2687" w:type="dxa"/>
          </w:tcPr>
          <w:p w14:paraId="3D50BFBF" w14:textId="77777777" w:rsidR="008A2C77" w:rsidRPr="00771A20" w:rsidRDefault="008A2C77" w:rsidP="008A2C77">
            <w:pPr>
              <w:jc w:val="center"/>
              <w:rPr>
                <w:i/>
                <w:sz w:val="22"/>
                <w:szCs w:val="22"/>
              </w:rPr>
            </w:pPr>
            <w:r w:rsidRPr="00771A20">
              <w:rPr>
                <w:i/>
                <w:sz w:val="22"/>
                <w:szCs w:val="22"/>
              </w:rPr>
              <w:t xml:space="preserve">Sociological imagination and social promotion: </w:t>
            </w:r>
          </w:p>
          <w:p w14:paraId="5DD8C452" w14:textId="77777777" w:rsidR="008A2C77" w:rsidRPr="00771A20" w:rsidRDefault="008A2C77" w:rsidP="008A2C77">
            <w:pPr>
              <w:jc w:val="center"/>
              <w:rPr>
                <w:i/>
                <w:sz w:val="22"/>
                <w:szCs w:val="22"/>
              </w:rPr>
            </w:pPr>
            <w:r w:rsidRPr="00771A20">
              <w:rPr>
                <w:i/>
                <w:sz w:val="22"/>
                <w:szCs w:val="22"/>
              </w:rPr>
              <w:t>the category of “</w:t>
            </w:r>
            <w:proofErr w:type="spellStart"/>
            <w:r w:rsidRPr="00771A20">
              <w:rPr>
                <w:i/>
                <w:sz w:val="22"/>
                <w:szCs w:val="22"/>
              </w:rPr>
              <w:t>agapic</w:t>
            </w:r>
            <w:proofErr w:type="spellEnd"/>
            <w:r w:rsidRPr="00771A20">
              <w:rPr>
                <w:i/>
                <w:sz w:val="22"/>
                <w:szCs w:val="22"/>
              </w:rPr>
              <w:t xml:space="preserve"> action” to interpret the changes and to imagine new futures</w:t>
            </w:r>
          </w:p>
          <w:p w14:paraId="2ACDEC11" w14:textId="60BEFCFE" w:rsidR="008A2C77" w:rsidRPr="00771A20" w:rsidRDefault="008A2C77" w:rsidP="008A2C77">
            <w:pPr>
              <w:jc w:val="center"/>
              <w:rPr>
                <w:sz w:val="22"/>
                <w:szCs w:val="22"/>
              </w:rPr>
            </w:pPr>
            <w:r w:rsidRPr="00771A20">
              <w:rPr>
                <w:sz w:val="22"/>
                <w:szCs w:val="22"/>
              </w:rPr>
              <w:t>University of Salerno (Italy)</w:t>
            </w:r>
          </w:p>
        </w:tc>
      </w:tr>
      <w:tr w:rsidR="008A2C77" w:rsidRPr="00F41807" w14:paraId="12AF0E1F" w14:textId="77777777" w:rsidTr="00F04C8E">
        <w:trPr>
          <w:trHeight w:val="567"/>
        </w:trPr>
        <w:tc>
          <w:tcPr>
            <w:tcW w:w="1701" w:type="dxa"/>
          </w:tcPr>
          <w:p w14:paraId="1A388D2E" w14:textId="5F289080" w:rsidR="008A2C77" w:rsidRPr="00771A20" w:rsidRDefault="008A2C77" w:rsidP="008A2C77">
            <w:pPr>
              <w:pStyle w:val="Titolo3"/>
              <w:outlineLvl w:val="2"/>
              <w:rPr>
                <w:b w:val="0"/>
                <w:bCs w:val="0"/>
                <w:sz w:val="22"/>
                <w:szCs w:val="22"/>
              </w:rPr>
            </w:pPr>
            <w:r w:rsidRPr="00771A20">
              <w:rPr>
                <w:b w:val="0"/>
                <w:bCs w:val="0"/>
                <w:sz w:val="22"/>
                <w:szCs w:val="22"/>
              </w:rPr>
              <w:t>22 May 2018</w:t>
            </w:r>
          </w:p>
        </w:tc>
        <w:tc>
          <w:tcPr>
            <w:tcW w:w="3988" w:type="dxa"/>
          </w:tcPr>
          <w:p w14:paraId="068CE3FF" w14:textId="2A13D270" w:rsidR="008A2C77" w:rsidRPr="00771A20" w:rsidRDefault="008A2C77" w:rsidP="008A2C77">
            <w:pPr>
              <w:widowControl w:val="0"/>
              <w:autoSpaceDE w:val="0"/>
              <w:autoSpaceDN w:val="0"/>
              <w:adjustRightInd w:val="0"/>
              <w:rPr>
                <w:sz w:val="22"/>
                <w:szCs w:val="22"/>
                <w:lang w:val="it-IT"/>
              </w:rPr>
            </w:pPr>
            <w:proofErr w:type="spellStart"/>
            <w:r w:rsidRPr="00771A20">
              <w:rPr>
                <w:b/>
                <w:sz w:val="22"/>
                <w:szCs w:val="22"/>
                <w:lang w:val="it-IT"/>
              </w:rPr>
              <w:t>Oral</w:t>
            </w:r>
            <w:proofErr w:type="spellEnd"/>
            <w:r w:rsidRPr="00771A20">
              <w:rPr>
                <w:b/>
                <w:sz w:val="22"/>
                <w:szCs w:val="22"/>
                <w:lang w:val="it-IT"/>
              </w:rPr>
              <w:t xml:space="preserve"> Presentation</w:t>
            </w:r>
            <w:r w:rsidRPr="00771A20">
              <w:rPr>
                <w:sz w:val="22"/>
                <w:szCs w:val="22"/>
                <w:lang w:val="it-IT"/>
              </w:rPr>
              <w:t xml:space="preserve"> </w:t>
            </w:r>
            <w:r w:rsidRPr="00771A20">
              <w:rPr>
                <w:i/>
                <w:sz w:val="22"/>
                <w:szCs w:val="22"/>
                <w:lang w:val="it-IT"/>
              </w:rPr>
              <w:t>Ricerca-azione e partenariati strategici come opportunità di connessione con il territorio attraverso la ricerca. Riflessioni da tre casi di successo</w:t>
            </w:r>
            <w:r w:rsidRPr="00771A20">
              <w:rPr>
                <w:sz w:val="22"/>
                <w:szCs w:val="22"/>
                <w:lang w:val="it-IT"/>
              </w:rPr>
              <w:t xml:space="preserve">, with L. M. </w:t>
            </w:r>
            <w:proofErr w:type="spellStart"/>
            <w:r w:rsidRPr="00771A20">
              <w:rPr>
                <w:sz w:val="22"/>
                <w:szCs w:val="22"/>
                <w:lang w:val="it-IT"/>
              </w:rPr>
              <w:t>Daher</w:t>
            </w:r>
            <w:proofErr w:type="spellEnd"/>
            <w:r w:rsidRPr="00771A20">
              <w:rPr>
                <w:sz w:val="22"/>
                <w:szCs w:val="22"/>
                <w:lang w:val="it-IT"/>
              </w:rPr>
              <w:t xml:space="preserve">, A. </w:t>
            </w:r>
            <w:proofErr w:type="spellStart"/>
            <w:r w:rsidRPr="00771A20">
              <w:rPr>
                <w:sz w:val="22"/>
                <w:szCs w:val="22"/>
                <w:lang w:val="it-IT"/>
              </w:rPr>
              <w:t>Gamuzza</w:t>
            </w:r>
            <w:proofErr w:type="spellEnd"/>
          </w:p>
        </w:tc>
        <w:tc>
          <w:tcPr>
            <w:tcW w:w="2687" w:type="dxa"/>
          </w:tcPr>
          <w:p w14:paraId="66136FA6" w14:textId="5E58BA8B" w:rsidR="008A2C77" w:rsidRPr="00771A20" w:rsidRDefault="008A2C77" w:rsidP="008A2C77">
            <w:pPr>
              <w:widowControl w:val="0"/>
              <w:autoSpaceDE w:val="0"/>
              <w:autoSpaceDN w:val="0"/>
              <w:adjustRightInd w:val="0"/>
              <w:rPr>
                <w:sz w:val="22"/>
                <w:szCs w:val="22"/>
                <w:lang w:val="it-IT"/>
              </w:rPr>
            </w:pPr>
            <w:r w:rsidRPr="00771A20">
              <w:rPr>
                <w:sz w:val="22"/>
                <w:szCs w:val="22"/>
                <w:lang w:val="it-IT"/>
              </w:rPr>
              <w:t xml:space="preserve">Ateneo di Catania, Polo Interculturale e partenariati strategici: </w:t>
            </w:r>
            <w:proofErr w:type="spellStart"/>
            <w:r w:rsidRPr="00771A20">
              <w:rPr>
                <w:sz w:val="22"/>
                <w:szCs w:val="22"/>
                <w:lang w:val="it-IT"/>
              </w:rPr>
              <w:t>know</w:t>
            </w:r>
            <w:proofErr w:type="spellEnd"/>
            <w:r w:rsidRPr="00771A20">
              <w:rPr>
                <w:sz w:val="22"/>
                <w:szCs w:val="22"/>
                <w:lang w:val="it-IT"/>
              </w:rPr>
              <w:t xml:space="preserve"> </w:t>
            </w:r>
            <w:proofErr w:type="spellStart"/>
            <w:r w:rsidRPr="00771A20">
              <w:rPr>
                <w:sz w:val="22"/>
                <w:szCs w:val="22"/>
                <w:lang w:val="it-IT"/>
              </w:rPr>
              <w:t>haw</w:t>
            </w:r>
            <w:proofErr w:type="spellEnd"/>
            <w:r w:rsidRPr="00771A20">
              <w:rPr>
                <w:sz w:val="22"/>
                <w:szCs w:val="22"/>
                <w:lang w:val="it-IT"/>
              </w:rPr>
              <w:t xml:space="preserve"> acquisito e linee programmatiche</w:t>
            </w:r>
          </w:p>
        </w:tc>
      </w:tr>
      <w:tr w:rsidR="008A2C77" w:rsidRPr="00771A20" w14:paraId="71FF1A3C" w14:textId="77777777" w:rsidTr="00F04C8E">
        <w:trPr>
          <w:trHeight w:val="567"/>
        </w:trPr>
        <w:tc>
          <w:tcPr>
            <w:tcW w:w="1701" w:type="dxa"/>
          </w:tcPr>
          <w:p w14:paraId="30EF42C5" w14:textId="629E52DA" w:rsidR="008A2C77" w:rsidRPr="00771A20" w:rsidRDefault="008A2C77" w:rsidP="008A2C77">
            <w:pPr>
              <w:pStyle w:val="Titolo3"/>
              <w:outlineLvl w:val="2"/>
              <w:rPr>
                <w:b w:val="0"/>
                <w:bCs w:val="0"/>
                <w:sz w:val="22"/>
                <w:szCs w:val="22"/>
              </w:rPr>
            </w:pPr>
            <w:r w:rsidRPr="00771A20">
              <w:rPr>
                <w:b w:val="0"/>
                <w:bCs w:val="0"/>
                <w:sz w:val="22"/>
                <w:szCs w:val="22"/>
              </w:rPr>
              <w:t>7 May 2018</w:t>
            </w:r>
          </w:p>
        </w:tc>
        <w:tc>
          <w:tcPr>
            <w:tcW w:w="3988" w:type="dxa"/>
          </w:tcPr>
          <w:p w14:paraId="65E13EE1" w14:textId="33F1E4BB" w:rsidR="008A2C77" w:rsidRPr="00AD4EFA" w:rsidRDefault="008A2C77" w:rsidP="008A2C77">
            <w:pPr>
              <w:widowControl w:val="0"/>
              <w:autoSpaceDE w:val="0"/>
              <w:autoSpaceDN w:val="0"/>
              <w:adjustRightInd w:val="0"/>
              <w:rPr>
                <w:sz w:val="22"/>
                <w:szCs w:val="22"/>
                <w:lang w:val="en-US"/>
              </w:rPr>
            </w:pPr>
            <w:r w:rsidRPr="00AD4EFA">
              <w:rPr>
                <w:b/>
                <w:sz w:val="22"/>
                <w:szCs w:val="22"/>
                <w:lang w:val="en-US"/>
              </w:rPr>
              <w:t>Oral Presentation</w:t>
            </w:r>
            <w:r w:rsidRPr="00AD4EFA">
              <w:rPr>
                <w:sz w:val="22"/>
                <w:szCs w:val="22"/>
                <w:lang w:val="en-US"/>
              </w:rPr>
              <w:t xml:space="preserve"> “The Sociological Value of Peace”</w:t>
            </w:r>
          </w:p>
        </w:tc>
        <w:tc>
          <w:tcPr>
            <w:tcW w:w="2687" w:type="dxa"/>
          </w:tcPr>
          <w:p w14:paraId="01C1169D" w14:textId="3215EADB" w:rsidR="008A2C77" w:rsidRPr="00771A20" w:rsidRDefault="008A2C77" w:rsidP="008A2C77">
            <w:pPr>
              <w:widowControl w:val="0"/>
              <w:autoSpaceDE w:val="0"/>
              <w:autoSpaceDN w:val="0"/>
              <w:adjustRightInd w:val="0"/>
              <w:rPr>
                <w:sz w:val="22"/>
                <w:szCs w:val="22"/>
                <w:lang w:val="it-IT"/>
              </w:rPr>
            </w:pPr>
            <w:r w:rsidRPr="00771A20">
              <w:rPr>
                <w:sz w:val="22"/>
                <w:szCs w:val="22"/>
                <w:lang w:val="it-IT"/>
              </w:rPr>
              <w:t xml:space="preserve">International Conference, </w:t>
            </w:r>
            <w:r w:rsidRPr="00771A20">
              <w:rPr>
                <w:i/>
                <w:sz w:val="22"/>
                <w:szCs w:val="22"/>
                <w:lang w:val="it-IT"/>
              </w:rPr>
              <w:t>Educare alla Pace in un mondo globalizzato</w:t>
            </w:r>
            <w:r w:rsidRPr="00771A20">
              <w:rPr>
                <w:sz w:val="22"/>
                <w:szCs w:val="22"/>
                <w:lang w:val="it-IT"/>
              </w:rPr>
              <w:t>, Catania,</w:t>
            </w:r>
          </w:p>
          <w:p w14:paraId="0D362A3D" w14:textId="5BE00DE6" w:rsidR="008A2C77" w:rsidRPr="00771A20" w:rsidRDefault="008A2C77" w:rsidP="008A2C77">
            <w:pPr>
              <w:widowControl w:val="0"/>
              <w:autoSpaceDE w:val="0"/>
              <w:autoSpaceDN w:val="0"/>
              <w:adjustRightInd w:val="0"/>
              <w:rPr>
                <w:sz w:val="22"/>
                <w:szCs w:val="22"/>
                <w:lang w:val="it-IT"/>
              </w:rPr>
            </w:pPr>
            <w:r w:rsidRPr="00771A20">
              <w:rPr>
                <w:sz w:val="22"/>
                <w:szCs w:val="22"/>
                <w:lang w:val="it-IT"/>
              </w:rPr>
              <w:t>Liceo Scientifico “</w:t>
            </w:r>
            <w:proofErr w:type="spellStart"/>
            <w:proofErr w:type="gramStart"/>
            <w:r w:rsidRPr="00771A20">
              <w:rPr>
                <w:sz w:val="22"/>
                <w:szCs w:val="22"/>
                <w:lang w:val="it-IT"/>
              </w:rPr>
              <w:t>G.Galilei</w:t>
            </w:r>
            <w:proofErr w:type="spellEnd"/>
            <w:proofErr w:type="gramEnd"/>
            <w:r w:rsidRPr="00771A20">
              <w:rPr>
                <w:sz w:val="22"/>
                <w:szCs w:val="22"/>
                <w:lang w:val="it-IT"/>
              </w:rPr>
              <w:t>”</w:t>
            </w:r>
          </w:p>
        </w:tc>
      </w:tr>
      <w:tr w:rsidR="008A2C77" w:rsidRPr="00771A20" w14:paraId="0622FD2C" w14:textId="77777777" w:rsidTr="00F04C8E">
        <w:trPr>
          <w:trHeight w:val="567"/>
        </w:trPr>
        <w:tc>
          <w:tcPr>
            <w:tcW w:w="1701" w:type="dxa"/>
          </w:tcPr>
          <w:p w14:paraId="7669A2DA" w14:textId="1A83F07E" w:rsidR="008A2C77" w:rsidRPr="00771A20" w:rsidRDefault="008A2C77" w:rsidP="008A2C77">
            <w:pPr>
              <w:pStyle w:val="Titolo3"/>
              <w:outlineLvl w:val="2"/>
              <w:rPr>
                <w:b w:val="0"/>
                <w:bCs w:val="0"/>
                <w:sz w:val="22"/>
                <w:szCs w:val="22"/>
              </w:rPr>
            </w:pPr>
            <w:r w:rsidRPr="00771A20">
              <w:rPr>
                <w:b w:val="0"/>
                <w:bCs w:val="0"/>
                <w:sz w:val="22"/>
                <w:szCs w:val="22"/>
              </w:rPr>
              <w:t>22 Feb 2018</w:t>
            </w:r>
          </w:p>
        </w:tc>
        <w:tc>
          <w:tcPr>
            <w:tcW w:w="3988" w:type="dxa"/>
          </w:tcPr>
          <w:p w14:paraId="4D998E2A" w14:textId="65321DEB" w:rsidR="008A2C77" w:rsidRPr="00AD4EFA" w:rsidRDefault="008A2C77" w:rsidP="008A2C77">
            <w:pPr>
              <w:widowControl w:val="0"/>
              <w:autoSpaceDE w:val="0"/>
              <w:autoSpaceDN w:val="0"/>
              <w:adjustRightInd w:val="0"/>
              <w:rPr>
                <w:i/>
                <w:sz w:val="22"/>
                <w:szCs w:val="22"/>
                <w:lang w:val="en-US"/>
              </w:rPr>
            </w:pPr>
            <w:r w:rsidRPr="00AD4EFA">
              <w:rPr>
                <w:b/>
                <w:sz w:val="22"/>
                <w:szCs w:val="22"/>
                <w:lang w:val="en-US"/>
              </w:rPr>
              <w:t>Oral Presentation</w:t>
            </w:r>
            <w:r w:rsidRPr="00AD4EFA">
              <w:rPr>
                <w:sz w:val="22"/>
                <w:szCs w:val="22"/>
                <w:lang w:val="en-US"/>
              </w:rPr>
              <w:t xml:space="preserve"> </w:t>
            </w:r>
            <w:proofErr w:type="spellStart"/>
            <w:r w:rsidRPr="00AD4EFA">
              <w:rPr>
                <w:i/>
                <w:sz w:val="22"/>
                <w:szCs w:val="22"/>
                <w:lang w:val="en-US"/>
              </w:rPr>
              <w:t>Noradica</w:t>
            </w:r>
            <w:proofErr w:type="spellEnd"/>
            <w:r w:rsidRPr="00AD4EFA">
              <w:rPr>
                <w:i/>
                <w:sz w:val="22"/>
                <w:szCs w:val="22"/>
                <w:lang w:val="en-US"/>
              </w:rPr>
              <w:t xml:space="preserve"> Project Overview</w:t>
            </w:r>
          </w:p>
        </w:tc>
        <w:tc>
          <w:tcPr>
            <w:tcW w:w="2687" w:type="dxa"/>
          </w:tcPr>
          <w:p w14:paraId="2110BFEC" w14:textId="77777777" w:rsidR="008A2C77" w:rsidRPr="00AD4EFA" w:rsidRDefault="008A2C77" w:rsidP="008A2C77">
            <w:pPr>
              <w:widowControl w:val="0"/>
              <w:autoSpaceDE w:val="0"/>
              <w:autoSpaceDN w:val="0"/>
              <w:adjustRightInd w:val="0"/>
              <w:rPr>
                <w:sz w:val="22"/>
                <w:szCs w:val="22"/>
                <w:lang w:val="en-US"/>
              </w:rPr>
            </w:pPr>
            <w:r w:rsidRPr="00AD4EFA">
              <w:rPr>
                <w:sz w:val="22"/>
                <w:szCs w:val="22"/>
                <w:lang w:val="en-US"/>
              </w:rPr>
              <w:t>Project Meeting Erasmus+</w:t>
            </w:r>
          </w:p>
          <w:p w14:paraId="16EFBC99" w14:textId="1A9F7B1B" w:rsidR="008A2C77" w:rsidRPr="00AD4EFA" w:rsidRDefault="008A2C77" w:rsidP="008A2C77">
            <w:pPr>
              <w:widowControl w:val="0"/>
              <w:autoSpaceDE w:val="0"/>
              <w:autoSpaceDN w:val="0"/>
              <w:adjustRightInd w:val="0"/>
              <w:rPr>
                <w:sz w:val="22"/>
                <w:szCs w:val="22"/>
                <w:lang w:val="en-US"/>
              </w:rPr>
            </w:pPr>
            <w:r w:rsidRPr="00AD4EFA">
              <w:rPr>
                <w:sz w:val="22"/>
                <w:szCs w:val="22"/>
                <w:lang w:val="en-US"/>
              </w:rPr>
              <w:t>“NORADICA”, Lodz (PL)</w:t>
            </w:r>
          </w:p>
        </w:tc>
      </w:tr>
      <w:tr w:rsidR="008A2C77" w:rsidRPr="00771A20" w14:paraId="63122890" w14:textId="77777777" w:rsidTr="00F04C8E">
        <w:trPr>
          <w:trHeight w:val="567"/>
        </w:trPr>
        <w:tc>
          <w:tcPr>
            <w:tcW w:w="1701" w:type="dxa"/>
          </w:tcPr>
          <w:p w14:paraId="53051D87" w14:textId="34E76DE2" w:rsidR="008A2C77" w:rsidRPr="00771A20" w:rsidRDefault="008A2C77" w:rsidP="008A2C77">
            <w:pPr>
              <w:pStyle w:val="Titolo3"/>
              <w:outlineLvl w:val="2"/>
              <w:rPr>
                <w:b w:val="0"/>
                <w:bCs w:val="0"/>
                <w:sz w:val="22"/>
                <w:szCs w:val="22"/>
              </w:rPr>
            </w:pPr>
            <w:r w:rsidRPr="00771A20">
              <w:rPr>
                <w:b w:val="0"/>
                <w:bCs w:val="0"/>
                <w:sz w:val="22"/>
                <w:szCs w:val="22"/>
              </w:rPr>
              <w:t>14 Feb</w:t>
            </w:r>
          </w:p>
        </w:tc>
        <w:tc>
          <w:tcPr>
            <w:tcW w:w="3988" w:type="dxa"/>
          </w:tcPr>
          <w:p w14:paraId="064AA8A3" w14:textId="2F8C3299" w:rsidR="008A2C77" w:rsidRPr="00AD4EFA" w:rsidRDefault="008A2C77" w:rsidP="008A2C77">
            <w:pPr>
              <w:widowControl w:val="0"/>
              <w:autoSpaceDE w:val="0"/>
              <w:autoSpaceDN w:val="0"/>
              <w:adjustRightInd w:val="0"/>
              <w:rPr>
                <w:sz w:val="22"/>
                <w:szCs w:val="22"/>
                <w:lang w:val="en-US"/>
              </w:rPr>
            </w:pPr>
            <w:r w:rsidRPr="00AD4EFA">
              <w:rPr>
                <w:b/>
                <w:sz w:val="22"/>
                <w:szCs w:val="22"/>
                <w:lang w:val="en-US"/>
              </w:rPr>
              <w:t>Presentation</w:t>
            </w:r>
            <w:r w:rsidRPr="00AD4EFA">
              <w:rPr>
                <w:sz w:val="22"/>
                <w:szCs w:val="22"/>
                <w:lang w:val="en-US"/>
              </w:rPr>
              <w:t xml:space="preserve">, “The underestimated treasure. Diversity at school through the needs of teachers: evidences from the field </w:t>
            </w:r>
            <w:r w:rsidRPr="00AD4EFA">
              <w:rPr>
                <w:sz w:val="22"/>
                <w:szCs w:val="22"/>
                <w:lang w:val="en-US"/>
              </w:rPr>
              <w:lastRenderedPageBreak/>
              <w:t xml:space="preserve">and challenges for the future”, with L. M. Daher, A. </w:t>
            </w:r>
            <w:proofErr w:type="spellStart"/>
            <w:r w:rsidRPr="00AD4EFA">
              <w:rPr>
                <w:sz w:val="22"/>
                <w:szCs w:val="22"/>
                <w:lang w:val="en-US"/>
              </w:rPr>
              <w:t>Gamuzza</w:t>
            </w:r>
            <w:proofErr w:type="spellEnd"/>
          </w:p>
        </w:tc>
        <w:tc>
          <w:tcPr>
            <w:tcW w:w="2687" w:type="dxa"/>
          </w:tcPr>
          <w:p w14:paraId="416992DC" w14:textId="6809B3D8" w:rsidR="008A2C77" w:rsidRPr="00AD4EFA" w:rsidRDefault="008A2C77" w:rsidP="008A2C77">
            <w:pPr>
              <w:widowControl w:val="0"/>
              <w:autoSpaceDE w:val="0"/>
              <w:autoSpaceDN w:val="0"/>
              <w:adjustRightInd w:val="0"/>
              <w:rPr>
                <w:sz w:val="22"/>
                <w:szCs w:val="22"/>
                <w:lang w:val="en-US"/>
              </w:rPr>
            </w:pPr>
            <w:proofErr w:type="spellStart"/>
            <w:r w:rsidRPr="00AD4EFA">
              <w:rPr>
                <w:sz w:val="22"/>
                <w:szCs w:val="22"/>
                <w:lang w:val="en-US"/>
              </w:rPr>
              <w:lastRenderedPageBreak/>
              <w:t>Internazional</w:t>
            </w:r>
            <w:proofErr w:type="spellEnd"/>
            <w:r w:rsidRPr="00AD4EFA">
              <w:rPr>
                <w:sz w:val="22"/>
                <w:szCs w:val="22"/>
                <w:lang w:val="en-US"/>
              </w:rPr>
              <w:t xml:space="preserve"> Conference</w:t>
            </w:r>
          </w:p>
          <w:p w14:paraId="0A33CEBA" w14:textId="77777777" w:rsidR="008A2C77" w:rsidRPr="00AD4EFA" w:rsidRDefault="008A2C77" w:rsidP="008A2C77">
            <w:pPr>
              <w:widowControl w:val="0"/>
              <w:autoSpaceDE w:val="0"/>
              <w:autoSpaceDN w:val="0"/>
              <w:adjustRightInd w:val="0"/>
              <w:rPr>
                <w:sz w:val="22"/>
                <w:szCs w:val="22"/>
                <w:lang w:val="en-US"/>
              </w:rPr>
            </w:pPr>
            <w:r w:rsidRPr="00AD4EFA">
              <w:rPr>
                <w:sz w:val="22"/>
                <w:szCs w:val="22"/>
                <w:lang w:val="en-US"/>
              </w:rPr>
              <w:t>“Enhancing Cultural and</w:t>
            </w:r>
          </w:p>
          <w:p w14:paraId="008E7005" w14:textId="77777777" w:rsidR="008A2C77" w:rsidRPr="00AD4EFA" w:rsidRDefault="008A2C77" w:rsidP="008A2C77">
            <w:pPr>
              <w:widowControl w:val="0"/>
              <w:autoSpaceDE w:val="0"/>
              <w:autoSpaceDN w:val="0"/>
              <w:adjustRightInd w:val="0"/>
              <w:rPr>
                <w:sz w:val="22"/>
                <w:szCs w:val="22"/>
                <w:lang w:val="en-US"/>
              </w:rPr>
            </w:pPr>
            <w:r w:rsidRPr="00AD4EFA">
              <w:rPr>
                <w:sz w:val="22"/>
                <w:szCs w:val="22"/>
                <w:lang w:val="en-US"/>
              </w:rPr>
              <w:t>Linguistic Treasure of</w:t>
            </w:r>
          </w:p>
          <w:p w14:paraId="736C1700" w14:textId="77777777" w:rsidR="008A2C77" w:rsidRPr="00AD4EFA" w:rsidRDefault="008A2C77" w:rsidP="008A2C77">
            <w:pPr>
              <w:widowControl w:val="0"/>
              <w:autoSpaceDE w:val="0"/>
              <w:autoSpaceDN w:val="0"/>
              <w:adjustRightInd w:val="0"/>
              <w:rPr>
                <w:sz w:val="22"/>
                <w:szCs w:val="22"/>
                <w:lang w:val="en-US"/>
              </w:rPr>
            </w:pPr>
            <w:r w:rsidRPr="00AD4EFA">
              <w:rPr>
                <w:sz w:val="22"/>
                <w:szCs w:val="22"/>
                <w:lang w:val="en-US"/>
              </w:rPr>
              <w:lastRenderedPageBreak/>
              <w:t>Europe through Teachers</w:t>
            </w:r>
          </w:p>
          <w:p w14:paraId="14BB5B22" w14:textId="77777777" w:rsidR="008A2C77" w:rsidRPr="00AD4EFA" w:rsidRDefault="008A2C77" w:rsidP="008A2C77">
            <w:pPr>
              <w:widowControl w:val="0"/>
              <w:autoSpaceDE w:val="0"/>
              <w:autoSpaceDN w:val="0"/>
              <w:adjustRightInd w:val="0"/>
              <w:rPr>
                <w:sz w:val="22"/>
                <w:szCs w:val="22"/>
                <w:lang w:val="en-US"/>
              </w:rPr>
            </w:pPr>
            <w:r w:rsidRPr="00AD4EFA">
              <w:rPr>
                <w:sz w:val="22"/>
                <w:szCs w:val="22"/>
                <w:lang w:val="en-US"/>
              </w:rPr>
              <w:t>Final Conference,</w:t>
            </w:r>
          </w:p>
          <w:p w14:paraId="79343640" w14:textId="6C2CADC3" w:rsidR="008A2C77" w:rsidRPr="00771A20" w:rsidRDefault="008A2C77" w:rsidP="008A2C77">
            <w:pPr>
              <w:widowControl w:val="0"/>
              <w:autoSpaceDE w:val="0"/>
              <w:autoSpaceDN w:val="0"/>
              <w:adjustRightInd w:val="0"/>
              <w:rPr>
                <w:sz w:val="22"/>
                <w:szCs w:val="22"/>
                <w:lang w:val="it-IT"/>
              </w:rPr>
            </w:pPr>
            <w:proofErr w:type="spellStart"/>
            <w:r w:rsidRPr="00771A20">
              <w:rPr>
                <w:sz w:val="22"/>
                <w:szCs w:val="22"/>
                <w:lang w:val="it-IT"/>
              </w:rPr>
              <w:t>Strasburg</w:t>
            </w:r>
            <w:proofErr w:type="spellEnd"/>
            <w:r w:rsidRPr="00771A20">
              <w:rPr>
                <w:sz w:val="22"/>
                <w:szCs w:val="22"/>
                <w:lang w:val="it-IT"/>
              </w:rPr>
              <w:t xml:space="preserve">, </w:t>
            </w:r>
            <w:proofErr w:type="spellStart"/>
            <w:r w:rsidRPr="00771A20">
              <w:rPr>
                <w:sz w:val="22"/>
                <w:szCs w:val="22"/>
                <w:lang w:val="it-IT"/>
              </w:rPr>
              <w:t>European</w:t>
            </w:r>
            <w:proofErr w:type="spellEnd"/>
            <w:r w:rsidRPr="00771A20">
              <w:rPr>
                <w:sz w:val="22"/>
                <w:szCs w:val="22"/>
                <w:lang w:val="it-IT"/>
              </w:rPr>
              <w:t xml:space="preserve"> </w:t>
            </w:r>
            <w:proofErr w:type="spellStart"/>
            <w:r w:rsidRPr="00771A20">
              <w:rPr>
                <w:sz w:val="22"/>
                <w:szCs w:val="22"/>
                <w:lang w:val="it-IT"/>
              </w:rPr>
              <w:t>Parlament</w:t>
            </w:r>
            <w:proofErr w:type="spellEnd"/>
            <w:r w:rsidRPr="00771A20">
              <w:rPr>
                <w:sz w:val="22"/>
                <w:szCs w:val="22"/>
                <w:lang w:val="it-IT"/>
              </w:rPr>
              <w:t xml:space="preserve"> </w:t>
            </w:r>
          </w:p>
        </w:tc>
      </w:tr>
      <w:tr w:rsidR="008A2C77" w:rsidRPr="00771A20" w14:paraId="480E496E" w14:textId="77777777" w:rsidTr="00F04C8E">
        <w:trPr>
          <w:trHeight w:val="567"/>
        </w:trPr>
        <w:tc>
          <w:tcPr>
            <w:tcW w:w="1701" w:type="dxa"/>
          </w:tcPr>
          <w:p w14:paraId="342B0E4D" w14:textId="6723D9AD" w:rsidR="008A2C77" w:rsidRPr="00771A20" w:rsidRDefault="008A2C77" w:rsidP="008A2C77">
            <w:pPr>
              <w:pStyle w:val="Titolo3"/>
              <w:outlineLvl w:val="2"/>
              <w:rPr>
                <w:b w:val="0"/>
                <w:bCs w:val="0"/>
                <w:sz w:val="22"/>
                <w:szCs w:val="22"/>
              </w:rPr>
            </w:pPr>
            <w:r w:rsidRPr="00771A20">
              <w:rPr>
                <w:b w:val="0"/>
                <w:bCs w:val="0"/>
                <w:sz w:val="22"/>
                <w:szCs w:val="22"/>
              </w:rPr>
              <w:lastRenderedPageBreak/>
              <w:t>14 Dec 2017</w:t>
            </w:r>
          </w:p>
        </w:tc>
        <w:tc>
          <w:tcPr>
            <w:tcW w:w="3988" w:type="dxa"/>
          </w:tcPr>
          <w:p w14:paraId="34942532" w14:textId="6037E7A4" w:rsidR="008A2C77" w:rsidRPr="00AD4EFA" w:rsidRDefault="008A2C77" w:rsidP="008A2C77">
            <w:pPr>
              <w:widowControl w:val="0"/>
              <w:autoSpaceDE w:val="0"/>
              <w:autoSpaceDN w:val="0"/>
              <w:adjustRightInd w:val="0"/>
              <w:rPr>
                <w:sz w:val="22"/>
                <w:szCs w:val="22"/>
                <w:lang w:val="en-US"/>
              </w:rPr>
            </w:pPr>
            <w:r w:rsidRPr="00AD4EFA">
              <w:rPr>
                <w:b/>
                <w:sz w:val="22"/>
                <w:szCs w:val="22"/>
                <w:lang w:val="en-US"/>
              </w:rPr>
              <w:t>Oral Presentation</w:t>
            </w:r>
            <w:r w:rsidRPr="00AD4EFA">
              <w:rPr>
                <w:sz w:val="22"/>
                <w:szCs w:val="22"/>
                <w:lang w:val="en-US"/>
              </w:rPr>
              <w:t xml:space="preserve"> “Multicultural Schools</w:t>
            </w:r>
          </w:p>
          <w:p w14:paraId="72D072D7" w14:textId="375BBD17" w:rsidR="008A2C77" w:rsidRPr="00AD4EFA" w:rsidRDefault="008A2C77" w:rsidP="008A2C77">
            <w:pPr>
              <w:widowControl w:val="0"/>
              <w:autoSpaceDE w:val="0"/>
              <w:autoSpaceDN w:val="0"/>
              <w:adjustRightInd w:val="0"/>
              <w:rPr>
                <w:b/>
                <w:sz w:val="22"/>
                <w:szCs w:val="22"/>
                <w:lang w:val="en-US"/>
              </w:rPr>
            </w:pPr>
            <w:r w:rsidRPr="00AD4EFA">
              <w:rPr>
                <w:sz w:val="22"/>
                <w:szCs w:val="22"/>
                <w:lang w:val="en-US"/>
              </w:rPr>
              <w:t xml:space="preserve">Project Updates” with A. </w:t>
            </w:r>
            <w:proofErr w:type="spellStart"/>
            <w:r w:rsidRPr="00AD4EFA">
              <w:rPr>
                <w:sz w:val="22"/>
                <w:szCs w:val="22"/>
                <w:lang w:val="en-US"/>
              </w:rPr>
              <w:t>Gamuzza</w:t>
            </w:r>
            <w:proofErr w:type="spellEnd"/>
          </w:p>
        </w:tc>
        <w:tc>
          <w:tcPr>
            <w:tcW w:w="2687" w:type="dxa"/>
          </w:tcPr>
          <w:p w14:paraId="2AC9D973" w14:textId="77777777" w:rsidR="008A2C77" w:rsidRPr="00AD4EFA" w:rsidRDefault="008A2C77" w:rsidP="008A2C77">
            <w:pPr>
              <w:widowControl w:val="0"/>
              <w:autoSpaceDE w:val="0"/>
              <w:autoSpaceDN w:val="0"/>
              <w:adjustRightInd w:val="0"/>
              <w:rPr>
                <w:sz w:val="22"/>
                <w:szCs w:val="22"/>
                <w:lang w:val="en-US"/>
              </w:rPr>
            </w:pPr>
            <w:r w:rsidRPr="00AD4EFA">
              <w:rPr>
                <w:sz w:val="22"/>
                <w:szCs w:val="22"/>
                <w:lang w:val="en-US"/>
              </w:rPr>
              <w:t>Multicultural Schools project</w:t>
            </w:r>
          </w:p>
          <w:p w14:paraId="1CA7E081" w14:textId="51969D3A" w:rsidR="008A2C77" w:rsidRPr="00AD4EFA" w:rsidRDefault="008A2C77" w:rsidP="008A2C77">
            <w:pPr>
              <w:widowControl w:val="0"/>
              <w:autoSpaceDE w:val="0"/>
              <w:autoSpaceDN w:val="0"/>
              <w:adjustRightInd w:val="0"/>
              <w:rPr>
                <w:i/>
                <w:sz w:val="22"/>
                <w:szCs w:val="22"/>
                <w:lang w:val="en-US"/>
              </w:rPr>
            </w:pPr>
            <w:r w:rsidRPr="00AD4EFA">
              <w:rPr>
                <w:sz w:val="22"/>
                <w:szCs w:val="22"/>
                <w:lang w:val="en-US"/>
              </w:rPr>
              <w:t xml:space="preserve">Multiplier event </w:t>
            </w:r>
            <w:r w:rsidRPr="00AD4EFA">
              <w:rPr>
                <w:i/>
                <w:sz w:val="22"/>
                <w:szCs w:val="22"/>
                <w:lang w:val="en-US"/>
              </w:rPr>
              <w:t>National</w:t>
            </w:r>
          </w:p>
          <w:p w14:paraId="6F5C7287" w14:textId="77777777" w:rsidR="008A2C77" w:rsidRPr="00AD4EFA" w:rsidRDefault="008A2C77" w:rsidP="008A2C77">
            <w:pPr>
              <w:widowControl w:val="0"/>
              <w:autoSpaceDE w:val="0"/>
              <w:autoSpaceDN w:val="0"/>
              <w:adjustRightInd w:val="0"/>
              <w:rPr>
                <w:i/>
                <w:sz w:val="22"/>
                <w:szCs w:val="22"/>
                <w:lang w:val="en-US"/>
              </w:rPr>
            </w:pPr>
            <w:r w:rsidRPr="00AD4EFA">
              <w:rPr>
                <w:i/>
                <w:sz w:val="22"/>
                <w:szCs w:val="22"/>
                <w:lang w:val="en-US"/>
              </w:rPr>
              <w:t>Dissemination workshop</w:t>
            </w:r>
          </w:p>
          <w:p w14:paraId="41D29E43" w14:textId="0C57F8E7" w:rsidR="008A2C77" w:rsidRPr="00AD4EFA" w:rsidRDefault="008A2C77" w:rsidP="008A2C77">
            <w:pPr>
              <w:widowControl w:val="0"/>
              <w:autoSpaceDE w:val="0"/>
              <w:autoSpaceDN w:val="0"/>
              <w:adjustRightInd w:val="0"/>
              <w:rPr>
                <w:sz w:val="22"/>
                <w:szCs w:val="22"/>
                <w:lang w:val="en-US"/>
              </w:rPr>
            </w:pPr>
            <w:r w:rsidRPr="00AD4EFA">
              <w:rPr>
                <w:sz w:val="22"/>
                <w:szCs w:val="22"/>
                <w:lang w:val="en-US"/>
              </w:rPr>
              <w:t>Italia, Department of Sociology, University of Catania (IT)</w:t>
            </w:r>
          </w:p>
        </w:tc>
      </w:tr>
      <w:tr w:rsidR="008A2C77" w:rsidRPr="00771A20" w14:paraId="2121AB37" w14:textId="77777777" w:rsidTr="00F04C8E">
        <w:trPr>
          <w:trHeight w:val="567"/>
        </w:trPr>
        <w:tc>
          <w:tcPr>
            <w:tcW w:w="1701" w:type="dxa"/>
          </w:tcPr>
          <w:p w14:paraId="0334A282" w14:textId="7388A3CB" w:rsidR="008A2C77" w:rsidRPr="00771A20" w:rsidRDefault="008A2C77" w:rsidP="008A2C77">
            <w:pPr>
              <w:pStyle w:val="Titolo3"/>
              <w:outlineLvl w:val="2"/>
              <w:rPr>
                <w:b w:val="0"/>
                <w:bCs w:val="0"/>
                <w:sz w:val="22"/>
                <w:szCs w:val="22"/>
              </w:rPr>
            </w:pPr>
            <w:r w:rsidRPr="00771A20">
              <w:rPr>
                <w:b w:val="0"/>
                <w:bCs w:val="0"/>
                <w:sz w:val="22"/>
                <w:szCs w:val="22"/>
              </w:rPr>
              <w:t>26 Sept 2017</w:t>
            </w:r>
          </w:p>
        </w:tc>
        <w:tc>
          <w:tcPr>
            <w:tcW w:w="3988" w:type="dxa"/>
          </w:tcPr>
          <w:p w14:paraId="7ADF381C" w14:textId="153C865F" w:rsidR="008A2C77" w:rsidRPr="00AD4EFA" w:rsidRDefault="008A2C77" w:rsidP="008A2C77">
            <w:pPr>
              <w:widowControl w:val="0"/>
              <w:autoSpaceDE w:val="0"/>
              <w:autoSpaceDN w:val="0"/>
              <w:adjustRightInd w:val="0"/>
              <w:rPr>
                <w:sz w:val="22"/>
                <w:szCs w:val="22"/>
                <w:lang w:val="en-US"/>
              </w:rPr>
            </w:pPr>
            <w:r w:rsidRPr="00AD4EFA">
              <w:rPr>
                <w:b/>
                <w:sz w:val="22"/>
                <w:szCs w:val="22"/>
                <w:lang w:val="en-US"/>
              </w:rPr>
              <w:t>Oral Presentation</w:t>
            </w:r>
            <w:r w:rsidRPr="00AD4EFA">
              <w:rPr>
                <w:sz w:val="22"/>
                <w:szCs w:val="22"/>
                <w:lang w:val="en-US"/>
              </w:rPr>
              <w:t xml:space="preserve"> “Evidences and Outputs of Multicultural Schools Project” with</w:t>
            </w:r>
          </w:p>
          <w:p w14:paraId="154AFAFE" w14:textId="6ED225B9" w:rsidR="008A2C77" w:rsidRPr="00AD4EFA" w:rsidRDefault="008A2C77" w:rsidP="008A2C77">
            <w:pPr>
              <w:jc w:val="both"/>
              <w:rPr>
                <w:b/>
                <w:sz w:val="22"/>
                <w:szCs w:val="22"/>
                <w:lang w:val="it-IT"/>
              </w:rPr>
            </w:pPr>
            <w:r w:rsidRPr="00771A20">
              <w:rPr>
                <w:sz w:val="22"/>
                <w:szCs w:val="22"/>
                <w:lang w:val="it-IT"/>
              </w:rPr>
              <w:t xml:space="preserve">L. M. </w:t>
            </w:r>
            <w:proofErr w:type="spellStart"/>
            <w:r w:rsidRPr="00771A20">
              <w:rPr>
                <w:sz w:val="22"/>
                <w:szCs w:val="22"/>
                <w:lang w:val="it-IT"/>
              </w:rPr>
              <w:t>Daher</w:t>
            </w:r>
            <w:proofErr w:type="spellEnd"/>
            <w:r w:rsidRPr="00771A20">
              <w:rPr>
                <w:sz w:val="22"/>
                <w:szCs w:val="22"/>
                <w:lang w:val="it-IT"/>
              </w:rPr>
              <w:t xml:space="preserve"> e A. </w:t>
            </w:r>
            <w:proofErr w:type="spellStart"/>
            <w:r w:rsidRPr="00771A20">
              <w:rPr>
                <w:sz w:val="22"/>
                <w:szCs w:val="22"/>
                <w:lang w:val="it-IT"/>
              </w:rPr>
              <w:t>Gamuzza</w:t>
            </w:r>
            <w:proofErr w:type="spellEnd"/>
          </w:p>
        </w:tc>
        <w:tc>
          <w:tcPr>
            <w:tcW w:w="2687" w:type="dxa"/>
          </w:tcPr>
          <w:p w14:paraId="071E3B90" w14:textId="77777777" w:rsidR="008A2C77" w:rsidRPr="00AD4EFA" w:rsidRDefault="008A2C77" w:rsidP="008A2C77">
            <w:pPr>
              <w:widowControl w:val="0"/>
              <w:autoSpaceDE w:val="0"/>
              <w:autoSpaceDN w:val="0"/>
              <w:adjustRightInd w:val="0"/>
              <w:rPr>
                <w:sz w:val="22"/>
                <w:szCs w:val="22"/>
                <w:lang w:val="en-US"/>
              </w:rPr>
            </w:pPr>
            <w:r w:rsidRPr="00AD4EFA">
              <w:rPr>
                <w:sz w:val="22"/>
                <w:szCs w:val="22"/>
                <w:lang w:val="en-US"/>
              </w:rPr>
              <w:t>Multicultural Schools project</w:t>
            </w:r>
          </w:p>
          <w:p w14:paraId="2DDFBA50" w14:textId="288EDA29" w:rsidR="008A2C77" w:rsidRPr="00AD4EFA" w:rsidRDefault="008A2C77" w:rsidP="008A2C77">
            <w:pPr>
              <w:widowControl w:val="0"/>
              <w:autoSpaceDE w:val="0"/>
              <w:autoSpaceDN w:val="0"/>
              <w:adjustRightInd w:val="0"/>
              <w:rPr>
                <w:sz w:val="22"/>
                <w:szCs w:val="22"/>
                <w:lang w:val="en-US"/>
              </w:rPr>
            </w:pPr>
            <w:r w:rsidRPr="00AD4EFA">
              <w:rPr>
                <w:sz w:val="22"/>
                <w:szCs w:val="22"/>
                <w:lang w:val="en-US"/>
              </w:rPr>
              <w:t>Multiplier event Roundtable</w:t>
            </w:r>
          </w:p>
          <w:p w14:paraId="7AFB4EF9" w14:textId="77777777" w:rsidR="008A2C77" w:rsidRPr="00771A20" w:rsidRDefault="008A2C77" w:rsidP="008A2C77">
            <w:pPr>
              <w:widowControl w:val="0"/>
              <w:autoSpaceDE w:val="0"/>
              <w:autoSpaceDN w:val="0"/>
              <w:adjustRightInd w:val="0"/>
              <w:rPr>
                <w:sz w:val="22"/>
                <w:szCs w:val="22"/>
                <w:lang w:val="it-IT"/>
              </w:rPr>
            </w:pPr>
            <w:r w:rsidRPr="00771A20">
              <w:rPr>
                <w:sz w:val="22"/>
                <w:szCs w:val="22"/>
                <w:lang w:val="it-IT"/>
              </w:rPr>
              <w:t>“Diversità e Dialogo a</w:t>
            </w:r>
          </w:p>
          <w:p w14:paraId="1611A457" w14:textId="77777777" w:rsidR="008A2C77" w:rsidRPr="00771A20" w:rsidRDefault="008A2C77" w:rsidP="008A2C77">
            <w:pPr>
              <w:widowControl w:val="0"/>
              <w:autoSpaceDE w:val="0"/>
              <w:autoSpaceDN w:val="0"/>
              <w:adjustRightInd w:val="0"/>
              <w:rPr>
                <w:sz w:val="22"/>
                <w:szCs w:val="22"/>
                <w:lang w:val="it-IT"/>
              </w:rPr>
            </w:pPr>
            <w:r w:rsidRPr="00771A20">
              <w:rPr>
                <w:sz w:val="22"/>
                <w:szCs w:val="22"/>
                <w:lang w:val="it-IT"/>
              </w:rPr>
              <w:t>Scuola. Sfide e traguardi per</w:t>
            </w:r>
          </w:p>
          <w:p w14:paraId="3DDA5713" w14:textId="699B58FC" w:rsidR="008A2C77" w:rsidRPr="00771A20" w:rsidRDefault="008A2C77" w:rsidP="008A2C77">
            <w:pPr>
              <w:widowControl w:val="0"/>
              <w:autoSpaceDE w:val="0"/>
              <w:autoSpaceDN w:val="0"/>
              <w:adjustRightInd w:val="0"/>
              <w:rPr>
                <w:sz w:val="22"/>
                <w:szCs w:val="22"/>
                <w:lang w:val="it-IT"/>
              </w:rPr>
            </w:pPr>
            <w:r w:rsidRPr="00771A20">
              <w:rPr>
                <w:sz w:val="22"/>
                <w:szCs w:val="22"/>
                <w:lang w:val="it-IT"/>
              </w:rPr>
              <w:t xml:space="preserve">il terzo Millennio”, </w:t>
            </w:r>
            <w:proofErr w:type="spellStart"/>
            <w:r w:rsidRPr="00771A20">
              <w:rPr>
                <w:sz w:val="22"/>
                <w:szCs w:val="22"/>
                <w:lang w:val="it-IT"/>
              </w:rPr>
              <w:t>Department</w:t>
            </w:r>
            <w:proofErr w:type="spellEnd"/>
            <w:r w:rsidRPr="00771A20">
              <w:rPr>
                <w:sz w:val="22"/>
                <w:szCs w:val="22"/>
                <w:lang w:val="it-IT"/>
              </w:rPr>
              <w:t xml:space="preserve"> od </w:t>
            </w:r>
            <w:proofErr w:type="spellStart"/>
            <w:r w:rsidRPr="00771A20">
              <w:rPr>
                <w:sz w:val="22"/>
                <w:szCs w:val="22"/>
                <w:lang w:val="it-IT"/>
              </w:rPr>
              <w:t>Education</w:t>
            </w:r>
            <w:proofErr w:type="spellEnd"/>
            <w:r w:rsidRPr="00771A20">
              <w:rPr>
                <w:sz w:val="22"/>
                <w:szCs w:val="22"/>
                <w:lang w:val="it-IT"/>
              </w:rPr>
              <w:t xml:space="preserve">, </w:t>
            </w:r>
            <w:proofErr w:type="spellStart"/>
            <w:r w:rsidRPr="00771A20">
              <w:rPr>
                <w:sz w:val="22"/>
                <w:szCs w:val="22"/>
                <w:lang w:val="it-IT"/>
              </w:rPr>
              <w:t>University</w:t>
            </w:r>
            <w:proofErr w:type="spellEnd"/>
            <w:r w:rsidRPr="00771A20">
              <w:rPr>
                <w:sz w:val="22"/>
                <w:szCs w:val="22"/>
                <w:lang w:val="it-IT"/>
              </w:rPr>
              <w:t xml:space="preserve"> of Catania</w:t>
            </w:r>
          </w:p>
          <w:p w14:paraId="788BAABA" w14:textId="378551FB" w:rsidR="008A2C77" w:rsidRPr="00771A20" w:rsidRDefault="008A2C77" w:rsidP="008A2C77">
            <w:pPr>
              <w:rPr>
                <w:sz w:val="22"/>
                <w:szCs w:val="22"/>
              </w:rPr>
            </w:pPr>
            <w:r w:rsidRPr="00771A20">
              <w:rPr>
                <w:sz w:val="22"/>
                <w:szCs w:val="22"/>
                <w:lang w:val="it-IT"/>
              </w:rPr>
              <w:t xml:space="preserve"> (IT)</w:t>
            </w:r>
          </w:p>
        </w:tc>
      </w:tr>
      <w:tr w:rsidR="008A2C77" w:rsidRPr="00771A20" w14:paraId="7F49883A" w14:textId="77777777" w:rsidTr="00F04C8E">
        <w:trPr>
          <w:trHeight w:val="567"/>
        </w:trPr>
        <w:tc>
          <w:tcPr>
            <w:tcW w:w="1701" w:type="dxa"/>
          </w:tcPr>
          <w:p w14:paraId="3C6665D6" w14:textId="2313B8C3" w:rsidR="008A2C77" w:rsidRPr="00771A20" w:rsidRDefault="008A2C77" w:rsidP="008A2C77">
            <w:pPr>
              <w:pStyle w:val="Titolo3"/>
              <w:outlineLvl w:val="2"/>
              <w:rPr>
                <w:b w:val="0"/>
                <w:bCs w:val="0"/>
                <w:sz w:val="22"/>
                <w:szCs w:val="22"/>
              </w:rPr>
            </w:pPr>
            <w:r w:rsidRPr="00771A20">
              <w:rPr>
                <w:b w:val="0"/>
                <w:bCs w:val="0"/>
                <w:sz w:val="22"/>
                <w:szCs w:val="22"/>
              </w:rPr>
              <w:t>31 Aug 2017</w:t>
            </w:r>
          </w:p>
        </w:tc>
        <w:tc>
          <w:tcPr>
            <w:tcW w:w="3988" w:type="dxa"/>
          </w:tcPr>
          <w:p w14:paraId="3F5D8B33" w14:textId="2077EA71" w:rsidR="008A2C77" w:rsidRPr="00AD4EFA" w:rsidRDefault="008A2C77" w:rsidP="008A2C77">
            <w:pPr>
              <w:jc w:val="both"/>
              <w:rPr>
                <w:sz w:val="22"/>
                <w:szCs w:val="22"/>
                <w:lang w:val="en-US"/>
              </w:rPr>
            </w:pPr>
            <w:r w:rsidRPr="00771A20">
              <w:rPr>
                <w:b/>
                <w:sz w:val="22"/>
                <w:szCs w:val="22"/>
              </w:rPr>
              <w:t>Oral Presentation</w:t>
            </w:r>
            <w:r w:rsidRPr="00771A20">
              <w:rPr>
                <w:sz w:val="22"/>
                <w:szCs w:val="22"/>
              </w:rPr>
              <w:t xml:space="preserve"> “</w:t>
            </w:r>
            <w:r w:rsidRPr="00AD4EFA">
              <w:rPr>
                <w:sz w:val="22"/>
                <w:szCs w:val="22"/>
                <w:lang w:val="en-US"/>
              </w:rPr>
              <w:t>The Heart City. Solidarity as transformative dialogic process between collective actors: the case of the religious movement in Catania”</w:t>
            </w:r>
          </w:p>
        </w:tc>
        <w:tc>
          <w:tcPr>
            <w:tcW w:w="2687" w:type="dxa"/>
          </w:tcPr>
          <w:p w14:paraId="02B1EFCF" w14:textId="1510DC36" w:rsidR="008A2C77" w:rsidRPr="00771A20" w:rsidRDefault="008A2C77" w:rsidP="008A2C77">
            <w:pPr>
              <w:rPr>
                <w:sz w:val="22"/>
                <w:szCs w:val="22"/>
              </w:rPr>
            </w:pPr>
            <w:r w:rsidRPr="00771A20">
              <w:rPr>
                <w:sz w:val="22"/>
                <w:szCs w:val="22"/>
              </w:rPr>
              <w:t xml:space="preserve">13th European Sociological Association Conference | Athens “(Un)Making Europe: Capitalism, Solidarities, Subjectivities” </w:t>
            </w:r>
            <w:proofErr w:type="spellStart"/>
            <w:r w:rsidRPr="00771A20">
              <w:rPr>
                <w:sz w:val="22"/>
                <w:szCs w:val="22"/>
              </w:rPr>
              <w:t>Harokopio</w:t>
            </w:r>
            <w:proofErr w:type="spellEnd"/>
            <w:r w:rsidRPr="00771A20">
              <w:rPr>
                <w:sz w:val="22"/>
                <w:szCs w:val="22"/>
              </w:rPr>
              <w:t xml:space="preserve"> University, Atene (GR)</w:t>
            </w:r>
          </w:p>
        </w:tc>
      </w:tr>
      <w:tr w:rsidR="008A2C77" w:rsidRPr="00771A20" w14:paraId="58182C27" w14:textId="77777777" w:rsidTr="00F04C8E">
        <w:trPr>
          <w:trHeight w:val="567"/>
        </w:trPr>
        <w:tc>
          <w:tcPr>
            <w:tcW w:w="1701" w:type="dxa"/>
          </w:tcPr>
          <w:p w14:paraId="5C9FFDBC" w14:textId="3262C9FE" w:rsidR="008A2C77" w:rsidRPr="00771A20" w:rsidRDefault="008A2C77" w:rsidP="008A2C77">
            <w:pPr>
              <w:pStyle w:val="Titolo3"/>
              <w:outlineLvl w:val="2"/>
              <w:rPr>
                <w:b w:val="0"/>
                <w:bCs w:val="0"/>
                <w:sz w:val="22"/>
                <w:szCs w:val="22"/>
              </w:rPr>
            </w:pPr>
            <w:r w:rsidRPr="00771A20">
              <w:rPr>
                <w:b w:val="0"/>
                <w:bCs w:val="0"/>
                <w:sz w:val="22"/>
                <w:szCs w:val="22"/>
              </w:rPr>
              <w:t>31 Aug 2017</w:t>
            </w:r>
          </w:p>
        </w:tc>
        <w:tc>
          <w:tcPr>
            <w:tcW w:w="3988" w:type="dxa"/>
          </w:tcPr>
          <w:p w14:paraId="7C945DB1" w14:textId="225F9D08" w:rsidR="008A2C77" w:rsidRPr="00AD4EFA" w:rsidRDefault="008A2C77" w:rsidP="008A2C77">
            <w:pPr>
              <w:widowControl w:val="0"/>
              <w:autoSpaceDE w:val="0"/>
              <w:autoSpaceDN w:val="0"/>
              <w:adjustRightInd w:val="0"/>
              <w:rPr>
                <w:sz w:val="22"/>
                <w:szCs w:val="22"/>
                <w:lang w:val="en-US"/>
              </w:rPr>
            </w:pPr>
            <w:proofErr w:type="gramStart"/>
            <w:r w:rsidRPr="00771A20">
              <w:rPr>
                <w:b/>
                <w:sz w:val="22"/>
                <w:szCs w:val="22"/>
              </w:rPr>
              <w:t>Presentation</w:t>
            </w:r>
            <w:r w:rsidRPr="00771A20">
              <w:rPr>
                <w:sz w:val="22"/>
                <w:szCs w:val="22"/>
              </w:rPr>
              <w:t xml:space="preserve"> </w:t>
            </w:r>
            <w:r w:rsidRPr="00AD4EFA">
              <w:rPr>
                <w:sz w:val="22"/>
                <w:szCs w:val="22"/>
                <w:lang w:val="en-US"/>
              </w:rPr>
              <w:t xml:space="preserve"> “</w:t>
            </w:r>
            <w:proofErr w:type="gramEnd"/>
            <w:r w:rsidRPr="00AD4EFA">
              <w:rPr>
                <w:sz w:val="22"/>
                <w:szCs w:val="22"/>
                <w:lang w:val="en-US"/>
              </w:rPr>
              <w:t>Equality in Diversity</w:t>
            </w:r>
          </w:p>
          <w:p w14:paraId="62DB4AB5" w14:textId="77777777" w:rsidR="008A2C77" w:rsidRPr="00AD4EFA" w:rsidRDefault="008A2C77" w:rsidP="008A2C77">
            <w:pPr>
              <w:widowControl w:val="0"/>
              <w:autoSpaceDE w:val="0"/>
              <w:autoSpaceDN w:val="0"/>
              <w:adjustRightInd w:val="0"/>
              <w:rPr>
                <w:sz w:val="22"/>
                <w:szCs w:val="22"/>
                <w:lang w:val="en-US"/>
              </w:rPr>
            </w:pPr>
            <w:r w:rsidRPr="00AD4EFA">
              <w:rPr>
                <w:sz w:val="22"/>
                <w:szCs w:val="22"/>
                <w:lang w:val="en-US"/>
              </w:rPr>
              <w:t>at school: a research-based agenda from a</w:t>
            </w:r>
          </w:p>
          <w:p w14:paraId="00D5F4C2" w14:textId="3613969A" w:rsidR="008A2C77" w:rsidRPr="00771A20" w:rsidRDefault="008A2C77" w:rsidP="008A2C77">
            <w:pPr>
              <w:jc w:val="both"/>
              <w:rPr>
                <w:sz w:val="22"/>
                <w:szCs w:val="22"/>
              </w:rPr>
            </w:pPr>
            <w:r w:rsidRPr="00AD4EFA">
              <w:rPr>
                <w:sz w:val="22"/>
                <w:szCs w:val="22"/>
                <w:lang w:val="en-US"/>
              </w:rPr>
              <w:t xml:space="preserve">Mediterranean comparative case” with L. M. Daher, A. </w:t>
            </w:r>
            <w:proofErr w:type="spellStart"/>
            <w:r w:rsidRPr="00AD4EFA">
              <w:rPr>
                <w:sz w:val="22"/>
                <w:szCs w:val="22"/>
                <w:lang w:val="en-US"/>
              </w:rPr>
              <w:t>Gamuzza</w:t>
            </w:r>
            <w:proofErr w:type="spellEnd"/>
          </w:p>
        </w:tc>
        <w:tc>
          <w:tcPr>
            <w:tcW w:w="2687" w:type="dxa"/>
          </w:tcPr>
          <w:p w14:paraId="2B1B79B0" w14:textId="44200710" w:rsidR="008A2C77" w:rsidRPr="00771A20" w:rsidRDefault="008A2C77" w:rsidP="008A2C77">
            <w:pPr>
              <w:rPr>
                <w:sz w:val="22"/>
                <w:szCs w:val="22"/>
              </w:rPr>
            </w:pPr>
            <w:r w:rsidRPr="00771A20">
              <w:rPr>
                <w:sz w:val="22"/>
                <w:szCs w:val="22"/>
              </w:rPr>
              <w:t xml:space="preserve">13th European Sociological Association Conference | Athens “(Un)Making Europe: Capitalism, Solidarities, Subjectivities” </w:t>
            </w:r>
            <w:proofErr w:type="spellStart"/>
            <w:r w:rsidRPr="00771A20">
              <w:rPr>
                <w:sz w:val="22"/>
                <w:szCs w:val="22"/>
              </w:rPr>
              <w:t>Harokopio</w:t>
            </w:r>
            <w:proofErr w:type="spellEnd"/>
            <w:r w:rsidRPr="00771A20">
              <w:rPr>
                <w:sz w:val="22"/>
                <w:szCs w:val="22"/>
              </w:rPr>
              <w:t xml:space="preserve"> University, Atene (GR)</w:t>
            </w:r>
          </w:p>
        </w:tc>
      </w:tr>
      <w:tr w:rsidR="008A2C77" w:rsidRPr="00771A20" w14:paraId="4D9EB662" w14:textId="77777777" w:rsidTr="00F04C8E">
        <w:trPr>
          <w:trHeight w:val="567"/>
        </w:trPr>
        <w:tc>
          <w:tcPr>
            <w:tcW w:w="1701" w:type="dxa"/>
          </w:tcPr>
          <w:p w14:paraId="3F0D586C" w14:textId="781599AD" w:rsidR="008A2C77" w:rsidRPr="00771A20" w:rsidRDefault="008A2C77" w:rsidP="008A2C77">
            <w:pPr>
              <w:pStyle w:val="Titolo3"/>
              <w:outlineLvl w:val="2"/>
              <w:rPr>
                <w:b w:val="0"/>
                <w:bCs w:val="0"/>
                <w:sz w:val="22"/>
                <w:szCs w:val="22"/>
              </w:rPr>
            </w:pPr>
            <w:r w:rsidRPr="00771A20">
              <w:rPr>
                <w:b w:val="0"/>
                <w:bCs w:val="0"/>
                <w:sz w:val="22"/>
                <w:szCs w:val="22"/>
              </w:rPr>
              <w:t>31 May 2017</w:t>
            </w:r>
          </w:p>
        </w:tc>
        <w:tc>
          <w:tcPr>
            <w:tcW w:w="3988" w:type="dxa"/>
          </w:tcPr>
          <w:p w14:paraId="64BDCF0C" w14:textId="5008C134" w:rsidR="008A2C77" w:rsidRPr="00AD4EFA" w:rsidRDefault="008A2C77" w:rsidP="008A2C77">
            <w:pPr>
              <w:rPr>
                <w:i/>
                <w:sz w:val="22"/>
                <w:szCs w:val="22"/>
                <w:lang w:val="en-US"/>
              </w:rPr>
            </w:pPr>
            <w:r w:rsidRPr="00AD4EFA">
              <w:rPr>
                <w:b/>
                <w:sz w:val="22"/>
                <w:szCs w:val="22"/>
                <w:lang w:val="en-US"/>
              </w:rPr>
              <w:t xml:space="preserve">Oral Presentation </w:t>
            </w:r>
            <w:proofErr w:type="gramStart"/>
            <w:r w:rsidRPr="00AD4EFA">
              <w:rPr>
                <w:i/>
                <w:sz w:val="22"/>
                <w:szCs w:val="22"/>
                <w:lang w:val="en-US"/>
              </w:rPr>
              <w:t>The</w:t>
            </w:r>
            <w:proofErr w:type="gramEnd"/>
            <w:r w:rsidRPr="00AD4EFA">
              <w:rPr>
                <w:i/>
                <w:sz w:val="22"/>
                <w:szCs w:val="22"/>
                <w:lang w:val="en-US"/>
              </w:rPr>
              <w:t xml:space="preserve"> Heart City. Solidarity as transformative dialogic process between collective actors:</w:t>
            </w:r>
          </w:p>
          <w:p w14:paraId="7E060A5C" w14:textId="0C2BF684" w:rsidR="008A2C77" w:rsidRPr="00AD4EFA" w:rsidRDefault="008A2C77" w:rsidP="008A2C77">
            <w:pPr>
              <w:rPr>
                <w:i/>
                <w:sz w:val="22"/>
                <w:szCs w:val="22"/>
                <w:lang w:val="en-US"/>
              </w:rPr>
            </w:pPr>
            <w:r w:rsidRPr="00AD4EFA">
              <w:rPr>
                <w:i/>
                <w:sz w:val="22"/>
                <w:szCs w:val="22"/>
                <w:lang w:val="en-US"/>
              </w:rPr>
              <w:t>the case of the religious movement in Catania</w:t>
            </w:r>
          </w:p>
        </w:tc>
        <w:tc>
          <w:tcPr>
            <w:tcW w:w="2687" w:type="dxa"/>
          </w:tcPr>
          <w:p w14:paraId="004D6879" w14:textId="77777777" w:rsidR="008A2C77" w:rsidRPr="00AD4EFA" w:rsidRDefault="008A2C77" w:rsidP="008A2C77">
            <w:pPr>
              <w:widowControl w:val="0"/>
              <w:autoSpaceDE w:val="0"/>
              <w:autoSpaceDN w:val="0"/>
              <w:adjustRightInd w:val="0"/>
              <w:rPr>
                <w:sz w:val="22"/>
                <w:szCs w:val="22"/>
                <w:lang w:val="en-US"/>
              </w:rPr>
            </w:pPr>
            <w:r w:rsidRPr="00AD4EFA">
              <w:rPr>
                <w:sz w:val="22"/>
                <w:szCs w:val="22"/>
                <w:lang w:val="en-US"/>
              </w:rPr>
              <w:t>ISA RC48 Mid-term</w:t>
            </w:r>
          </w:p>
          <w:p w14:paraId="34AD8C33" w14:textId="77777777" w:rsidR="008A2C77" w:rsidRPr="00AD4EFA" w:rsidRDefault="008A2C77" w:rsidP="008A2C77">
            <w:pPr>
              <w:widowControl w:val="0"/>
              <w:autoSpaceDE w:val="0"/>
              <w:autoSpaceDN w:val="0"/>
              <w:adjustRightInd w:val="0"/>
              <w:rPr>
                <w:sz w:val="22"/>
                <w:szCs w:val="22"/>
                <w:lang w:val="en-US"/>
              </w:rPr>
            </w:pPr>
            <w:r w:rsidRPr="00AD4EFA">
              <w:rPr>
                <w:sz w:val="22"/>
                <w:szCs w:val="22"/>
                <w:lang w:val="en-US"/>
              </w:rPr>
              <w:t>Conference “From the</w:t>
            </w:r>
          </w:p>
          <w:p w14:paraId="00E85ABF" w14:textId="77777777" w:rsidR="008A2C77" w:rsidRPr="00AD4EFA" w:rsidRDefault="008A2C77" w:rsidP="008A2C77">
            <w:pPr>
              <w:widowControl w:val="0"/>
              <w:autoSpaceDE w:val="0"/>
              <w:autoSpaceDN w:val="0"/>
              <w:adjustRightInd w:val="0"/>
              <w:rPr>
                <w:sz w:val="22"/>
                <w:szCs w:val="22"/>
                <w:lang w:val="en-US"/>
              </w:rPr>
            </w:pPr>
            <w:proofErr w:type="spellStart"/>
            <w:r w:rsidRPr="00AD4EFA">
              <w:rPr>
                <w:sz w:val="22"/>
                <w:szCs w:val="22"/>
                <w:lang w:val="en-US"/>
              </w:rPr>
              <w:t>streeet</w:t>
            </w:r>
            <w:proofErr w:type="spellEnd"/>
            <w:r w:rsidRPr="00AD4EFA">
              <w:rPr>
                <w:sz w:val="22"/>
                <w:szCs w:val="22"/>
                <w:lang w:val="en-US"/>
              </w:rPr>
              <w:t xml:space="preserve"> to public debate.</w:t>
            </w:r>
          </w:p>
          <w:p w14:paraId="6CEE078F" w14:textId="77777777" w:rsidR="008A2C77" w:rsidRPr="00AD4EFA" w:rsidRDefault="008A2C77" w:rsidP="008A2C77">
            <w:pPr>
              <w:widowControl w:val="0"/>
              <w:autoSpaceDE w:val="0"/>
              <w:autoSpaceDN w:val="0"/>
              <w:adjustRightInd w:val="0"/>
              <w:rPr>
                <w:sz w:val="22"/>
                <w:szCs w:val="22"/>
                <w:lang w:val="en-US"/>
              </w:rPr>
            </w:pPr>
            <w:r w:rsidRPr="00AD4EFA">
              <w:rPr>
                <w:sz w:val="22"/>
                <w:szCs w:val="22"/>
                <w:lang w:val="en-US"/>
              </w:rPr>
              <w:t>Social movements and the</w:t>
            </w:r>
          </w:p>
          <w:p w14:paraId="48C8778A" w14:textId="0A177700" w:rsidR="008A2C77" w:rsidRPr="00AD4EFA" w:rsidRDefault="008A2C77" w:rsidP="008A2C77">
            <w:pPr>
              <w:widowControl w:val="0"/>
              <w:autoSpaceDE w:val="0"/>
              <w:autoSpaceDN w:val="0"/>
              <w:adjustRightInd w:val="0"/>
              <w:rPr>
                <w:sz w:val="22"/>
                <w:szCs w:val="22"/>
                <w:lang w:val="en-US"/>
              </w:rPr>
            </w:pPr>
            <w:r w:rsidRPr="00AD4EFA">
              <w:rPr>
                <w:sz w:val="22"/>
                <w:szCs w:val="22"/>
                <w:lang w:val="en-US"/>
              </w:rPr>
              <w:t xml:space="preserve">miking of </w:t>
            </w:r>
            <w:proofErr w:type="gramStart"/>
            <w:r w:rsidRPr="00AD4EFA">
              <w:rPr>
                <w:sz w:val="22"/>
                <w:szCs w:val="22"/>
                <w:lang w:val="en-US"/>
              </w:rPr>
              <w:t>alternatives”  Department</w:t>
            </w:r>
            <w:proofErr w:type="gramEnd"/>
            <w:r w:rsidRPr="00AD4EFA">
              <w:rPr>
                <w:sz w:val="22"/>
                <w:szCs w:val="22"/>
                <w:lang w:val="en-US"/>
              </w:rPr>
              <w:t xml:space="preserve"> </w:t>
            </w:r>
            <w:proofErr w:type="spellStart"/>
            <w:r w:rsidRPr="00AD4EFA">
              <w:rPr>
                <w:sz w:val="22"/>
                <w:szCs w:val="22"/>
                <w:lang w:val="en-US"/>
              </w:rPr>
              <w:t>od</w:t>
            </w:r>
            <w:proofErr w:type="spellEnd"/>
            <w:r w:rsidRPr="00AD4EFA">
              <w:rPr>
                <w:sz w:val="22"/>
                <w:szCs w:val="22"/>
                <w:lang w:val="en-US"/>
              </w:rPr>
              <w:t xml:space="preserve"> Education, University of Catania</w:t>
            </w:r>
          </w:p>
        </w:tc>
      </w:tr>
      <w:tr w:rsidR="008A2C77" w:rsidRPr="00771A20" w14:paraId="2843BFFC" w14:textId="77777777" w:rsidTr="00F04C8E">
        <w:trPr>
          <w:trHeight w:val="567"/>
        </w:trPr>
        <w:tc>
          <w:tcPr>
            <w:tcW w:w="1701" w:type="dxa"/>
          </w:tcPr>
          <w:p w14:paraId="702FCD73" w14:textId="4A28EA48" w:rsidR="008A2C77" w:rsidRPr="00771A20" w:rsidRDefault="008A2C77" w:rsidP="008A2C77">
            <w:pPr>
              <w:pStyle w:val="Titolo3"/>
              <w:outlineLvl w:val="2"/>
              <w:rPr>
                <w:b w:val="0"/>
                <w:bCs w:val="0"/>
                <w:sz w:val="22"/>
                <w:szCs w:val="22"/>
              </w:rPr>
            </w:pPr>
            <w:r w:rsidRPr="00771A20">
              <w:rPr>
                <w:b w:val="0"/>
                <w:bCs w:val="0"/>
                <w:sz w:val="22"/>
                <w:szCs w:val="22"/>
              </w:rPr>
              <w:t>30-31 May 2017</w:t>
            </w:r>
          </w:p>
        </w:tc>
        <w:tc>
          <w:tcPr>
            <w:tcW w:w="3988" w:type="dxa"/>
          </w:tcPr>
          <w:p w14:paraId="74E9AAA3" w14:textId="1091B8C3" w:rsidR="008A2C77" w:rsidRPr="00771A20" w:rsidRDefault="008A2C77" w:rsidP="008A2C77">
            <w:pPr>
              <w:rPr>
                <w:b/>
                <w:sz w:val="22"/>
                <w:szCs w:val="22"/>
                <w:lang w:val="en-US"/>
              </w:rPr>
            </w:pPr>
            <w:r w:rsidRPr="00771A20">
              <w:rPr>
                <w:b/>
                <w:sz w:val="22"/>
                <w:szCs w:val="22"/>
                <w:lang w:val="en-US"/>
              </w:rPr>
              <w:t>Local Organizing Committee</w:t>
            </w:r>
          </w:p>
        </w:tc>
        <w:tc>
          <w:tcPr>
            <w:tcW w:w="2687" w:type="dxa"/>
          </w:tcPr>
          <w:p w14:paraId="147C0730" w14:textId="77777777" w:rsidR="008A2C77" w:rsidRPr="00AD4EFA" w:rsidRDefault="008A2C77" w:rsidP="008A2C77">
            <w:pPr>
              <w:widowControl w:val="0"/>
              <w:autoSpaceDE w:val="0"/>
              <w:autoSpaceDN w:val="0"/>
              <w:adjustRightInd w:val="0"/>
              <w:rPr>
                <w:sz w:val="22"/>
                <w:szCs w:val="22"/>
                <w:lang w:val="en-US"/>
              </w:rPr>
            </w:pPr>
            <w:r w:rsidRPr="00AD4EFA">
              <w:rPr>
                <w:sz w:val="22"/>
                <w:szCs w:val="22"/>
                <w:lang w:val="en-US"/>
              </w:rPr>
              <w:t>ISA RC48 Mid-term</w:t>
            </w:r>
          </w:p>
          <w:p w14:paraId="752C88C9" w14:textId="77777777" w:rsidR="008A2C77" w:rsidRPr="00AD4EFA" w:rsidRDefault="008A2C77" w:rsidP="008A2C77">
            <w:pPr>
              <w:widowControl w:val="0"/>
              <w:autoSpaceDE w:val="0"/>
              <w:autoSpaceDN w:val="0"/>
              <w:adjustRightInd w:val="0"/>
              <w:rPr>
                <w:sz w:val="22"/>
                <w:szCs w:val="22"/>
                <w:lang w:val="en-US"/>
              </w:rPr>
            </w:pPr>
            <w:r w:rsidRPr="00AD4EFA">
              <w:rPr>
                <w:sz w:val="22"/>
                <w:szCs w:val="22"/>
                <w:lang w:val="en-US"/>
              </w:rPr>
              <w:t>Conference “From the</w:t>
            </w:r>
          </w:p>
          <w:p w14:paraId="48888ABE" w14:textId="77777777" w:rsidR="008A2C77" w:rsidRPr="00AD4EFA" w:rsidRDefault="008A2C77" w:rsidP="008A2C77">
            <w:pPr>
              <w:widowControl w:val="0"/>
              <w:autoSpaceDE w:val="0"/>
              <w:autoSpaceDN w:val="0"/>
              <w:adjustRightInd w:val="0"/>
              <w:rPr>
                <w:sz w:val="22"/>
                <w:szCs w:val="22"/>
                <w:lang w:val="en-US"/>
              </w:rPr>
            </w:pPr>
            <w:proofErr w:type="spellStart"/>
            <w:r w:rsidRPr="00AD4EFA">
              <w:rPr>
                <w:sz w:val="22"/>
                <w:szCs w:val="22"/>
                <w:lang w:val="en-US"/>
              </w:rPr>
              <w:t>streeet</w:t>
            </w:r>
            <w:proofErr w:type="spellEnd"/>
            <w:r w:rsidRPr="00AD4EFA">
              <w:rPr>
                <w:sz w:val="22"/>
                <w:szCs w:val="22"/>
                <w:lang w:val="en-US"/>
              </w:rPr>
              <w:t xml:space="preserve"> to public debate.</w:t>
            </w:r>
          </w:p>
          <w:p w14:paraId="393F8173" w14:textId="77777777" w:rsidR="008A2C77" w:rsidRPr="00AD4EFA" w:rsidRDefault="008A2C77" w:rsidP="008A2C77">
            <w:pPr>
              <w:widowControl w:val="0"/>
              <w:autoSpaceDE w:val="0"/>
              <w:autoSpaceDN w:val="0"/>
              <w:adjustRightInd w:val="0"/>
              <w:rPr>
                <w:sz w:val="22"/>
                <w:szCs w:val="22"/>
                <w:lang w:val="en-US"/>
              </w:rPr>
            </w:pPr>
            <w:r w:rsidRPr="00AD4EFA">
              <w:rPr>
                <w:sz w:val="22"/>
                <w:szCs w:val="22"/>
                <w:lang w:val="en-US"/>
              </w:rPr>
              <w:t>Social movements and the</w:t>
            </w:r>
          </w:p>
          <w:p w14:paraId="5096C5F4" w14:textId="60F142C1" w:rsidR="008A2C77" w:rsidRPr="00AD4EFA" w:rsidRDefault="008A2C77" w:rsidP="008A2C77">
            <w:pPr>
              <w:widowControl w:val="0"/>
              <w:autoSpaceDE w:val="0"/>
              <w:autoSpaceDN w:val="0"/>
              <w:adjustRightInd w:val="0"/>
              <w:rPr>
                <w:sz w:val="22"/>
                <w:szCs w:val="22"/>
                <w:lang w:val="en-US"/>
              </w:rPr>
            </w:pPr>
            <w:r w:rsidRPr="00AD4EFA">
              <w:rPr>
                <w:sz w:val="22"/>
                <w:szCs w:val="22"/>
                <w:lang w:val="en-US"/>
              </w:rPr>
              <w:t xml:space="preserve">miking of </w:t>
            </w:r>
            <w:proofErr w:type="gramStart"/>
            <w:r w:rsidRPr="00AD4EFA">
              <w:rPr>
                <w:sz w:val="22"/>
                <w:szCs w:val="22"/>
                <w:lang w:val="en-US"/>
              </w:rPr>
              <w:t>alternatives”  Department</w:t>
            </w:r>
            <w:proofErr w:type="gramEnd"/>
            <w:r w:rsidRPr="00AD4EFA">
              <w:rPr>
                <w:sz w:val="22"/>
                <w:szCs w:val="22"/>
                <w:lang w:val="en-US"/>
              </w:rPr>
              <w:t xml:space="preserve"> </w:t>
            </w:r>
            <w:proofErr w:type="spellStart"/>
            <w:r w:rsidRPr="00AD4EFA">
              <w:rPr>
                <w:sz w:val="22"/>
                <w:szCs w:val="22"/>
                <w:lang w:val="en-US"/>
              </w:rPr>
              <w:t>od</w:t>
            </w:r>
            <w:proofErr w:type="spellEnd"/>
            <w:r w:rsidRPr="00AD4EFA">
              <w:rPr>
                <w:sz w:val="22"/>
                <w:szCs w:val="22"/>
                <w:lang w:val="en-US"/>
              </w:rPr>
              <w:t xml:space="preserve"> Education, University of Catania</w:t>
            </w:r>
          </w:p>
          <w:p w14:paraId="434424C7" w14:textId="4334F03E" w:rsidR="008A2C77" w:rsidRPr="00771A20" w:rsidRDefault="008A2C77" w:rsidP="008A2C77">
            <w:pPr>
              <w:rPr>
                <w:i/>
                <w:sz w:val="22"/>
                <w:szCs w:val="22"/>
              </w:rPr>
            </w:pPr>
            <w:r w:rsidRPr="00AD4EFA">
              <w:rPr>
                <w:sz w:val="22"/>
                <w:szCs w:val="22"/>
                <w:lang w:val="en-US"/>
              </w:rPr>
              <w:t xml:space="preserve"> </w:t>
            </w:r>
            <w:r w:rsidRPr="00771A20">
              <w:rPr>
                <w:sz w:val="22"/>
                <w:szCs w:val="22"/>
                <w:lang w:val="it-IT"/>
              </w:rPr>
              <w:t>(IT)</w:t>
            </w:r>
          </w:p>
        </w:tc>
      </w:tr>
      <w:tr w:rsidR="008A2C77" w:rsidRPr="00771A20" w14:paraId="2EEC08E3" w14:textId="77777777" w:rsidTr="00F04C8E">
        <w:trPr>
          <w:trHeight w:val="567"/>
        </w:trPr>
        <w:tc>
          <w:tcPr>
            <w:tcW w:w="1701" w:type="dxa"/>
          </w:tcPr>
          <w:p w14:paraId="3441F5D8" w14:textId="67E7FDE3" w:rsidR="008A2C77" w:rsidRPr="00495ABB" w:rsidRDefault="008A2C77" w:rsidP="008A2C77">
            <w:pPr>
              <w:pStyle w:val="Titolo3"/>
              <w:outlineLvl w:val="2"/>
              <w:rPr>
                <w:b w:val="0"/>
              </w:rPr>
            </w:pPr>
            <w:r>
              <w:rPr>
                <w:b w:val="0"/>
              </w:rPr>
              <w:t>14 Dec 2016</w:t>
            </w:r>
          </w:p>
        </w:tc>
        <w:tc>
          <w:tcPr>
            <w:tcW w:w="3988" w:type="dxa"/>
          </w:tcPr>
          <w:p w14:paraId="6D6E6296" w14:textId="77777777" w:rsidR="008A2C77" w:rsidRDefault="008A2C77" w:rsidP="008A2C77">
            <w:pPr>
              <w:rPr>
                <w:b/>
                <w:sz w:val="21"/>
                <w:szCs w:val="21"/>
              </w:rPr>
            </w:pPr>
            <w:r>
              <w:rPr>
                <w:b/>
                <w:sz w:val="21"/>
                <w:szCs w:val="21"/>
              </w:rPr>
              <w:t>Oral Presentation</w:t>
            </w:r>
          </w:p>
          <w:p w14:paraId="3E375AAB" w14:textId="77777777" w:rsidR="008A2C77" w:rsidRPr="00C842A7" w:rsidRDefault="008A2C77" w:rsidP="008A2C77">
            <w:pPr>
              <w:jc w:val="both"/>
              <w:rPr>
                <w:i/>
              </w:rPr>
            </w:pPr>
            <w:r w:rsidRPr="00C842A7">
              <w:rPr>
                <w:i/>
              </w:rPr>
              <w:t xml:space="preserve">Educations in Conflicts. Standard (Vs?) Non-Standard forms of </w:t>
            </w:r>
            <w:r w:rsidRPr="00C842A7">
              <w:rPr>
                <w:i/>
              </w:rPr>
              <w:lastRenderedPageBreak/>
              <w:t>socialization in gender perspective</w:t>
            </w:r>
          </w:p>
          <w:p w14:paraId="61811C89" w14:textId="4A03D7DD" w:rsidR="008A2C77" w:rsidRPr="00A61494" w:rsidRDefault="008A2C77" w:rsidP="008A2C77">
            <w:pPr>
              <w:rPr>
                <w:b/>
                <w:sz w:val="21"/>
                <w:szCs w:val="21"/>
              </w:rPr>
            </w:pPr>
          </w:p>
        </w:tc>
        <w:tc>
          <w:tcPr>
            <w:tcW w:w="2687" w:type="dxa"/>
          </w:tcPr>
          <w:p w14:paraId="31308F09" w14:textId="28EC08F4" w:rsidR="008A2C77" w:rsidRPr="00313B29" w:rsidRDefault="008A2C77" w:rsidP="008A2C77">
            <w:pPr>
              <w:widowControl w:val="0"/>
              <w:autoSpaceDE w:val="0"/>
              <w:autoSpaceDN w:val="0"/>
              <w:adjustRightInd w:val="0"/>
              <w:rPr>
                <w:sz w:val="21"/>
                <w:szCs w:val="21"/>
              </w:rPr>
            </w:pPr>
            <w:proofErr w:type="spellStart"/>
            <w:r w:rsidRPr="00313B29">
              <w:rPr>
                <w:sz w:val="21"/>
                <w:szCs w:val="21"/>
              </w:rPr>
              <w:lastRenderedPageBreak/>
              <w:t>Conferenza</w:t>
            </w:r>
            <w:proofErr w:type="spellEnd"/>
            <w:r w:rsidRPr="00313B29">
              <w:rPr>
                <w:sz w:val="21"/>
                <w:szCs w:val="21"/>
              </w:rPr>
              <w:t xml:space="preserve"> </w:t>
            </w:r>
            <w:proofErr w:type="spellStart"/>
            <w:r w:rsidRPr="00313B29">
              <w:rPr>
                <w:sz w:val="21"/>
                <w:szCs w:val="21"/>
              </w:rPr>
              <w:t>internazionale</w:t>
            </w:r>
            <w:proofErr w:type="spellEnd"/>
            <w:r w:rsidRPr="00313B29">
              <w:rPr>
                <w:sz w:val="21"/>
                <w:szCs w:val="21"/>
              </w:rPr>
              <w:t xml:space="preserve"> FIR conference “</w:t>
            </w:r>
            <w:r w:rsidRPr="000A3F0A">
              <w:rPr>
                <w:i/>
                <w:sz w:val="21"/>
                <w:szCs w:val="21"/>
              </w:rPr>
              <w:t xml:space="preserve">Understanding social </w:t>
            </w:r>
            <w:r w:rsidRPr="000A3F0A">
              <w:rPr>
                <w:i/>
                <w:sz w:val="21"/>
                <w:szCs w:val="21"/>
              </w:rPr>
              <w:lastRenderedPageBreak/>
              <w:t>conflict. The relationship between sociology and history</w:t>
            </w:r>
            <w:r>
              <w:rPr>
                <w:sz w:val="21"/>
                <w:szCs w:val="21"/>
              </w:rPr>
              <w:t xml:space="preserve">”, </w:t>
            </w:r>
            <w:proofErr w:type="spellStart"/>
            <w:r>
              <w:rPr>
                <w:sz w:val="21"/>
                <w:szCs w:val="21"/>
              </w:rPr>
              <w:t>Università</w:t>
            </w:r>
            <w:proofErr w:type="spellEnd"/>
            <w:r>
              <w:rPr>
                <w:sz w:val="21"/>
                <w:szCs w:val="21"/>
              </w:rPr>
              <w:t xml:space="preserve"> di </w:t>
            </w:r>
            <w:r w:rsidRPr="00313B29">
              <w:rPr>
                <w:sz w:val="21"/>
                <w:szCs w:val="21"/>
              </w:rPr>
              <w:t>Catania</w:t>
            </w:r>
            <w:r>
              <w:rPr>
                <w:sz w:val="21"/>
                <w:szCs w:val="21"/>
              </w:rPr>
              <w:t xml:space="preserve">, </w:t>
            </w:r>
            <w:proofErr w:type="spellStart"/>
            <w:r>
              <w:rPr>
                <w:sz w:val="21"/>
                <w:szCs w:val="21"/>
              </w:rPr>
              <w:t>Dipartimento</w:t>
            </w:r>
            <w:proofErr w:type="spellEnd"/>
            <w:r>
              <w:rPr>
                <w:sz w:val="21"/>
                <w:szCs w:val="21"/>
              </w:rPr>
              <w:t xml:space="preserve"> di </w:t>
            </w:r>
            <w:proofErr w:type="spellStart"/>
            <w:r>
              <w:rPr>
                <w:sz w:val="21"/>
                <w:szCs w:val="21"/>
              </w:rPr>
              <w:t>Scienze</w:t>
            </w:r>
            <w:proofErr w:type="spellEnd"/>
            <w:r>
              <w:rPr>
                <w:sz w:val="21"/>
                <w:szCs w:val="21"/>
              </w:rPr>
              <w:t xml:space="preserve"> </w:t>
            </w:r>
            <w:proofErr w:type="spellStart"/>
            <w:r>
              <w:rPr>
                <w:sz w:val="21"/>
                <w:szCs w:val="21"/>
              </w:rPr>
              <w:t>della</w:t>
            </w:r>
            <w:proofErr w:type="spellEnd"/>
            <w:r>
              <w:rPr>
                <w:sz w:val="21"/>
                <w:szCs w:val="21"/>
              </w:rPr>
              <w:t xml:space="preserve"> </w:t>
            </w:r>
            <w:proofErr w:type="spellStart"/>
            <w:r>
              <w:rPr>
                <w:sz w:val="21"/>
                <w:szCs w:val="21"/>
              </w:rPr>
              <w:t>Formazione</w:t>
            </w:r>
            <w:proofErr w:type="spellEnd"/>
            <w:r>
              <w:rPr>
                <w:sz w:val="21"/>
                <w:szCs w:val="21"/>
              </w:rPr>
              <w:t xml:space="preserve"> (IT)</w:t>
            </w:r>
          </w:p>
        </w:tc>
      </w:tr>
      <w:tr w:rsidR="008A2C77" w:rsidRPr="00771A20" w14:paraId="0DA3A376" w14:textId="77777777" w:rsidTr="00F04C8E">
        <w:trPr>
          <w:trHeight w:val="567"/>
        </w:trPr>
        <w:tc>
          <w:tcPr>
            <w:tcW w:w="1701" w:type="dxa"/>
          </w:tcPr>
          <w:p w14:paraId="05218127" w14:textId="47E2DB3B" w:rsidR="008A2C77" w:rsidRPr="00771A20" w:rsidRDefault="008A2C77" w:rsidP="008A2C77">
            <w:pPr>
              <w:pStyle w:val="Titolo3"/>
              <w:outlineLvl w:val="2"/>
              <w:rPr>
                <w:b w:val="0"/>
                <w:bCs w:val="0"/>
                <w:sz w:val="22"/>
                <w:szCs w:val="22"/>
              </w:rPr>
            </w:pPr>
            <w:r w:rsidRPr="00495ABB">
              <w:rPr>
                <w:b w:val="0"/>
              </w:rPr>
              <w:lastRenderedPageBreak/>
              <w:t>14-15 December 2016</w:t>
            </w:r>
          </w:p>
        </w:tc>
        <w:tc>
          <w:tcPr>
            <w:tcW w:w="3988" w:type="dxa"/>
          </w:tcPr>
          <w:p w14:paraId="7164766E" w14:textId="65014C7C" w:rsidR="008A2C77" w:rsidRPr="00771A20" w:rsidRDefault="008A2C77" w:rsidP="008A2C77">
            <w:pPr>
              <w:rPr>
                <w:b/>
                <w:sz w:val="22"/>
                <w:szCs w:val="22"/>
                <w:lang w:val="en-US"/>
              </w:rPr>
            </w:pPr>
            <w:r w:rsidRPr="00A61494">
              <w:rPr>
                <w:b/>
                <w:sz w:val="21"/>
                <w:szCs w:val="21"/>
              </w:rPr>
              <w:t xml:space="preserve">Participation in the scientific and organizational committee </w:t>
            </w:r>
            <w:r w:rsidRPr="003B08A1">
              <w:rPr>
                <w:b/>
                <w:sz w:val="21"/>
                <w:szCs w:val="21"/>
              </w:rPr>
              <w:t xml:space="preserve"> </w:t>
            </w:r>
          </w:p>
        </w:tc>
        <w:tc>
          <w:tcPr>
            <w:tcW w:w="2687" w:type="dxa"/>
          </w:tcPr>
          <w:p w14:paraId="36203BD1" w14:textId="19531E04" w:rsidR="008A2C77" w:rsidRPr="00AD4EFA" w:rsidRDefault="008A2C77" w:rsidP="008A2C77">
            <w:pPr>
              <w:widowControl w:val="0"/>
              <w:autoSpaceDE w:val="0"/>
              <w:autoSpaceDN w:val="0"/>
              <w:adjustRightInd w:val="0"/>
              <w:rPr>
                <w:sz w:val="22"/>
                <w:szCs w:val="22"/>
                <w:lang w:val="en-US"/>
              </w:rPr>
            </w:pPr>
            <w:proofErr w:type="spellStart"/>
            <w:r w:rsidRPr="00313B29">
              <w:rPr>
                <w:sz w:val="21"/>
                <w:szCs w:val="21"/>
              </w:rPr>
              <w:t>Conferenza</w:t>
            </w:r>
            <w:proofErr w:type="spellEnd"/>
            <w:r w:rsidRPr="00313B29">
              <w:rPr>
                <w:sz w:val="21"/>
                <w:szCs w:val="21"/>
              </w:rPr>
              <w:t xml:space="preserve"> </w:t>
            </w:r>
            <w:proofErr w:type="spellStart"/>
            <w:r w:rsidRPr="00313B29">
              <w:rPr>
                <w:sz w:val="21"/>
                <w:szCs w:val="21"/>
              </w:rPr>
              <w:t>internazionale</w:t>
            </w:r>
            <w:proofErr w:type="spellEnd"/>
            <w:r w:rsidRPr="00313B29">
              <w:rPr>
                <w:sz w:val="21"/>
                <w:szCs w:val="21"/>
              </w:rPr>
              <w:t xml:space="preserve"> FIR conference “</w:t>
            </w:r>
            <w:r w:rsidRPr="000A3F0A">
              <w:rPr>
                <w:i/>
                <w:sz w:val="21"/>
                <w:szCs w:val="21"/>
              </w:rPr>
              <w:t>Understanding social conflict. The relationship between sociology and history</w:t>
            </w:r>
            <w:r>
              <w:rPr>
                <w:sz w:val="21"/>
                <w:szCs w:val="21"/>
              </w:rPr>
              <w:t xml:space="preserve">”, </w:t>
            </w:r>
            <w:proofErr w:type="spellStart"/>
            <w:r>
              <w:rPr>
                <w:sz w:val="21"/>
                <w:szCs w:val="21"/>
              </w:rPr>
              <w:t>Università</w:t>
            </w:r>
            <w:proofErr w:type="spellEnd"/>
            <w:r>
              <w:rPr>
                <w:sz w:val="21"/>
                <w:szCs w:val="21"/>
              </w:rPr>
              <w:t xml:space="preserve"> di </w:t>
            </w:r>
            <w:r w:rsidRPr="00313B29">
              <w:rPr>
                <w:sz w:val="21"/>
                <w:szCs w:val="21"/>
              </w:rPr>
              <w:t>Catania</w:t>
            </w:r>
            <w:r>
              <w:rPr>
                <w:sz w:val="21"/>
                <w:szCs w:val="21"/>
              </w:rPr>
              <w:t xml:space="preserve">, </w:t>
            </w:r>
            <w:proofErr w:type="spellStart"/>
            <w:r>
              <w:rPr>
                <w:sz w:val="21"/>
                <w:szCs w:val="21"/>
              </w:rPr>
              <w:t>Dipartimento</w:t>
            </w:r>
            <w:proofErr w:type="spellEnd"/>
            <w:r>
              <w:rPr>
                <w:sz w:val="21"/>
                <w:szCs w:val="21"/>
              </w:rPr>
              <w:t xml:space="preserve"> di </w:t>
            </w:r>
            <w:proofErr w:type="spellStart"/>
            <w:r>
              <w:rPr>
                <w:sz w:val="21"/>
                <w:szCs w:val="21"/>
              </w:rPr>
              <w:t>Scienze</w:t>
            </w:r>
            <w:proofErr w:type="spellEnd"/>
            <w:r>
              <w:rPr>
                <w:sz w:val="21"/>
                <w:szCs w:val="21"/>
              </w:rPr>
              <w:t xml:space="preserve"> </w:t>
            </w:r>
            <w:proofErr w:type="spellStart"/>
            <w:r>
              <w:rPr>
                <w:sz w:val="21"/>
                <w:szCs w:val="21"/>
              </w:rPr>
              <w:t>della</w:t>
            </w:r>
            <w:proofErr w:type="spellEnd"/>
            <w:r>
              <w:rPr>
                <w:sz w:val="21"/>
                <w:szCs w:val="21"/>
              </w:rPr>
              <w:t xml:space="preserve"> </w:t>
            </w:r>
            <w:proofErr w:type="spellStart"/>
            <w:r>
              <w:rPr>
                <w:sz w:val="21"/>
                <w:szCs w:val="21"/>
              </w:rPr>
              <w:t>Formazione</w:t>
            </w:r>
            <w:proofErr w:type="spellEnd"/>
            <w:r>
              <w:rPr>
                <w:sz w:val="21"/>
                <w:szCs w:val="21"/>
              </w:rPr>
              <w:t xml:space="preserve"> (IT)</w:t>
            </w:r>
          </w:p>
        </w:tc>
      </w:tr>
      <w:tr w:rsidR="008A2C77" w:rsidRPr="00771A20" w14:paraId="3A9E9A6C" w14:textId="77777777" w:rsidTr="00F04C8E">
        <w:trPr>
          <w:trHeight w:val="567"/>
        </w:trPr>
        <w:tc>
          <w:tcPr>
            <w:tcW w:w="1701" w:type="dxa"/>
          </w:tcPr>
          <w:p w14:paraId="273D4E9B" w14:textId="30601ABE" w:rsidR="008A2C77" w:rsidRPr="00771A20" w:rsidRDefault="008A2C77" w:rsidP="008A2C77">
            <w:pPr>
              <w:pStyle w:val="Titolo3"/>
              <w:outlineLvl w:val="2"/>
              <w:rPr>
                <w:b w:val="0"/>
                <w:bCs w:val="0"/>
                <w:sz w:val="22"/>
                <w:szCs w:val="22"/>
              </w:rPr>
            </w:pPr>
            <w:r w:rsidRPr="00771A20">
              <w:rPr>
                <w:b w:val="0"/>
                <w:bCs w:val="0"/>
                <w:sz w:val="22"/>
                <w:szCs w:val="22"/>
              </w:rPr>
              <w:t>13 Sept 2016</w:t>
            </w:r>
          </w:p>
        </w:tc>
        <w:tc>
          <w:tcPr>
            <w:tcW w:w="3988" w:type="dxa"/>
          </w:tcPr>
          <w:p w14:paraId="75FD6A72" w14:textId="479593D8" w:rsidR="008A2C77" w:rsidRPr="00771A20" w:rsidRDefault="008A2C77" w:rsidP="008A2C77">
            <w:pPr>
              <w:rPr>
                <w:i/>
                <w:sz w:val="22"/>
                <w:szCs w:val="22"/>
              </w:rPr>
            </w:pPr>
            <w:r w:rsidRPr="00771A20">
              <w:rPr>
                <w:b/>
                <w:sz w:val="22"/>
                <w:szCs w:val="22"/>
                <w:lang w:val="en-US"/>
              </w:rPr>
              <w:t>Poster</w:t>
            </w:r>
            <w:r w:rsidRPr="00771A20">
              <w:rPr>
                <w:sz w:val="22"/>
                <w:szCs w:val="22"/>
                <w:lang w:val="en-US"/>
              </w:rPr>
              <w:t xml:space="preserve"> “Multicultural Schools – Enhancing Cultural and Linguistic Treasure of Europe through Teachers” with Liana M. Daher e Augusto </w:t>
            </w:r>
            <w:proofErr w:type="spellStart"/>
            <w:r w:rsidRPr="00771A20">
              <w:rPr>
                <w:sz w:val="22"/>
                <w:szCs w:val="22"/>
                <w:lang w:val="en-US"/>
              </w:rPr>
              <w:t>Gamuza</w:t>
            </w:r>
            <w:proofErr w:type="spellEnd"/>
          </w:p>
        </w:tc>
        <w:tc>
          <w:tcPr>
            <w:tcW w:w="2687" w:type="dxa"/>
          </w:tcPr>
          <w:p w14:paraId="15E984F6" w14:textId="1035FC39" w:rsidR="008A2C77" w:rsidRPr="00771A20" w:rsidRDefault="008A2C77" w:rsidP="008A2C77">
            <w:pPr>
              <w:rPr>
                <w:i/>
                <w:sz w:val="22"/>
                <w:szCs w:val="22"/>
              </w:rPr>
            </w:pPr>
            <w:r w:rsidRPr="00771A20">
              <w:rPr>
                <w:i/>
                <w:sz w:val="22"/>
                <w:szCs w:val="22"/>
              </w:rPr>
              <w:t>ESA 2016 midterm conference “Education and empowerment”, Milano, 2016</w:t>
            </w:r>
          </w:p>
        </w:tc>
      </w:tr>
      <w:tr w:rsidR="008A2C77" w:rsidRPr="00771A20" w14:paraId="0E291CE1" w14:textId="77777777" w:rsidTr="00F04C8E">
        <w:trPr>
          <w:trHeight w:val="567"/>
        </w:trPr>
        <w:tc>
          <w:tcPr>
            <w:tcW w:w="1701" w:type="dxa"/>
          </w:tcPr>
          <w:p w14:paraId="798F8B58" w14:textId="6D59E29B" w:rsidR="008A2C77" w:rsidRPr="00771A20" w:rsidRDefault="008A2C77" w:rsidP="008A2C77">
            <w:pPr>
              <w:pStyle w:val="Titolo3"/>
              <w:outlineLvl w:val="2"/>
              <w:rPr>
                <w:b w:val="0"/>
                <w:bCs w:val="0"/>
                <w:sz w:val="22"/>
                <w:szCs w:val="22"/>
              </w:rPr>
            </w:pPr>
            <w:r w:rsidRPr="00771A20">
              <w:rPr>
                <w:b w:val="0"/>
                <w:bCs w:val="0"/>
                <w:sz w:val="22"/>
                <w:szCs w:val="22"/>
              </w:rPr>
              <w:t>8 Sept 2016</w:t>
            </w:r>
          </w:p>
        </w:tc>
        <w:tc>
          <w:tcPr>
            <w:tcW w:w="3988" w:type="dxa"/>
          </w:tcPr>
          <w:p w14:paraId="12E1B458" w14:textId="31548B6C" w:rsidR="008A2C77" w:rsidRPr="00771A20" w:rsidRDefault="008A2C77" w:rsidP="008A2C77">
            <w:pPr>
              <w:rPr>
                <w:i/>
                <w:sz w:val="22"/>
                <w:szCs w:val="22"/>
              </w:rPr>
            </w:pPr>
            <w:r w:rsidRPr="00771A20">
              <w:rPr>
                <w:b/>
                <w:sz w:val="22"/>
                <w:szCs w:val="22"/>
                <w:lang w:val="en-US"/>
              </w:rPr>
              <w:t>Paper</w:t>
            </w:r>
            <w:r w:rsidRPr="00771A20">
              <w:rPr>
                <w:sz w:val="22"/>
                <w:szCs w:val="22"/>
                <w:lang w:val="en-US"/>
              </w:rPr>
              <w:t xml:space="preserve"> “Multicultural School: European Teachers Facing Social and Cultural Change” </w:t>
            </w:r>
          </w:p>
        </w:tc>
        <w:tc>
          <w:tcPr>
            <w:tcW w:w="2687" w:type="dxa"/>
          </w:tcPr>
          <w:p w14:paraId="77D053BB" w14:textId="397654FE" w:rsidR="008A2C77" w:rsidRPr="00771A20" w:rsidRDefault="008A2C77" w:rsidP="008A2C77">
            <w:pPr>
              <w:rPr>
                <w:i/>
                <w:sz w:val="22"/>
                <w:szCs w:val="22"/>
              </w:rPr>
            </w:pPr>
            <w:proofErr w:type="spellStart"/>
            <w:r w:rsidRPr="00771A20">
              <w:rPr>
                <w:i/>
                <w:sz w:val="22"/>
                <w:szCs w:val="22"/>
              </w:rPr>
              <w:t>Rountable</w:t>
            </w:r>
            <w:proofErr w:type="spellEnd"/>
            <w:r w:rsidRPr="00771A20">
              <w:rPr>
                <w:i/>
                <w:sz w:val="22"/>
                <w:szCs w:val="22"/>
              </w:rPr>
              <w:t xml:space="preserve">, “Innovation and Diversity. Framing EU educational needs and challenges”, Department od Education, University of Catania </w:t>
            </w:r>
          </w:p>
        </w:tc>
      </w:tr>
      <w:tr w:rsidR="008A2C77" w:rsidRPr="00771A20" w14:paraId="53891021" w14:textId="77777777" w:rsidTr="00F04C8E">
        <w:trPr>
          <w:trHeight w:val="567"/>
        </w:trPr>
        <w:tc>
          <w:tcPr>
            <w:tcW w:w="1701" w:type="dxa"/>
          </w:tcPr>
          <w:p w14:paraId="7746180B" w14:textId="2A275BCF" w:rsidR="008A2C77" w:rsidRPr="00771A20" w:rsidRDefault="008A2C77" w:rsidP="008A2C77">
            <w:pPr>
              <w:pStyle w:val="Titolo3"/>
              <w:outlineLvl w:val="2"/>
              <w:rPr>
                <w:b w:val="0"/>
                <w:bCs w:val="0"/>
                <w:sz w:val="22"/>
                <w:szCs w:val="22"/>
              </w:rPr>
            </w:pPr>
            <w:r w:rsidRPr="00771A20">
              <w:rPr>
                <w:b w:val="0"/>
                <w:bCs w:val="0"/>
                <w:sz w:val="22"/>
                <w:szCs w:val="22"/>
              </w:rPr>
              <w:t>7</w:t>
            </w:r>
            <w:proofErr w:type="gramStart"/>
            <w:r w:rsidRPr="00771A20">
              <w:rPr>
                <w:b w:val="0"/>
                <w:bCs w:val="0"/>
                <w:sz w:val="22"/>
                <w:szCs w:val="22"/>
              </w:rPr>
              <w:t>-  Sept</w:t>
            </w:r>
            <w:proofErr w:type="gramEnd"/>
            <w:r w:rsidRPr="00771A20">
              <w:rPr>
                <w:b w:val="0"/>
                <w:bCs w:val="0"/>
                <w:sz w:val="22"/>
                <w:szCs w:val="22"/>
              </w:rPr>
              <w:t xml:space="preserve"> 2016</w:t>
            </w:r>
          </w:p>
        </w:tc>
        <w:tc>
          <w:tcPr>
            <w:tcW w:w="3988" w:type="dxa"/>
          </w:tcPr>
          <w:p w14:paraId="7909CA63" w14:textId="77777777" w:rsidR="008A2C77" w:rsidRPr="00AD4EFA" w:rsidRDefault="008A2C77" w:rsidP="008A2C77">
            <w:pPr>
              <w:widowControl w:val="0"/>
              <w:autoSpaceDE w:val="0"/>
              <w:autoSpaceDN w:val="0"/>
              <w:adjustRightInd w:val="0"/>
              <w:jc w:val="both"/>
              <w:rPr>
                <w:bCs/>
                <w:i/>
                <w:iCs/>
                <w:sz w:val="22"/>
                <w:szCs w:val="22"/>
                <w:lang w:val="it-IT"/>
              </w:rPr>
            </w:pPr>
            <w:r w:rsidRPr="00771A20">
              <w:rPr>
                <w:b/>
                <w:sz w:val="22"/>
                <w:szCs w:val="22"/>
              </w:rPr>
              <w:t xml:space="preserve">Paper </w:t>
            </w:r>
            <w:r w:rsidRPr="00771A20">
              <w:rPr>
                <w:bCs/>
                <w:i/>
                <w:iCs/>
                <w:sz w:val="22"/>
                <w:szCs w:val="22"/>
                <w:lang w:val="en-US"/>
              </w:rPr>
              <w:t xml:space="preserve">“The underestimated treasure: diversity at school through the needs of teachers. </w:t>
            </w:r>
            <w:proofErr w:type="spellStart"/>
            <w:r w:rsidRPr="00AD4EFA">
              <w:rPr>
                <w:bCs/>
                <w:i/>
                <w:iCs/>
                <w:sz w:val="22"/>
                <w:szCs w:val="22"/>
                <w:lang w:val="it-IT"/>
              </w:rPr>
              <w:t>Insights</w:t>
            </w:r>
            <w:proofErr w:type="spellEnd"/>
            <w:r w:rsidRPr="00AD4EFA">
              <w:rPr>
                <w:bCs/>
                <w:i/>
                <w:iCs/>
                <w:sz w:val="22"/>
                <w:szCs w:val="22"/>
                <w:lang w:val="it-IT"/>
              </w:rPr>
              <w:t xml:space="preserve"> from a </w:t>
            </w:r>
            <w:proofErr w:type="spellStart"/>
            <w:r w:rsidRPr="00AD4EFA">
              <w:rPr>
                <w:bCs/>
                <w:i/>
                <w:iCs/>
                <w:sz w:val="22"/>
                <w:szCs w:val="22"/>
                <w:lang w:val="it-IT"/>
              </w:rPr>
              <w:t>fieldwork</w:t>
            </w:r>
            <w:proofErr w:type="spellEnd"/>
            <w:r w:rsidRPr="00AD4EFA">
              <w:rPr>
                <w:bCs/>
                <w:i/>
                <w:iCs/>
                <w:sz w:val="22"/>
                <w:szCs w:val="22"/>
                <w:lang w:val="it-IT"/>
              </w:rPr>
              <w:t xml:space="preserve">” con Liana M. </w:t>
            </w:r>
            <w:proofErr w:type="spellStart"/>
            <w:r w:rsidRPr="00AD4EFA">
              <w:rPr>
                <w:bCs/>
                <w:i/>
                <w:iCs/>
                <w:sz w:val="22"/>
                <w:szCs w:val="22"/>
                <w:lang w:val="it-IT"/>
              </w:rPr>
              <w:t>Daher</w:t>
            </w:r>
            <w:proofErr w:type="spellEnd"/>
            <w:r w:rsidRPr="00AD4EFA">
              <w:rPr>
                <w:bCs/>
                <w:i/>
                <w:iCs/>
                <w:sz w:val="22"/>
                <w:szCs w:val="22"/>
                <w:lang w:val="it-IT"/>
              </w:rPr>
              <w:t xml:space="preserve"> e Anna Maria Leonora</w:t>
            </w:r>
          </w:p>
          <w:p w14:paraId="571547F2" w14:textId="77777777" w:rsidR="008A2C77" w:rsidRPr="00AD4EFA" w:rsidRDefault="008A2C77" w:rsidP="008A2C77">
            <w:pPr>
              <w:rPr>
                <w:i/>
                <w:sz w:val="22"/>
                <w:szCs w:val="22"/>
                <w:lang w:val="it-IT"/>
              </w:rPr>
            </w:pPr>
          </w:p>
        </w:tc>
        <w:tc>
          <w:tcPr>
            <w:tcW w:w="2687" w:type="dxa"/>
          </w:tcPr>
          <w:p w14:paraId="6675E2C2" w14:textId="6F4DCFB4" w:rsidR="008A2C77" w:rsidRPr="00771A20" w:rsidRDefault="008A2C77" w:rsidP="008A2C77">
            <w:pPr>
              <w:rPr>
                <w:i/>
                <w:sz w:val="22"/>
                <w:szCs w:val="22"/>
              </w:rPr>
            </w:pPr>
            <w:r w:rsidRPr="00AD4EFA">
              <w:rPr>
                <w:i/>
                <w:sz w:val="22"/>
                <w:szCs w:val="22"/>
                <w:lang w:val="it-IT"/>
              </w:rPr>
              <w:t xml:space="preserve"> </w:t>
            </w:r>
            <w:r w:rsidRPr="00771A20">
              <w:rPr>
                <w:i/>
                <w:sz w:val="22"/>
                <w:szCs w:val="22"/>
              </w:rPr>
              <w:t xml:space="preserve">“Critical Approach to Discourse Analysis Across </w:t>
            </w:r>
            <w:proofErr w:type="spellStart"/>
            <w:r w:rsidRPr="00771A20">
              <w:rPr>
                <w:i/>
                <w:sz w:val="22"/>
                <w:szCs w:val="22"/>
              </w:rPr>
              <w:t>Discplines</w:t>
            </w:r>
            <w:proofErr w:type="spellEnd"/>
            <w:r w:rsidRPr="00771A20">
              <w:rPr>
                <w:i/>
                <w:sz w:val="22"/>
                <w:szCs w:val="22"/>
              </w:rPr>
              <w:t>” CADAAD 2016 international conference, Catania</w:t>
            </w:r>
          </w:p>
        </w:tc>
      </w:tr>
      <w:tr w:rsidR="008A2C77" w:rsidRPr="00771A20" w14:paraId="243C11B8" w14:textId="77777777" w:rsidTr="00F04C8E">
        <w:trPr>
          <w:trHeight w:val="567"/>
        </w:trPr>
        <w:tc>
          <w:tcPr>
            <w:tcW w:w="1701" w:type="dxa"/>
          </w:tcPr>
          <w:p w14:paraId="2E3DA91D" w14:textId="06174AE0" w:rsidR="008A2C77" w:rsidRPr="00771A20" w:rsidRDefault="008A2C77" w:rsidP="008A2C77">
            <w:pPr>
              <w:pStyle w:val="Titolo3"/>
              <w:outlineLvl w:val="2"/>
              <w:rPr>
                <w:b w:val="0"/>
                <w:bCs w:val="0"/>
                <w:sz w:val="22"/>
                <w:szCs w:val="22"/>
              </w:rPr>
            </w:pPr>
            <w:r w:rsidRPr="00771A20">
              <w:rPr>
                <w:b w:val="0"/>
                <w:bCs w:val="0"/>
                <w:sz w:val="22"/>
                <w:szCs w:val="22"/>
              </w:rPr>
              <w:t>7- Sept 2016</w:t>
            </w:r>
          </w:p>
        </w:tc>
        <w:tc>
          <w:tcPr>
            <w:tcW w:w="3988" w:type="dxa"/>
          </w:tcPr>
          <w:p w14:paraId="224488F9" w14:textId="77777777" w:rsidR="008A2C77" w:rsidRPr="00771A20" w:rsidRDefault="008A2C77" w:rsidP="008A2C77">
            <w:pPr>
              <w:rPr>
                <w:bCs/>
                <w:i/>
                <w:iCs/>
                <w:sz w:val="22"/>
                <w:szCs w:val="22"/>
                <w:lang w:val="en-US"/>
              </w:rPr>
            </w:pPr>
            <w:r w:rsidRPr="00771A20">
              <w:rPr>
                <w:b/>
                <w:sz w:val="22"/>
                <w:szCs w:val="22"/>
              </w:rPr>
              <w:t>Session Coordination and Chair:</w:t>
            </w:r>
            <w:r w:rsidRPr="00771A20">
              <w:rPr>
                <w:rFonts w:eastAsiaTheme="majorEastAsia"/>
                <w:b/>
                <w:bCs/>
                <w:i/>
                <w:iCs/>
                <w:sz w:val="22"/>
                <w:szCs w:val="22"/>
                <w:lang w:val="en-US" w:eastAsia="en-US"/>
              </w:rPr>
              <w:t xml:space="preserve"> “</w:t>
            </w:r>
            <w:proofErr w:type="gramStart"/>
            <w:r w:rsidRPr="00771A20">
              <w:rPr>
                <w:bCs/>
                <w:i/>
                <w:iCs/>
                <w:sz w:val="22"/>
                <w:szCs w:val="22"/>
                <w:lang w:val="en-US"/>
              </w:rPr>
              <w:t>Multi(</w:t>
            </w:r>
            <w:proofErr w:type="gramEnd"/>
            <w:r w:rsidRPr="00771A20">
              <w:rPr>
                <w:bCs/>
                <w:i/>
                <w:iCs/>
                <w:sz w:val="22"/>
                <w:szCs w:val="22"/>
                <w:lang w:val="en-US"/>
              </w:rPr>
              <w:t>Inter)cultural School in Inclusive Societies? Critical Discourses and an Interdisciplinary Approach”</w:t>
            </w:r>
          </w:p>
          <w:p w14:paraId="0E8D986D" w14:textId="77777777" w:rsidR="008A2C77" w:rsidRPr="00771A20" w:rsidRDefault="008A2C77" w:rsidP="008A2C77">
            <w:pPr>
              <w:widowControl w:val="0"/>
              <w:autoSpaceDE w:val="0"/>
              <w:autoSpaceDN w:val="0"/>
              <w:adjustRightInd w:val="0"/>
              <w:jc w:val="both"/>
              <w:rPr>
                <w:b/>
                <w:sz w:val="22"/>
                <w:szCs w:val="22"/>
              </w:rPr>
            </w:pPr>
          </w:p>
        </w:tc>
        <w:tc>
          <w:tcPr>
            <w:tcW w:w="2687" w:type="dxa"/>
          </w:tcPr>
          <w:p w14:paraId="691D4DBC" w14:textId="17C8DE2F" w:rsidR="008A2C77" w:rsidRPr="00771A20" w:rsidRDefault="008A2C77" w:rsidP="008A2C77">
            <w:pPr>
              <w:rPr>
                <w:i/>
                <w:sz w:val="22"/>
                <w:szCs w:val="22"/>
              </w:rPr>
            </w:pPr>
            <w:r w:rsidRPr="00771A20">
              <w:rPr>
                <w:i/>
                <w:sz w:val="22"/>
                <w:szCs w:val="22"/>
              </w:rPr>
              <w:t xml:space="preserve">CADAAD 2016, International Conference “Critical Approach to Discourse Analysis Across </w:t>
            </w:r>
            <w:proofErr w:type="spellStart"/>
            <w:r w:rsidRPr="00771A20">
              <w:rPr>
                <w:i/>
                <w:sz w:val="22"/>
                <w:szCs w:val="22"/>
              </w:rPr>
              <w:t>Discplines</w:t>
            </w:r>
            <w:proofErr w:type="spellEnd"/>
            <w:r w:rsidRPr="00771A20">
              <w:rPr>
                <w:i/>
                <w:sz w:val="22"/>
                <w:szCs w:val="22"/>
              </w:rPr>
              <w:t>”, Catania</w:t>
            </w:r>
          </w:p>
        </w:tc>
      </w:tr>
      <w:tr w:rsidR="008A2C77" w:rsidRPr="00771A20" w14:paraId="5E0C15C4" w14:textId="77777777" w:rsidTr="00F04C8E">
        <w:trPr>
          <w:trHeight w:val="567"/>
        </w:trPr>
        <w:tc>
          <w:tcPr>
            <w:tcW w:w="1701" w:type="dxa"/>
          </w:tcPr>
          <w:p w14:paraId="1F6EC863" w14:textId="749E5063" w:rsidR="008A2C77" w:rsidRPr="00771A20" w:rsidRDefault="008A2C77" w:rsidP="008A2C77">
            <w:pPr>
              <w:pStyle w:val="Titolo3"/>
              <w:outlineLvl w:val="2"/>
              <w:rPr>
                <w:b w:val="0"/>
                <w:bCs w:val="0"/>
                <w:sz w:val="22"/>
                <w:szCs w:val="22"/>
              </w:rPr>
            </w:pPr>
            <w:r w:rsidRPr="00771A20">
              <w:rPr>
                <w:b w:val="0"/>
                <w:bCs w:val="0"/>
                <w:sz w:val="22"/>
                <w:szCs w:val="22"/>
              </w:rPr>
              <w:t>8 Oct</w:t>
            </w:r>
          </w:p>
          <w:p w14:paraId="21E4C64D" w14:textId="780A387B" w:rsidR="008A2C77" w:rsidRPr="00771A20" w:rsidRDefault="008A2C77" w:rsidP="008A2C77">
            <w:pPr>
              <w:pStyle w:val="Titolo3"/>
              <w:outlineLvl w:val="2"/>
              <w:rPr>
                <w:b w:val="0"/>
                <w:bCs w:val="0"/>
                <w:sz w:val="22"/>
                <w:szCs w:val="22"/>
              </w:rPr>
            </w:pPr>
            <w:r w:rsidRPr="00771A20">
              <w:rPr>
                <w:b w:val="0"/>
                <w:sz w:val="22"/>
                <w:szCs w:val="22"/>
              </w:rPr>
              <w:t>2015</w:t>
            </w:r>
          </w:p>
        </w:tc>
        <w:tc>
          <w:tcPr>
            <w:tcW w:w="3988" w:type="dxa"/>
          </w:tcPr>
          <w:p w14:paraId="3B25C191" w14:textId="77777777" w:rsidR="008A2C77" w:rsidRPr="00771A20" w:rsidRDefault="008A2C77" w:rsidP="008A2C77">
            <w:pPr>
              <w:rPr>
                <w:i/>
                <w:sz w:val="22"/>
                <w:szCs w:val="22"/>
              </w:rPr>
            </w:pPr>
            <w:r w:rsidRPr="00771A20">
              <w:rPr>
                <w:b/>
                <w:sz w:val="22"/>
                <w:szCs w:val="22"/>
              </w:rPr>
              <w:t xml:space="preserve">Paper presentation </w:t>
            </w:r>
            <w:r w:rsidRPr="00771A20">
              <w:rPr>
                <w:sz w:val="22"/>
                <w:szCs w:val="22"/>
              </w:rPr>
              <w:t>“</w:t>
            </w:r>
            <w:r w:rsidRPr="00771A20">
              <w:rPr>
                <w:i/>
                <w:sz w:val="22"/>
                <w:szCs w:val="22"/>
              </w:rPr>
              <w:t>Towards the Heart-City. A Mediterranean Case Study on Contradictions and Transformations of Solidarity Dynamics”</w:t>
            </w:r>
          </w:p>
          <w:p w14:paraId="60983B7B" w14:textId="77777777" w:rsidR="008A2C77" w:rsidRPr="00771A20" w:rsidRDefault="008A2C77" w:rsidP="008A2C77">
            <w:pPr>
              <w:rPr>
                <w:b/>
                <w:sz w:val="22"/>
                <w:szCs w:val="22"/>
              </w:rPr>
            </w:pPr>
          </w:p>
        </w:tc>
        <w:tc>
          <w:tcPr>
            <w:tcW w:w="2687" w:type="dxa"/>
          </w:tcPr>
          <w:p w14:paraId="327FAD52" w14:textId="77777777" w:rsidR="008A2C77" w:rsidRPr="00771A20" w:rsidRDefault="008A2C77" w:rsidP="008A2C77">
            <w:pPr>
              <w:rPr>
                <w:i/>
                <w:sz w:val="22"/>
                <w:szCs w:val="22"/>
              </w:rPr>
            </w:pPr>
            <w:r w:rsidRPr="00771A20">
              <w:rPr>
                <w:i/>
                <w:sz w:val="22"/>
                <w:szCs w:val="22"/>
              </w:rPr>
              <w:t>12th PASCAL International Observatory Conference</w:t>
            </w:r>
          </w:p>
          <w:p w14:paraId="4B2ED0C6" w14:textId="6728EDDD" w:rsidR="008A2C77" w:rsidRPr="00771A20" w:rsidRDefault="008A2C77" w:rsidP="008A2C77">
            <w:pPr>
              <w:rPr>
                <w:i/>
                <w:sz w:val="22"/>
                <w:szCs w:val="22"/>
              </w:rPr>
            </w:pPr>
            <w:r w:rsidRPr="00771A20">
              <w:rPr>
                <w:i/>
                <w:sz w:val="22"/>
                <w:szCs w:val="22"/>
              </w:rPr>
              <w:t>“Connecting Cities and Universities at Strategic Frontiers” Catania (IT)</w:t>
            </w:r>
          </w:p>
        </w:tc>
      </w:tr>
      <w:tr w:rsidR="008A2C77" w:rsidRPr="00771A20" w14:paraId="1E270749" w14:textId="77777777" w:rsidTr="00F04C8E">
        <w:trPr>
          <w:trHeight w:val="567"/>
        </w:trPr>
        <w:tc>
          <w:tcPr>
            <w:tcW w:w="1701" w:type="dxa"/>
          </w:tcPr>
          <w:p w14:paraId="6C93B8C8" w14:textId="338AFCD3" w:rsidR="008A2C77" w:rsidRPr="00771A20" w:rsidRDefault="008A2C77" w:rsidP="008A2C77">
            <w:pPr>
              <w:pStyle w:val="Titolo3"/>
              <w:outlineLvl w:val="2"/>
              <w:rPr>
                <w:b w:val="0"/>
                <w:bCs w:val="0"/>
                <w:sz w:val="22"/>
                <w:szCs w:val="22"/>
              </w:rPr>
            </w:pPr>
            <w:r w:rsidRPr="00771A20">
              <w:rPr>
                <w:b w:val="0"/>
                <w:bCs w:val="0"/>
                <w:sz w:val="22"/>
                <w:szCs w:val="22"/>
              </w:rPr>
              <w:t>2 Jul</w:t>
            </w:r>
          </w:p>
          <w:p w14:paraId="00543DBE" w14:textId="7A24BD39" w:rsidR="008A2C77" w:rsidRPr="00771A20" w:rsidRDefault="008A2C77" w:rsidP="008A2C77">
            <w:pPr>
              <w:pStyle w:val="Titolo3"/>
              <w:outlineLvl w:val="2"/>
              <w:rPr>
                <w:b w:val="0"/>
                <w:bCs w:val="0"/>
                <w:sz w:val="22"/>
                <w:szCs w:val="22"/>
              </w:rPr>
            </w:pPr>
            <w:r w:rsidRPr="00771A20">
              <w:rPr>
                <w:b w:val="0"/>
                <w:sz w:val="22"/>
                <w:szCs w:val="22"/>
              </w:rPr>
              <w:t>2015</w:t>
            </w:r>
          </w:p>
        </w:tc>
        <w:tc>
          <w:tcPr>
            <w:tcW w:w="3988" w:type="dxa"/>
          </w:tcPr>
          <w:p w14:paraId="3AD14611" w14:textId="6E7C3B8D" w:rsidR="008A2C77" w:rsidRPr="00771A20" w:rsidRDefault="008A2C77" w:rsidP="008A2C77">
            <w:pPr>
              <w:rPr>
                <w:b/>
                <w:sz w:val="22"/>
                <w:szCs w:val="22"/>
              </w:rPr>
            </w:pPr>
            <w:r w:rsidRPr="00771A20">
              <w:rPr>
                <w:b/>
                <w:sz w:val="22"/>
                <w:szCs w:val="22"/>
              </w:rPr>
              <w:t>Paper Presentation</w:t>
            </w:r>
            <w:r w:rsidRPr="00771A20">
              <w:rPr>
                <w:i/>
                <w:sz w:val="22"/>
                <w:szCs w:val="22"/>
              </w:rPr>
              <w:t xml:space="preserve"> “Reshaping social cohesion dynamics: a serious-game based research case”</w:t>
            </w:r>
          </w:p>
        </w:tc>
        <w:tc>
          <w:tcPr>
            <w:tcW w:w="2687" w:type="dxa"/>
          </w:tcPr>
          <w:p w14:paraId="0979BBD1" w14:textId="2F057634" w:rsidR="008A2C77" w:rsidRPr="00771A20" w:rsidRDefault="008A2C77" w:rsidP="008A2C77">
            <w:pPr>
              <w:rPr>
                <w:i/>
                <w:sz w:val="22"/>
                <w:szCs w:val="22"/>
              </w:rPr>
            </w:pPr>
            <w:r w:rsidRPr="00771A20">
              <w:rPr>
                <w:i/>
                <w:sz w:val="22"/>
                <w:szCs w:val="22"/>
              </w:rPr>
              <w:t>International Conference  “LEARNING DIGITAL: WHICH ISSUES FROM EDUCATION 2.0?” Cagliari (IT)</w:t>
            </w:r>
          </w:p>
        </w:tc>
      </w:tr>
      <w:tr w:rsidR="008A2C77" w:rsidRPr="00771A20" w14:paraId="021B2B7F" w14:textId="77777777" w:rsidTr="00F04C8E">
        <w:trPr>
          <w:trHeight w:val="567"/>
        </w:trPr>
        <w:tc>
          <w:tcPr>
            <w:tcW w:w="1701" w:type="dxa"/>
          </w:tcPr>
          <w:p w14:paraId="14ABA503" w14:textId="280A5813" w:rsidR="008A2C77" w:rsidRPr="00771A20" w:rsidRDefault="008A2C77" w:rsidP="008A2C77">
            <w:pPr>
              <w:pStyle w:val="Titolo3"/>
              <w:outlineLvl w:val="2"/>
              <w:rPr>
                <w:b w:val="0"/>
                <w:bCs w:val="0"/>
                <w:sz w:val="22"/>
                <w:szCs w:val="22"/>
              </w:rPr>
            </w:pPr>
            <w:r w:rsidRPr="00771A20">
              <w:rPr>
                <w:b w:val="0"/>
                <w:bCs w:val="0"/>
                <w:sz w:val="22"/>
                <w:szCs w:val="22"/>
              </w:rPr>
              <w:t>26 Jun</w:t>
            </w:r>
          </w:p>
          <w:p w14:paraId="5D3AEDD6" w14:textId="17E6311E" w:rsidR="008A2C77" w:rsidRPr="00771A20" w:rsidRDefault="008A2C77" w:rsidP="008A2C77">
            <w:pPr>
              <w:pStyle w:val="Titolo3"/>
              <w:outlineLvl w:val="2"/>
              <w:rPr>
                <w:b w:val="0"/>
                <w:bCs w:val="0"/>
                <w:sz w:val="22"/>
                <w:szCs w:val="22"/>
              </w:rPr>
            </w:pPr>
            <w:r w:rsidRPr="00771A20">
              <w:rPr>
                <w:b w:val="0"/>
                <w:bCs w:val="0"/>
                <w:sz w:val="22"/>
                <w:szCs w:val="22"/>
              </w:rPr>
              <w:t>2015</w:t>
            </w:r>
          </w:p>
        </w:tc>
        <w:tc>
          <w:tcPr>
            <w:tcW w:w="3988" w:type="dxa"/>
          </w:tcPr>
          <w:p w14:paraId="38C30C60" w14:textId="74F71B3F" w:rsidR="008A2C77" w:rsidRPr="00771A20" w:rsidRDefault="008A2C77" w:rsidP="008A2C77">
            <w:pPr>
              <w:rPr>
                <w:b/>
                <w:sz w:val="22"/>
                <w:szCs w:val="22"/>
              </w:rPr>
            </w:pPr>
            <w:r w:rsidRPr="00771A20">
              <w:rPr>
                <w:b/>
                <w:sz w:val="22"/>
                <w:szCs w:val="22"/>
              </w:rPr>
              <w:t>Paper Presentation “</w:t>
            </w:r>
            <w:r w:rsidRPr="00771A20">
              <w:rPr>
                <w:bCs/>
                <w:i/>
                <w:iCs/>
                <w:sz w:val="22"/>
                <w:szCs w:val="22"/>
                <w:lang w:val="en-US"/>
              </w:rPr>
              <w:t xml:space="preserve">De-institutionalizing Education </w:t>
            </w:r>
            <w:r w:rsidRPr="00771A20">
              <w:rPr>
                <w:i/>
                <w:iCs/>
                <w:sz w:val="22"/>
                <w:szCs w:val="22"/>
                <w:lang w:val="en-US"/>
              </w:rPr>
              <w:t>Homeschooling Movement as Alternative Social Form of Education in Italy”</w:t>
            </w:r>
          </w:p>
        </w:tc>
        <w:tc>
          <w:tcPr>
            <w:tcW w:w="2687" w:type="dxa"/>
          </w:tcPr>
          <w:p w14:paraId="46DD2770" w14:textId="77777777" w:rsidR="008A2C77" w:rsidRPr="00AD4EFA" w:rsidRDefault="008A2C77" w:rsidP="008A2C77">
            <w:pPr>
              <w:rPr>
                <w:i/>
                <w:sz w:val="22"/>
                <w:szCs w:val="22"/>
                <w:lang w:val="en-US"/>
              </w:rPr>
            </w:pPr>
            <w:r w:rsidRPr="00AD4EFA">
              <w:rPr>
                <w:i/>
                <w:sz w:val="22"/>
                <w:szCs w:val="22"/>
                <w:lang w:val="en-US"/>
              </w:rPr>
              <w:t>International Conference </w:t>
            </w:r>
          </w:p>
          <w:p w14:paraId="2D3ECEBA" w14:textId="77777777" w:rsidR="008A2C77" w:rsidRPr="00AD4EFA" w:rsidRDefault="008A2C77" w:rsidP="008A2C77">
            <w:pPr>
              <w:rPr>
                <w:i/>
                <w:sz w:val="22"/>
                <w:szCs w:val="22"/>
                <w:lang w:val="en-US"/>
              </w:rPr>
            </w:pPr>
            <w:r w:rsidRPr="00AD4EFA">
              <w:rPr>
                <w:i/>
                <w:iCs/>
                <w:sz w:val="22"/>
                <w:szCs w:val="22"/>
                <w:lang w:val="en-US"/>
              </w:rPr>
              <w:t xml:space="preserve">“Beliefs and </w:t>
            </w:r>
            <w:proofErr w:type="spellStart"/>
            <w:r w:rsidRPr="00AD4EFA">
              <w:rPr>
                <w:i/>
                <w:iCs/>
                <w:sz w:val="22"/>
                <w:szCs w:val="22"/>
                <w:lang w:val="en-US"/>
              </w:rPr>
              <w:t>Behaviours</w:t>
            </w:r>
            <w:proofErr w:type="spellEnd"/>
          </w:p>
          <w:p w14:paraId="2DBE8C5A" w14:textId="5D8D83A5" w:rsidR="008A2C77" w:rsidRPr="00771A20" w:rsidRDefault="008A2C77" w:rsidP="008A2C77">
            <w:pPr>
              <w:rPr>
                <w:i/>
                <w:sz w:val="22"/>
                <w:szCs w:val="22"/>
              </w:rPr>
            </w:pPr>
            <w:r w:rsidRPr="00AD4EFA">
              <w:rPr>
                <w:i/>
                <w:iCs/>
                <w:sz w:val="22"/>
                <w:szCs w:val="22"/>
                <w:lang w:val="en-US"/>
              </w:rPr>
              <w:t xml:space="preserve"> in Education and </w:t>
            </w:r>
            <w:proofErr w:type="spellStart"/>
            <w:r w:rsidRPr="00AD4EFA">
              <w:rPr>
                <w:i/>
                <w:iCs/>
                <w:sz w:val="22"/>
                <w:szCs w:val="22"/>
                <w:lang w:val="en-US"/>
              </w:rPr>
              <w:t>Culture</w:t>
            </w:r>
            <w:proofErr w:type="gramStart"/>
            <w:r w:rsidRPr="00AD4EFA">
              <w:rPr>
                <w:i/>
                <w:iCs/>
                <w:sz w:val="22"/>
                <w:szCs w:val="22"/>
                <w:lang w:val="en-US"/>
              </w:rPr>
              <w:t>”,Timisoara</w:t>
            </w:r>
            <w:proofErr w:type="spellEnd"/>
            <w:proofErr w:type="gramEnd"/>
            <w:r w:rsidRPr="00AD4EFA">
              <w:rPr>
                <w:i/>
                <w:iCs/>
                <w:sz w:val="22"/>
                <w:szCs w:val="22"/>
                <w:lang w:val="en-US"/>
              </w:rPr>
              <w:t>, (RO)</w:t>
            </w:r>
          </w:p>
        </w:tc>
      </w:tr>
      <w:tr w:rsidR="008A2C77" w:rsidRPr="009F5421" w14:paraId="4BD5D447" w14:textId="77777777" w:rsidTr="00F04C8E">
        <w:trPr>
          <w:trHeight w:val="567"/>
        </w:trPr>
        <w:tc>
          <w:tcPr>
            <w:tcW w:w="1701" w:type="dxa"/>
          </w:tcPr>
          <w:p w14:paraId="1BA57AB7" w14:textId="47851D4A" w:rsidR="008A2C77" w:rsidRPr="00771A20" w:rsidRDefault="008A2C77" w:rsidP="008A2C77">
            <w:pPr>
              <w:pStyle w:val="Titolo3"/>
              <w:outlineLvl w:val="2"/>
              <w:rPr>
                <w:b w:val="0"/>
                <w:bCs w:val="0"/>
                <w:sz w:val="22"/>
                <w:szCs w:val="22"/>
              </w:rPr>
            </w:pPr>
            <w:r w:rsidRPr="00771A20">
              <w:rPr>
                <w:b w:val="0"/>
                <w:bCs w:val="0"/>
                <w:sz w:val="22"/>
                <w:szCs w:val="22"/>
              </w:rPr>
              <w:t>7</w:t>
            </w:r>
            <w:r>
              <w:rPr>
                <w:b w:val="0"/>
                <w:bCs w:val="0"/>
                <w:sz w:val="22"/>
                <w:szCs w:val="22"/>
                <w:vertAlign w:val="superscript"/>
              </w:rPr>
              <w:t xml:space="preserve"> </w:t>
            </w:r>
            <w:r w:rsidRPr="00771A20">
              <w:rPr>
                <w:b w:val="0"/>
                <w:bCs w:val="0"/>
                <w:sz w:val="22"/>
                <w:szCs w:val="22"/>
              </w:rPr>
              <w:t>Dec</w:t>
            </w:r>
          </w:p>
          <w:p w14:paraId="366187E9" w14:textId="77777777" w:rsidR="008A2C77" w:rsidRPr="00771A20" w:rsidRDefault="008A2C77" w:rsidP="008A2C77">
            <w:pPr>
              <w:rPr>
                <w:sz w:val="22"/>
                <w:szCs w:val="22"/>
              </w:rPr>
            </w:pPr>
            <w:r w:rsidRPr="00771A20">
              <w:rPr>
                <w:sz w:val="22"/>
                <w:szCs w:val="22"/>
              </w:rPr>
              <w:t>2013</w:t>
            </w:r>
          </w:p>
        </w:tc>
        <w:tc>
          <w:tcPr>
            <w:tcW w:w="3988" w:type="dxa"/>
          </w:tcPr>
          <w:p w14:paraId="56A7CFC8" w14:textId="77777777" w:rsidR="008A2C77" w:rsidRPr="00771A20" w:rsidRDefault="008A2C77" w:rsidP="008A2C77">
            <w:pPr>
              <w:rPr>
                <w:i/>
                <w:sz w:val="22"/>
                <w:szCs w:val="22"/>
              </w:rPr>
            </w:pPr>
            <w:r w:rsidRPr="00771A20">
              <w:rPr>
                <w:b/>
                <w:sz w:val="22"/>
                <w:szCs w:val="22"/>
              </w:rPr>
              <w:t>Paper presentation</w:t>
            </w:r>
            <w:r w:rsidRPr="00771A20">
              <w:rPr>
                <w:i/>
                <w:sz w:val="22"/>
                <w:szCs w:val="22"/>
              </w:rPr>
              <w:t xml:space="preserve"> “Social Mindedness as social competence notes for the </w:t>
            </w:r>
            <w:proofErr w:type="spellStart"/>
            <w:r w:rsidRPr="00771A20">
              <w:rPr>
                <w:i/>
                <w:sz w:val="22"/>
                <w:szCs w:val="22"/>
              </w:rPr>
              <w:t>homeschooling</w:t>
            </w:r>
            <w:proofErr w:type="spellEnd"/>
            <w:r w:rsidRPr="00771A20">
              <w:rPr>
                <w:i/>
                <w:sz w:val="22"/>
                <w:szCs w:val="22"/>
              </w:rPr>
              <w:t xml:space="preserve"> routes”</w:t>
            </w:r>
          </w:p>
        </w:tc>
        <w:tc>
          <w:tcPr>
            <w:tcW w:w="2687" w:type="dxa"/>
          </w:tcPr>
          <w:p w14:paraId="7EDB1933" w14:textId="77777777" w:rsidR="008A2C77" w:rsidRPr="00AD4EFA" w:rsidRDefault="008A2C77" w:rsidP="008A2C77">
            <w:pPr>
              <w:rPr>
                <w:i/>
                <w:sz w:val="22"/>
                <w:szCs w:val="22"/>
                <w:lang w:val="pl-PL"/>
              </w:rPr>
            </w:pPr>
            <w:r w:rsidRPr="00AD4EFA">
              <w:rPr>
                <w:i/>
                <w:sz w:val="22"/>
                <w:szCs w:val="22"/>
                <w:lang w:val="pl-PL"/>
              </w:rPr>
              <w:t xml:space="preserve">“Edukacja Domowa” </w:t>
            </w:r>
            <w:proofErr w:type="spellStart"/>
            <w:r w:rsidRPr="00AD4EFA">
              <w:rPr>
                <w:i/>
                <w:sz w:val="22"/>
                <w:szCs w:val="22"/>
                <w:lang w:val="pl-PL"/>
              </w:rPr>
              <w:t>conference</w:t>
            </w:r>
            <w:proofErr w:type="spellEnd"/>
          </w:p>
          <w:p w14:paraId="3662A8CC" w14:textId="77777777" w:rsidR="008A2C77" w:rsidRPr="00AD4EFA" w:rsidRDefault="008A2C77" w:rsidP="008A2C77">
            <w:pPr>
              <w:rPr>
                <w:sz w:val="22"/>
                <w:szCs w:val="22"/>
                <w:lang w:val="pl-PL"/>
              </w:rPr>
            </w:pPr>
            <w:r w:rsidRPr="00AD4EFA">
              <w:rPr>
                <w:sz w:val="22"/>
                <w:szCs w:val="22"/>
                <w:lang w:val="pl-PL"/>
              </w:rPr>
              <w:t xml:space="preserve">Zielona </w:t>
            </w:r>
            <w:proofErr w:type="spellStart"/>
            <w:r w:rsidRPr="00AD4EFA">
              <w:rPr>
                <w:sz w:val="22"/>
                <w:szCs w:val="22"/>
                <w:lang w:val="pl-PL"/>
              </w:rPr>
              <w:t>Gora</w:t>
            </w:r>
            <w:proofErr w:type="spellEnd"/>
            <w:r w:rsidRPr="00AD4EFA">
              <w:rPr>
                <w:sz w:val="22"/>
                <w:szCs w:val="22"/>
                <w:lang w:val="pl-PL"/>
              </w:rPr>
              <w:t>, Poland, PL</w:t>
            </w:r>
          </w:p>
          <w:p w14:paraId="01F269EA" w14:textId="77777777" w:rsidR="008A2C77" w:rsidRPr="00AD4EFA" w:rsidRDefault="008A2C77" w:rsidP="008A2C77">
            <w:pPr>
              <w:rPr>
                <w:i/>
                <w:sz w:val="22"/>
                <w:szCs w:val="22"/>
                <w:lang w:val="pl-PL"/>
              </w:rPr>
            </w:pPr>
          </w:p>
        </w:tc>
      </w:tr>
      <w:tr w:rsidR="008A2C77" w:rsidRPr="00F41807" w14:paraId="61C96FEC" w14:textId="77777777" w:rsidTr="00F04C8E">
        <w:trPr>
          <w:trHeight w:val="567"/>
        </w:trPr>
        <w:tc>
          <w:tcPr>
            <w:tcW w:w="1701" w:type="dxa"/>
          </w:tcPr>
          <w:p w14:paraId="653D9051" w14:textId="50394AB4" w:rsidR="008A2C77" w:rsidRPr="00771A20" w:rsidRDefault="008A2C77" w:rsidP="008A2C77">
            <w:pPr>
              <w:pStyle w:val="Titolo3"/>
              <w:outlineLvl w:val="2"/>
              <w:rPr>
                <w:b w:val="0"/>
                <w:bCs w:val="0"/>
                <w:sz w:val="22"/>
                <w:szCs w:val="22"/>
              </w:rPr>
            </w:pPr>
            <w:r w:rsidRPr="00771A20">
              <w:rPr>
                <w:b w:val="0"/>
                <w:bCs w:val="0"/>
                <w:sz w:val="22"/>
                <w:szCs w:val="22"/>
              </w:rPr>
              <w:t>14 Dec 2012</w:t>
            </w:r>
          </w:p>
        </w:tc>
        <w:tc>
          <w:tcPr>
            <w:tcW w:w="3988" w:type="dxa"/>
          </w:tcPr>
          <w:p w14:paraId="05D6732F" w14:textId="5F60686D" w:rsidR="008A2C77" w:rsidRPr="00771A20" w:rsidRDefault="008A2C77" w:rsidP="008A2C77">
            <w:pPr>
              <w:rPr>
                <w:i/>
                <w:sz w:val="22"/>
                <w:szCs w:val="22"/>
              </w:rPr>
            </w:pPr>
            <w:r w:rsidRPr="00771A20">
              <w:rPr>
                <w:b/>
                <w:sz w:val="22"/>
                <w:szCs w:val="22"/>
              </w:rPr>
              <w:t xml:space="preserve">Participation to the Virtual Roundtable </w:t>
            </w:r>
            <w:r w:rsidRPr="00771A20">
              <w:rPr>
                <w:i/>
                <w:sz w:val="22"/>
                <w:szCs w:val="22"/>
              </w:rPr>
              <w:t xml:space="preserve">«New perspective in virtual </w:t>
            </w:r>
            <w:r w:rsidRPr="00771A20">
              <w:rPr>
                <w:i/>
                <w:sz w:val="22"/>
                <w:szCs w:val="22"/>
              </w:rPr>
              <w:lastRenderedPageBreak/>
              <w:t xml:space="preserve">education» with the </w:t>
            </w:r>
            <w:proofErr w:type="spellStart"/>
            <w:r w:rsidRPr="00771A20">
              <w:rPr>
                <w:i/>
                <w:sz w:val="22"/>
                <w:szCs w:val="22"/>
              </w:rPr>
              <w:t>participartion</w:t>
            </w:r>
            <w:proofErr w:type="spellEnd"/>
            <w:r w:rsidRPr="00771A20">
              <w:rPr>
                <w:i/>
                <w:sz w:val="22"/>
                <w:szCs w:val="22"/>
              </w:rPr>
              <w:t xml:space="preserve"> of scholars from University of Catania, </w:t>
            </w:r>
            <w:proofErr w:type="spellStart"/>
            <w:r w:rsidRPr="00771A20">
              <w:rPr>
                <w:i/>
                <w:sz w:val="22"/>
                <w:szCs w:val="22"/>
              </w:rPr>
              <w:t>Unviestiy</w:t>
            </w:r>
            <w:proofErr w:type="spellEnd"/>
            <w:r w:rsidRPr="00771A20">
              <w:rPr>
                <w:i/>
                <w:sz w:val="22"/>
                <w:szCs w:val="22"/>
              </w:rPr>
              <w:t xml:space="preserve"> of Szczecin, </w:t>
            </w:r>
            <w:proofErr w:type="spellStart"/>
            <w:r w:rsidRPr="00771A20">
              <w:rPr>
                <w:i/>
                <w:sz w:val="22"/>
                <w:szCs w:val="22"/>
              </w:rPr>
              <w:t>Unniversity</w:t>
            </w:r>
            <w:proofErr w:type="spellEnd"/>
            <w:r w:rsidRPr="00771A20">
              <w:rPr>
                <w:i/>
                <w:sz w:val="22"/>
                <w:szCs w:val="22"/>
              </w:rPr>
              <w:t xml:space="preserve"> of Rotterdam, University of Berlin.  </w:t>
            </w:r>
          </w:p>
        </w:tc>
        <w:tc>
          <w:tcPr>
            <w:tcW w:w="2687" w:type="dxa"/>
          </w:tcPr>
          <w:p w14:paraId="0F0D79F0" w14:textId="77777777" w:rsidR="008A2C77" w:rsidRPr="00AD4EFA" w:rsidRDefault="008A2C77" w:rsidP="008A2C77">
            <w:pPr>
              <w:rPr>
                <w:i/>
                <w:sz w:val="22"/>
                <w:szCs w:val="22"/>
                <w:lang w:val="it-IT"/>
              </w:rPr>
            </w:pPr>
            <w:r w:rsidRPr="00AD4EFA">
              <w:rPr>
                <w:i/>
                <w:sz w:val="22"/>
                <w:szCs w:val="22"/>
                <w:lang w:val="it-IT"/>
              </w:rPr>
              <w:lastRenderedPageBreak/>
              <w:t xml:space="preserve">SMILEY </w:t>
            </w:r>
            <w:proofErr w:type="spellStart"/>
            <w:r w:rsidRPr="00AD4EFA">
              <w:rPr>
                <w:i/>
                <w:sz w:val="22"/>
                <w:szCs w:val="22"/>
                <w:lang w:val="it-IT"/>
              </w:rPr>
              <w:t>Final</w:t>
            </w:r>
            <w:proofErr w:type="spellEnd"/>
            <w:r w:rsidRPr="00AD4EFA">
              <w:rPr>
                <w:i/>
                <w:sz w:val="22"/>
                <w:szCs w:val="22"/>
                <w:lang w:val="it-IT"/>
              </w:rPr>
              <w:t xml:space="preserve"> Conference,</w:t>
            </w:r>
          </w:p>
          <w:p w14:paraId="130BB7F1" w14:textId="77777777" w:rsidR="008A2C77" w:rsidRPr="00AD4EFA" w:rsidRDefault="008A2C77" w:rsidP="008A2C77">
            <w:pPr>
              <w:rPr>
                <w:sz w:val="22"/>
                <w:szCs w:val="22"/>
                <w:lang w:val="it-IT"/>
              </w:rPr>
            </w:pPr>
            <w:r w:rsidRPr="00AD4EFA">
              <w:rPr>
                <w:sz w:val="22"/>
                <w:szCs w:val="22"/>
                <w:lang w:val="it-IT"/>
              </w:rPr>
              <w:t>Iasi, Romania, RO</w:t>
            </w:r>
          </w:p>
          <w:p w14:paraId="439C6487" w14:textId="77777777" w:rsidR="008A2C77" w:rsidRPr="00AD4EFA" w:rsidRDefault="008A2C77" w:rsidP="008A2C77">
            <w:pPr>
              <w:pStyle w:val="Titolo3"/>
              <w:outlineLvl w:val="2"/>
              <w:rPr>
                <w:b w:val="0"/>
                <w:bCs w:val="0"/>
                <w:sz w:val="22"/>
                <w:szCs w:val="22"/>
                <w:lang w:val="it-IT"/>
              </w:rPr>
            </w:pPr>
          </w:p>
        </w:tc>
      </w:tr>
      <w:tr w:rsidR="008A2C77" w:rsidRPr="00771A20" w14:paraId="0F06572E" w14:textId="77777777" w:rsidTr="00F04C8E">
        <w:trPr>
          <w:trHeight w:val="567"/>
        </w:trPr>
        <w:tc>
          <w:tcPr>
            <w:tcW w:w="1701" w:type="dxa"/>
          </w:tcPr>
          <w:p w14:paraId="07D7AB9F" w14:textId="53BEE912" w:rsidR="008A2C77" w:rsidRPr="00771A20" w:rsidRDefault="008A2C77" w:rsidP="008A2C77">
            <w:pPr>
              <w:pStyle w:val="Titolo3"/>
              <w:outlineLvl w:val="2"/>
              <w:rPr>
                <w:b w:val="0"/>
                <w:bCs w:val="0"/>
                <w:sz w:val="22"/>
                <w:szCs w:val="22"/>
              </w:rPr>
            </w:pPr>
            <w:r w:rsidRPr="00771A20">
              <w:rPr>
                <w:b w:val="0"/>
                <w:bCs w:val="0"/>
                <w:sz w:val="22"/>
                <w:szCs w:val="22"/>
              </w:rPr>
              <w:t>17</w:t>
            </w:r>
            <w:r>
              <w:rPr>
                <w:b w:val="0"/>
                <w:bCs w:val="0"/>
                <w:sz w:val="22"/>
                <w:szCs w:val="22"/>
                <w:vertAlign w:val="superscript"/>
              </w:rPr>
              <w:t xml:space="preserve"> </w:t>
            </w:r>
            <w:r w:rsidRPr="00771A20">
              <w:rPr>
                <w:b w:val="0"/>
                <w:bCs w:val="0"/>
                <w:sz w:val="22"/>
                <w:szCs w:val="22"/>
              </w:rPr>
              <w:t>Jul 2012</w:t>
            </w:r>
          </w:p>
        </w:tc>
        <w:tc>
          <w:tcPr>
            <w:tcW w:w="3988" w:type="dxa"/>
          </w:tcPr>
          <w:p w14:paraId="59584B13" w14:textId="66940101" w:rsidR="008A2C77" w:rsidRPr="00771A20" w:rsidRDefault="008A2C77" w:rsidP="008A2C77">
            <w:pPr>
              <w:rPr>
                <w:i/>
                <w:sz w:val="22"/>
                <w:szCs w:val="22"/>
              </w:rPr>
            </w:pPr>
            <w:r w:rsidRPr="00771A20">
              <w:rPr>
                <w:b/>
                <w:sz w:val="22"/>
                <w:szCs w:val="22"/>
              </w:rPr>
              <w:t>Participation</w:t>
            </w:r>
            <w:r w:rsidRPr="00771A20">
              <w:rPr>
                <w:i/>
                <w:sz w:val="22"/>
                <w:szCs w:val="22"/>
              </w:rPr>
              <w:t xml:space="preserve"> The referring </w:t>
            </w:r>
            <w:proofErr w:type="spellStart"/>
            <w:r w:rsidRPr="00771A20">
              <w:rPr>
                <w:i/>
                <w:sz w:val="22"/>
                <w:szCs w:val="22"/>
              </w:rPr>
              <w:t>theacher</w:t>
            </w:r>
            <w:proofErr w:type="spellEnd"/>
            <w:r w:rsidRPr="00771A20">
              <w:rPr>
                <w:i/>
                <w:sz w:val="22"/>
                <w:szCs w:val="22"/>
              </w:rPr>
              <w:t xml:space="preserve"> course in SMILEY project: a theoretical framework</w:t>
            </w:r>
          </w:p>
        </w:tc>
        <w:tc>
          <w:tcPr>
            <w:tcW w:w="2687" w:type="dxa"/>
          </w:tcPr>
          <w:p w14:paraId="2B44F20B" w14:textId="77777777" w:rsidR="008A2C77" w:rsidRPr="00771A20" w:rsidRDefault="008A2C77" w:rsidP="008A2C77">
            <w:pPr>
              <w:pStyle w:val="Titolo3"/>
              <w:outlineLvl w:val="2"/>
              <w:rPr>
                <w:b w:val="0"/>
                <w:bCs w:val="0"/>
                <w:sz w:val="22"/>
                <w:szCs w:val="22"/>
              </w:rPr>
            </w:pPr>
            <w:r w:rsidRPr="00771A20">
              <w:rPr>
                <w:b w:val="0"/>
                <w:bCs w:val="0"/>
                <w:sz w:val="22"/>
                <w:szCs w:val="22"/>
              </w:rPr>
              <w:t>SMILEY project 3</w:t>
            </w:r>
            <w:r w:rsidRPr="00771A20">
              <w:rPr>
                <w:b w:val="0"/>
                <w:bCs w:val="0"/>
                <w:sz w:val="22"/>
                <w:szCs w:val="22"/>
                <w:vertAlign w:val="superscript"/>
              </w:rPr>
              <w:t>rd</w:t>
            </w:r>
            <w:r w:rsidRPr="00771A20">
              <w:rPr>
                <w:b w:val="0"/>
                <w:bCs w:val="0"/>
                <w:sz w:val="22"/>
                <w:szCs w:val="22"/>
              </w:rPr>
              <w:t xml:space="preserve"> </w:t>
            </w:r>
            <w:proofErr w:type="spellStart"/>
            <w:r w:rsidRPr="00771A20">
              <w:rPr>
                <w:b w:val="0"/>
                <w:bCs w:val="0"/>
                <w:sz w:val="22"/>
                <w:szCs w:val="22"/>
              </w:rPr>
              <w:t>Consoritum</w:t>
            </w:r>
            <w:proofErr w:type="spellEnd"/>
            <w:r w:rsidRPr="00771A20">
              <w:rPr>
                <w:b w:val="0"/>
                <w:bCs w:val="0"/>
                <w:sz w:val="22"/>
                <w:szCs w:val="22"/>
              </w:rPr>
              <w:t xml:space="preserve"> Meeting, Izmit Turkey, TR</w:t>
            </w:r>
          </w:p>
        </w:tc>
      </w:tr>
      <w:tr w:rsidR="008A2C77" w:rsidRPr="00771A20" w14:paraId="3C7460FE" w14:textId="77777777" w:rsidTr="00F04C8E">
        <w:trPr>
          <w:trHeight w:val="567"/>
        </w:trPr>
        <w:tc>
          <w:tcPr>
            <w:tcW w:w="1701" w:type="dxa"/>
          </w:tcPr>
          <w:p w14:paraId="014B489F" w14:textId="06D010B6" w:rsidR="008A2C77" w:rsidRPr="00771A20" w:rsidRDefault="008A2C77" w:rsidP="008A2C77">
            <w:pPr>
              <w:pStyle w:val="Titolo3"/>
              <w:outlineLvl w:val="2"/>
              <w:rPr>
                <w:b w:val="0"/>
                <w:bCs w:val="0"/>
                <w:sz w:val="22"/>
                <w:szCs w:val="22"/>
              </w:rPr>
            </w:pPr>
            <w:r w:rsidRPr="00771A20">
              <w:rPr>
                <w:b w:val="0"/>
                <w:bCs w:val="0"/>
                <w:sz w:val="22"/>
                <w:szCs w:val="22"/>
              </w:rPr>
              <w:t>8 Sept 2011</w:t>
            </w:r>
          </w:p>
        </w:tc>
        <w:tc>
          <w:tcPr>
            <w:tcW w:w="3988" w:type="dxa"/>
          </w:tcPr>
          <w:p w14:paraId="402DA51F" w14:textId="6E4EBC94" w:rsidR="008A2C77" w:rsidRPr="00771A20" w:rsidRDefault="008A2C77" w:rsidP="008A2C77">
            <w:pPr>
              <w:rPr>
                <w:i/>
                <w:sz w:val="22"/>
                <w:szCs w:val="22"/>
              </w:rPr>
            </w:pPr>
            <w:r w:rsidRPr="00771A20">
              <w:rPr>
                <w:b/>
                <w:sz w:val="22"/>
                <w:szCs w:val="22"/>
              </w:rPr>
              <w:t>Paper presentation</w:t>
            </w:r>
            <w:r w:rsidRPr="00771A20">
              <w:rPr>
                <w:i/>
                <w:sz w:val="22"/>
                <w:szCs w:val="22"/>
              </w:rPr>
              <w:t xml:space="preserve"> </w:t>
            </w:r>
            <w:r w:rsidRPr="00771A20">
              <w:rPr>
                <w:i/>
                <w:sz w:val="22"/>
                <w:szCs w:val="22"/>
                <w:lang w:val="en-US"/>
              </w:rPr>
              <w:t>Solidarity and Social Mindedness in Family Setting. Evidences and methodological issues</w:t>
            </w:r>
          </w:p>
        </w:tc>
        <w:tc>
          <w:tcPr>
            <w:tcW w:w="2687" w:type="dxa"/>
          </w:tcPr>
          <w:p w14:paraId="32247A4B" w14:textId="77777777" w:rsidR="008A2C77" w:rsidRPr="00771A20" w:rsidRDefault="008A2C77" w:rsidP="008A2C77">
            <w:pPr>
              <w:jc w:val="both"/>
              <w:rPr>
                <w:b/>
                <w:bCs/>
                <w:sz w:val="22"/>
                <w:szCs w:val="22"/>
              </w:rPr>
            </w:pPr>
            <w:r w:rsidRPr="00771A20">
              <w:rPr>
                <w:sz w:val="22"/>
                <w:szCs w:val="22"/>
                <w:lang w:val="en-US"/>
              </w:rPr>
              <w:t>10</w:t>
            </w:r>
            <w:r w:rsidRPr="00771A20">
              <w:rPr>
                <w:sz w:val="22"/>
                <w:szCs w:val="22"/>
                <w:vertAlign w:val="superscript"/>
                <w:lang w:val="en-US"/>
              </w:rPr>
              <w:t>th</w:t>
            </w:r>
            <w:r w:rsidRPr="00771A20">
              <w:rPr>
                <w:sz w:val="22"/>
                <w:szCs w:val="22"/>
                <w:lang w:val="en-US"/>
              </w:rPr>
              <w:t xml:space="preserve"> ESA Conference, </w:t>
            </w:r>
            <w:r w:rsidRPr="00771A20">
              <w:rPr>
                <w:i/>
                <w:sz w:val="22"/>
                <w:szCs w:val="22"/>
                <w:lang w:val="en-US"/>
              </w:rPr>
              <w:t xml:space="preserve">Social Relations in </w:t>
            </w:r>
            <w:proofErr w:type="spellStart"/>
            <w:r w:rsidRPr="00771A20">
              <w:rPr>
                <w:i/>
                <w:sz w:val="22"/>
                <w:szCs w:val="22"/>
                <w:lang w:val="en-US"/>
              </w:rPr>
              <w:t>Turbolent</w:t>
            </w:r>
            <w:proofErr w:type="spellEnd"/>
            <w:r w:rsidRPr="00771A20">
              <w:rPr>
                <w:i/>
                <w:sz w:val="22"/>
                <w:szCs w:val="22"/>
                <w:lang w:val="en-US"/>
              </w:rPr>
              <w:t xml:space="preserve"> Times, </w:t>
            </w:r>
            <w:r w:rsidRPr="00771A20">
              <w:rPr>
                <w:sz w:val="22"/>
                <w:szCs w:val="22"/>
                <w:lang w:val="en-US"/>
              </w:rPr>
              <w:t xml:space="preserve">Geneva, </w:t>
            </w:r>
          </w:p>
        </w:tc>
      </w:tr>
      <w:tr w:rsidR="008A2C77" w:rsidRPr="00F41807" w14:paraId="438B17CF" w14:textId="77777777" w:rsidTr="00F04C8E">
        <w:trPr>
          <w:trHeight w:val="567"/>
        </w:trPr>
        <w:tc>
          <w:tcPr>
            <w:tcW w:w="1701" w:type="dxa"/>
          </w:tcPr>
          <w:p w14:paraId="57B9D0A1" w14:textId="486D682B" w:rsidR="008A2C77" w:rsidRPr="00771A20" w:rsidRDefault="008A2C77" w:rsidP="008A2C77">
            <w:pPr>
              <w:pStyle w:val="Titolo3"/>
              <w:outlineLvl w:val="2"/>
              <w:rPr>
                <w:b w:val="0"/>
                <w:bCs w:val="0"/>
                <w:sz w:val="22"/>
                <w:szCs w:val="22"/>
              </w:rPr>
            </w:pPr>
            <w:r>
              <w:rPr>
                <w:b w:val="0"/>
                <w:bCs w:val="0"/>
                <w:sz w:val="22"/>
                <w:szCs w:val="22"/>
              </w:rPr>
              <w:t>1</w:t>
            </w:r>
            <w:r w:rsidRPr="00771A20">
              <w:rPr>
                <w:b w:val="0"/>
                <w:bCs w:val="0"/>
                <w:sz w:val="22"/>
                <w:szCs w:val="22"/>
              </w:rPr>
              <w:t>9 Mar 2011</w:t>
            </w:r>
          </w:p>
        </w:tc>
        <w:tc>
          <w:tcPr>
            <w:tcW w:w="3988" w:type="dxa"/>
          </w:tcPr>
          <w:p w14:paraId="0E85A0F6" w14:textId="5DA57087" w:rsidR="008A2C77" w:rsidRPr="00AD4EFA" w:rsidRDefault="008A2C77" w:rsidP="008A2C77">
            <w:pPr>
              <w:rPr>
                <w:i/>
                <w:sz w:val="22"/>
                <w:szCs w:val="22"/>
                <w:lang w:val="it-IT"/>
              </w:rPr>
            </w:pPr>
            <w:proofErr w:type="spellStart"/>
            <w:r w:rsidRPr="00AD4EFA">
              <w:rPr>
                <w:b/>
                <w:sz w:val="22"/>
                <w:szCs w:val="22"/>
                <w:lang w:val="it-IT"/>
              </w:rPr>
              <w:t>Paper</w:t>
            </w:r>
            <w:proofErr w:type="spellEnd"/>
            <w:r w:rsidRPr="00AD4EFA">
              <w:rPr>
                <w:b/>
                <w:sz w:val="22"/>
                <w:szCs w:val="22"/>
                <w:lang w:val="it-IT"/>
              </w:rPr>
              <w:t xml:space="preserve"> </w:t>
            </w:r>
            <w:proofErr w:type="spellStart"/>
            <w:r w:rsidRPr="00AD4EFA">
              <w:rPr>
                <w:b/>
                <w:sz w:val="22"/>
                <w:szCs w:val="22"/>
                <w:lang w:val="it-IT"/>
              </w:rPr>
              <w:t>presentation</w:t>
            </w:r>
            <w:proofErr w:type="spellEnd"/>
            <w:r w:rsidRPr="00AD4EFA">
              <w:rPr>
                <w:i/>
                <w:sz w:val="22"/>
                <w:szCs w:val="22"/>
                <w:lang w:val="it-IT"/>
              </w:rPr>
              <w:t xml:space="preserve"> </w:t>
            </w:r>
            <w:r w:rsidRPr="00AD4EFA">
              <w:rPr>
                <w:rStyle w:val="apple-style-span"/>
                <w:i/>
                <w:color w:val="000000"/>
                <w:sz w:val="22"/>
                <w:szCs w:val="22"/>
                <w:lang w:val="it-IT"/>
              </w:rPr>
              <w:t xml:space="preserve">Le contraddizioni del </w:t>
            </w:r>
            <w:proofErr w:type="spellStart"/>
            <w:r w:rsidRPr="00AD4EFA">
              <w:rPr>
                <w:rStyle w:val="apple-style-span"/>
                <w:i/>
                <w:color w:val="000000"/>
                <w:sz w:val="22"/>
                <w:szCs w:val="22"/>
                <w:lang w:val="it-IT"/>
              </w:rPr>
              <w:t>leisure</w:t>
            </w:r>
            <w:proofErr w:type="spellEnd"/>
            <w:r w:rsidRPr="00AD4EFA">
              <w:rPr>
                <w:rStyle w:val="apple-style-span"/>
                <w:i/>
                <w:color w:val="000000"/>
                <w:sz w:val="22"/>
                <w:szCs w:val="22"/>
                <w:lang w:val="it-IT"/>
              </w:rPr>
              <w:t xml:space="preserve"> postmoderno. La prospettiva della Scuola di Francoforte</w:t>
            </w:r>
          </w:p>
        </w:tc>
        <w:tc>
          <w:tcPr>
            <w:tcW w:w="2687" w:type="dxa"/>
          </w:tcPr>
          <w:p w14:paraId="377CA322" w14:textId="21581ABE" w:rsidR="008A2C77" w:rsidRPr="00AD4EFA" w:rsidRDefault="008A2C77" w:rsidP="008A2C77">
            <w:pPr>
              <w:jc w:val="both"/>
              <w:rPr>
                <w:sz w:val="22"/>
                <w:szCs w:val="22"/>
                <w:lang w:val="it-IT"/>
              </w:rPr>
            </w:pPr>
            <w:r w:rsidRPr="00AD4EFA">
              <w:rPr>
                <w:sz w:val="22"/>
                <w:szCs w:val="22"/>
                <w:lang w:val="it-IT"/>
              </w:rPr>
              <w:t xml:space="preserve">Conference </w:t>
            </w:r>
            <w:r w:rsidRPr="00AD4EFA">
              <w:rPr>
                <w:i/>
                <w:sz w:val="22"/>
                <w:szCs w:val="22"/>
                <w:lang w:val="it-IT"/>
              </w:rPr>
              <w:t xml:space="preserve">Parco dell’Etna: tutela, recupero, difesa dell’Ambiente, sviluppo eco-sostenibile, conservazione della natura, abitabilità, sviluppo economico e turistico. Analisi e </w:t>
            </w:r>
            <w:proofErr w:type="gramStart"/>
            <w:r w:rsidRPr="00AD4EFA">
              <w:rPr>
                <w:i/>
                <w:sz w:val="22"/>
                <w:szCs w:val="22"/>
                <w:lang w:val="it-IT"/>
              </w:rPr>
              <w:t>prospettive</w:t>
            </w:r>
            <w:r w:rsidRPr="00AD4EFA">
              <w:rPr>
                <w:sz w:val="22"/>
                <w:szCs w:val="22"/>
                <w:lang w:val="it-IT"/>
              </w:rPr>
              <w:t xml:space="preserve">,  </w:t>
            </w:r>
            <w:proofErr w:type="spellStart"/>
            <w:r w:rsidRPr="00AD4EFA">
              <w:rPr>
                <w:sz w:val="22"/>
                <w:szCs w:val="22"/>
                <w:lang w:val="it-IT"/>
              </w:rPr>
              <w:t>Department</w:t>
            </w:r>
            <w:proofErr w:type="spellEnd"/>
            <w:proofErr w:type="gramEnd"/>
            <w:r w:rsidRPr="00AD4EFA">
              <w:rPr>
                <w:sz w:val="22"/>
                <w:szCs w:val="22"/>
                <w:lang w:val="it-IT"/>
              </w:rPr>
              <w:t xml:space="preserve"> of Educational </w:t>
            </w:r>
            <w:proofErr w:type="spellStart"/>
            <w:r w:rsidRPr="00AD4EFA">
              <w:rPr>
                <w:sz w:val="22"/>
                <w:szCs w:val="22"/>
                <w:lang w:val="it-IT"/>
              </w:rPr>
              <w:t>Processes</w:t>
            </w:r>
            <w:proofErr w:type="spellEnd"/>
            <w:r w:rsidRPr="00AD4EFA">
              <w:rPr>
                <w:sz w:val="22"/>
                <w:szCs w:val="22"/>
                <w:lang w:val="it-IT"/>
              </w:rPr>
              <w:t xml:space="preserve">, </w:t>
            </w:r>
            <w:proofErr w:type="spellStart"/>
            <w:r w:rsidRPr="00AD4EFA">
              <w:rPr>
                <w:sz w:val="22"/>
                <w:szCs w:val="22"/>
                <w:lang w:val="it-IT"/>
              </w:rPr>
              <w:t>University</w:t>
            </w:r>
            <w:proofErr w:type="spellEnd"/>
            <w:r w:rsidRPr="00AD4EFA">
              <w:rPr>
                <w:sz w:val="22"/>
                <w:szCs w:val="22"/>
                <w:lang w:val="it-IT"/>
              </w:rPr>
              <w:t xml:space="preserve"> of Catania, San Giovanni La Punta (Catania)</w:t>
            </w:r>
          </w:p>
        </w:tc>
      </w:tr>
      <w:tr w:rsidR="008A2C77" w:rsidRPr="00F41807" w14:paraId="6ED2DEFB" w14:textId="77777777" w:rsidTr="00F04C8E">
        <w:trPr>
          <w:trHeight w:val="567"/>
        </w:trPr>
        <w:tc>
          <w:tcPr>
            <w:tcW w:w="1701" w:type="dxa"/>
          </w:tcPr>
          <w:p w14:paraId="27EE61FF" w14:textId="2AC12FD5" w:rsidR="008A2C77" w:rsidRDefault="008A2C77" w:rsidP="008A2C77">
            <w:pPr>
              <w:pStyle w:val="Titolo3"/>
              <w:outlineLvl w:val="2"/>
              <w:rPr>
                <w:b w:val="0"/>
                <w:bCs w:val="0"/>
                <w:sz w:val="22"/>
                <w:szCs w:val="22"/>
              </w:rPr>
            </w:pPr>
            <w:r>
              <w:rPr>
                <w:b w:val="0"/>
                <w:bCs w:val="0"/>
                <w:sz w:val="22"/>
                <w:szCs w:val="22"/>
              </w:rPr>
              <w:t>18-19 Mar 2011</w:t>
            </w:r>
          </w:p>
        </w:tc>
        <w:tc>
          <w:tcPr>
            <w:tcW w:w="3988" w:type="dxa"/>
          </w:tcPr>
          <w:p w14:paraId="7F322A68" w14:textId="5A86AA7D" w:rsidR="008A2C77" w:rsidRPr="00771A20" w:rsidRDefault="008A2C77" w:rsidP="008A2C77">
            <w:pPr>
              <w:rPr>
                <w:b/>
                <w:sz w:val="22"/>
                <w:szCs w:val="22"/>
              </w:rPr>
            </w:pPr>
            <w:r>
              <w:rPr>
                <w:b/>
                <w:sz w:val="22"/>
                <w:szCs w:val="22"/>
              </w:rPr>
              <w:t xml:space="preserve">Scientific and Organizing Committee </w:t>
            </w:r>
          </w:p>
        </w:tc>
        <w:tc>
          <w:tcPr>
            <w:tcW w:w="2687" w:type="dxa"/>
          </w:tcPr>
          <w:p w14:paraId="4291CF84" w14:textId="153AD09C" w:rsidR="008A2C77" w:rsidRPr="00AD4EFA" w:rsidRDefault="008A2C77" w:rsidP="008A2C77">
            <w:pPr>
              <w:jc w:val="both"/>
              <w:rPr>
                <w:sz w:val="22"/>
                <w:szCs w:val="22"/>
                <w:lang w:val="it-IT"/>
              </w:rPr>
            </w:pPr>
            <w:r w:rsidRPr="00AD4EFA">
              <w:rPr>
                <w:sz w:val="22"/>
                <w:szCs w:val="22"/>
                <w:lang w:val="it-IT"/>
              </w:rPr>
              <w:t xml:space="preserve">Conference </w:t>
            </w:r>
            <w:r w:rsidRPr="00AD4EFA">
              <w:rPr>
                <w:i/>
                <w:sz w:val="22"/>
                <w:szCs w:val="22"/>
                <w:lang w:val="it-IT"/>
              </w:rPr>
              <w:t>Parco dell’Etna: tutela, recupero, difesa dell’Ambiente, sviluppo eco-sostenibile, conservazione della natura, abitabilità, sviluppo economico e turistico. Analisi e prospettive</w:t>
            </w:r>
            <w:r w:rsidRPr="00AD4EFA">
              <w:rPr>
                <w:sz w:val="22"/>
                <w:szCs w:val="22"/>
                <w:lang w:val="it-IT"/>
              </w:rPr>
              <w:t xml:space="preserve">, </w:t>
            </w:r>
            <w:proofErr w:type="spellStart"/>
            <w:r w:rsidRPr="00AD4EFA">
              <w:rPr>
                <w:sz w:val="22"/>
                <w:szCs w:val="22"/>
                <w:lang w:val="it-IT"/>
              </w:rPr>
              <w:t>Department</w:t>
            </w:r>
            <w:proofErr w:type="spellEnd"/>
            <w:r w:rsidRPr="00AD4EFA">
              <w:rPr>
                <w:sz w:val="22"/>
                <w:szCs w:val="22"/>
                <w:lang w:val="it-IT"/>
              </w:rPr>
              <w:t xml:space="preserve"> of Educational </w:t>
            </w:r>
            <w:proofErr w:type="spellStart"/>
            <w:r w:rsidRPr="00AD4EFA">
              <w:rPr>
                <w:sz w:val="22"/>
                <w:szCs w:val="22"/>
                <w:lang w:val="it-IT"/>
              </w:rPr>
              <w:t>Processes</w:t>
            </w:r>
            <w:proofErr w:type="spellEnd"/>
            <w:r w:rsidRPr="00AD4EFA">
              <w:rPr>
                <w:sz w:val="22"/>
                <w:szCs w:val="22"/>
                <w:lang w:val="it-IT"/>
              </w:rPr>
              <w:t xml:space="preserve">, </w:t>
            </w:r>
            <w:proofErr w:type="spellStart"/>
            <w:r w:rsidRPr="00AD4EFA">
              <w:rPr>
                <w:sz w:val="22"/>
                <w:szCs w:val="22"/>
                <w:lang w:val="it-IT"/>
              </w:rPr>
              <w:t>University</w:t>
            </w:r>
            <w:proofErr w:type="spellEnd"/>
            <w:r w:rsidRPr="00AD4EFA">
              <w:rPr>
                <w:sz w:val="22"/>
                <w:szCs w:val="22"/>
                <w:lang w:val="it-IT"/>
              </w:rPr>
              <w:t xml:space="preserve"> of Catania, San Giovanni La Punta (Catania)</w:t>
            </w:r>
          </w:p>
        </w:tc>
      </w:tr>
      <w:tr w:rsidR="008A2C77" w:rsidRPr="00F41807" w14:paraId="17607919" w14:textId="77777777" w:rsidTr="00F04C8E">
        <w:trPr>
          <w:trHeight w:val="567"/>
        </w:trPr>
        <w:tc>
          <w:tcPr>
            <w:tcW w:w="1701" w:type="dxa"/>
          </w:tcPr>
          <w:p w14:paraId="4A1D2C7A" w14:textId="67C2BEA6" w:rsidR="008A2C77" w:rsidRPr="00771A20" w:rsidRDefault="008A2C77" w:rsidP="008A2C77">
            <w:pPr>
              <w:pStyle w:val="Titolo3"/>
              <w:outlineLvl w:val="2"/>
              <w:rPr>
                <w:b w:val="0"/>
                <w:bCs w:val="0"/>
                <w:sz w:val="22"/>
                <w:szCs w:val="22"/>
              </w:rPr>
            </w:pPr>
            <w:r w:rsidRPr="00771A20">
              <w:rPr>
                <w:b w:val="0"/>
                <w:bCs w:val="0"/>
                <w:sz w:val="22"/>
                <w:szCs w:val="22"/>
              </w:rPr>
              <w:t>17-18 Jan 2011</w:t>
            </w:r>
          </w:p>
        </w:tc>
        <w:tc>
          <w:tcPr>
            <w:tcW w:w="3988" w:type="dxa"/>
          </w:tcPr>
          <w:p w14:paraId="5C401AB6" w14:textId="77777777" w:rsidR="008A2C77" w:rsidRPr="00AD4EFA" w:rsidRDefault="008A2C77" w:rsidP="008A2C77">
            <w:pPr>
              <w:rPr>
                <w:i/>
                <w:sz w:val="22"/>
                <w:szCs w:val="22"/>
                <w:lang w:val="it-IT"/>
              </w:rPr>
            </w:pPr>
            <w:r w:rsidRPr="00AD4EFA">
              <w:rPr>
                <w:i/>
                <w:sz w:val="22"/>
                <w:szCs w:val="22"/>
                <w:lang w:val="it-IT"/>
              </w:rPr>
              <w:t>La Scuola di Francoforte ieri e oggi</w:t>
            </w:r>
            <w:r w:rsidRPr="00AD4EFA">
              <w:rPr>
                <w:sz w:val="22"/>
                <w:szCs w:val="22"/>
                <w:lang w:val="it-IT"/>
              </w:rPr>
              <w:t xml:space="preserve"> </w:t>
            </w:r>
          </w:p>
        </w:tc>
        <w:tc>
          <w:tcPr>
            <w:tcW w:w="2687" w:type="dxa"/>
          </w:tcPr>
          <w:p w14:paraId="224DA284" w14:textId="67A80919" w:rsidR="008A2C77" w:rsidRPr="00AD4EFA" w:rsidRDefault="008A2C77" w:rsidP="008A2C77">
            <w:pPr>
              <w:pStyle w:val="Titolo3"/>
              <w:outlineLvl w:val="2"/>
              <w:rPr>
                <w:b w:val="0"/>
                <w:bCs w:val="0"/>
                <w:sz w:val="22"/>
                <w:szCs w:val="22"/>
                <w:lang w:val="it-IT"/>
              </w:rPr>
            </w:pPr>
            <w:r w:rsidRPr="00AD4EFA">
              <w:rPr>
                <w:b w:val="0"/>
                <w:bCs w:val="0"/>
                <w:sz w:val="22"/>
                <w:szCs w:val="22"/>
                <w:lang w:val="it-IT"/>
              </w:rPr>
              <w:t>International Seminar “L’agire agapico come categoria interpretativa per le scienze sociali</w:t>
            </w:r>
            <w:proofErr w:type="gramStart"/>
            <w:r w:rsidRPr="00AD4EFA">
              <w:rPr>
                <w:b w:val="0"/>
                <w:bCs w:val="0"/>
                <w:sz w:val="22"/>
                <w:szCs w:val="22"/>
                <w:lang w:val="it-IT"/>
              </w:rPr>
              <w:t>”,  Social</w:t>
            </w:r>
            <w:proofErr w:type="gramEnd"/>
            <w:r w:rsidRPr="00AD4EFA">
              <w:rPr>
                <w:b w:val="0"/>
                <w:bCs w:val="0"/>
                <w:sz w:val="22"/>
                <w:szCs w:val="22"/>
                <w:lang w:val="it-IT"/>
              </w:rPr>
              <w:t>-</w:t>
            </w:r>
            <w:proofErr w:type="spellStart"/>
            <w:r w:rsidRPr="00AD4EFA">
              <w:rPr>
                <w:b w:val="0"/>
                <w:bCs w:val="0"/>
                <w:sz w:val="22"/>
                <w:szCs w:val="22"/>
                <w:lang w:val="it-IT"/>
              </w:rPr>
              <w:t>one</w:t>
            </w:r>
            <w:proofErr w:type="spellEnd"/>
            <w:r w:rsidRPr="00AD4EFA">
              <w:rPr>
                <w:b w:val="0"/>
                <w:bCs w:val="0"/>
                <w:sz w:val="22"/>
                <w:szCs w:val="22"/>
                <w:lang w:val="it-IT"/>
              </w:rPr>
              <w:t xml:space="preserve"> </w:t>
            </w:r>
            <w:proofErr w:type="spellStart"/>
            <w:r w:rsidRPr="00AD4EFA">
              <w:rPr>
                <w:b w:val="0"/>
                <w:bCs w:val="0"/>
                <w:sz w:val="22"/>
                <w:szCs w:val="22"/>
                <w:lang w:val="it-IT"/>
              </w:rPr>
              <w:t>Research</w:t>
            </w:r>
            <w:proofErr w:type="spellEnd"/>
            <w:r w:rsidRPr="00AD4EFA">
              <w:rPr>
                <w:b w:val="0"/>
                <w:bCs w:val="0"/>
                <w:sz w:val="22"/>
                <w:szCs w:val="22"/>
                <w:lang w:val="it-IT"/>
              </w:rPr>
              <w:t xml:space="preserve"> Group, </w:t>
            </w:r>
            <w:proofErr w:type="spellStart"/>
            <w:r w:rsidRPr="00AD4EFA">
              <w:rPr>
                <w:b w:val="0"/>
                <w:bCs w:val="0"/>
                <w:sz w:val="22"/>
                <w:szCs w:val="22"/>
                <w:lang w:val="it-IT"/>
              </w:rPr>
              <w:t>Castelgandolfo</w:t>
            </w:r>
            <w:proofErr w:type="spellEnd"/>
            <w:r w:rsidRPr="00AD4EFA">
              <w:rPr>
                <w:b w:val="0"/>
                <w:bCs w:val="0"/>
                <w:sz w:val="22"/>
                <w:szCs w:val="22"/>
                <w:lang w:val="it-IT"/>
              </w:rPr>
              <w:t xml:space="preserve"> (Roma)</w:t>
            </w:r>
          </w:p>
        </w:tc>
      </w:tr>
      <w:tr w:rsidR="008A2C77" w:rsidRPr="00F41807" w14:paraId="002CA305" w14:textId="77777777" w:rsidTr="00F04C8E">
        <w:trPr>
          <w:trHeight w:val="567"/>
        </w:trPr>
        <w:tc>
          <w:tcPr>
            <w:tcW w:w="1701" w:type="dxa"/>
          </w:tcPr>
          <w:p w14:paraId="6B127112" w14:textId="425E085B" w:rsidR="008A2C77" w:rsidRPr="00771A20" w:rsidRDefault="008A2C77" w:rsidP="008A2C77">
            <w:pPr>
              <w:pStyle w:val="Titolo3"/>
              <w:outlineLvl w:val="2"/>
              <w:rPr>
                <w:b w:val="0"/>
                <w:bCs w:val="0"/>
                <w:sz w:val="22"/>
                <w:szCs w:val="22"/>
              </w:rPr>
            </w:pPr>
            <w:r w:rsidRPr="00771A20">
              <w:rPr>
                <w:b w:val="0"/>
                <w:bCs w:val="0"/>
                <w:sz w:val="22"/>
                <w:szCs w:val="22"/>
              </w:rPr>
              <w:t>17-18 Jan 2011</w:t>
            </w:r>
          </w:p>
        </w:tc>
        <w:tc>
          <w:tcPr>
            <w:tcW w:w="3988" w:type="dxa"/>
          </w:tcPr>
          <w:p w14:paraId="3D88BA32" w14:textId="77777777" w:rsidR="008A2C77" w:rsidRPr="00AD4EFA" w:rsidRDefault="008A2C77" w:rsidP="008A2C77">
            <w:pPr>
              <w:rPr>
                <w:i/>
                <w:sz w:val="22"/>
                <w:szCs w:val="22"/>
                <w:lang w:val="it-IT"/>
              </w:rPr>
            </w:pPr>
            <w:r w:rsidRPr="00AD4EFA">
              <w:rPr>
                <w:i/>
                <w:sz w:val="22"/>
                <w:szCs w:val="22"/>
                <w:lang w:val="it-IT"/>
              </w:rPr>
              <w:t xml:space="preserve">An insider </w:t>
            </w:r>
            <w:proofErr w:type="spellStart"/>
            <w:r w:rsidRPr="00AD4EFA">
              <w:rPr>
                <w:i/>
                <w:sz w:val="22"/>
                <w:szCs w:val="22"/>
                <w:lang w:val="it-IT"/>
              </w:rPr>
              <w:t>insight</w:t>
            </w:r>
            <w:proofErr w:type="spellEnd"/>
            <w:r w:rsidRPr="00AD4EFA">
              <w:rPr>
                <w:i/>
                <w:sz w:val="22"/>
                <w:szCs w:val="22"/>
                <w:lang w:val="it-IT"/>
              </w:rPr>
              <w:t>: dall’agire solidale all’agire agapico nell’esperienza mediterranea delle famiglie del movimento dei focolari</w:t>
            </w:r>
            <w:r w:rsidRPr="00AD4EFA">
              <w:rPr>
                <w:sz w:val="22"/>
                <w:szCs w:val="22"/>
                <w:lang w:val="it-IT"/>
              </w:rPr>
              <w:t xml:space="preserve"> per il Seminario Internazionale di studi</w:t>
            </w:r>
          </w:p>
        </w:tc>
        <w:tc>
          <w:tcPr>
            <w:tcW w:w="2687" w:type="dxa"/>
          </w:tcPr>
          <w:p w14:paraId="415BF757" w14:textId="76CB3BC0" w:rsidR="008A2C77" w:rsidRPr="00AD4EFA" w:rsidRDefault="008A2C77" w:rsidP="008A2C77">
            <w:pPr>
              <w:pStyle w:val="Titolo3"/>
              <w:outlineLvl w:val="2"/>
              <w:rPr>
                <w:b w:val="0"/>
                <w:bCs w:val="0"/>
                <w:sz w:val="22"/>
                <w:szCs w:val="22"/>
                <w:lang w:val="it-IT"/>
              </w:rPr>
            </w:pPr>
            <w:r w:rsidRPr="00AD4EFA">
              <w:rPr>
                <w:b w:val="0"/>
                <w:bCs w:val="0"/>
                <w:sz w:val="22"/>
                <w:szCs w:val="22"/>
                <w:lang w:val="it-IT"/>
              </w:rPr>
              <w:t>International Seminar “L’agire agapico come categoria interpretativa per le scienze sociali” a cura del gruppo di studi internazionale Social-</w:t>
            </w:r>
            <w:proofErr w:type="spellStart"/>
            <w:r w:rsidRPr="00AD4EFA">
              <w:rPr>
                <w:b w:val="0"/>
                <w:bCs w:val="0"/>
                <w:sz w:val="22"/>
                <w:szCs w:val="22"/>
                <w:lang w:val="it-IT"/>
              </w:rPr>
              <w:t>one</w:t>
            </w:r>
            <w:proofErr w:type="spellEnd"/>
            <w:r w:rsidRPr="00AD4EFA">
              <w:rPr>
                <w:b w:val="0"/>
                <w:bCs w:val="0"/>
                <w:sz w:val="22"/>
                <w:szCs w:val="22"/>
                <w:lang w:val="it-IT"/>
              </w:rPr>
              <w:t xml:space="preserve">, </w:t>
            </w:r>
            <w:proofErr w:type="spellStart"/>
            <w:r w:rsidRPr="00AD4EFA">
              <w:rPr>
                <w:b w:val="0"/>
                <w:bCs w:val="0"/>
                <w:sz w:val="22"/>
                <w:szCs w:val="22"/>
                <w:lang w:val="it-IT"/>
              </w:rPr>
              <w:t>Castelgandolfo</w:t>
            </w:r>
            <w:proofErr w:type="spellEnd"/>
            <w:r w:rsidRPr="00AD4EFA">
              <w:rPr>
                <w:b w:val="0"/>
                <w:bCs w:val="0"/>
                <w:sz w:val="22"/>
                <w:szCs w:val="22"/>
                <w:lang w:val="it-IT"/>
              </w:rPr>
              <w:t xml:space="preserve"> Roma</w:t>
            </w:r>
          </w:p>
        </w:tc>
      </w:tr>
      <w:tr w:rsidR="008A2C77" w:rsidRPr="00771A20" w14:paraId="063CC073" w14:textId="77777777" w:rsidTr="00F04C8E">
        <w:trPr>
          <w:trHeight w:val="567"/>
        </w:trPr>
        <w:tc>
          <w:tcPr>
            <w:tcW w:w="1701" w:type="dxa"/>
          </w:tcPr>
          <w:p w14:paraId="4B76A532" w14:textId="59D458C3" w:rsidR="008A2C77" w:rsidRPr="00771A20" w:rsidRDefault="008A2C77" w:rsidP="008A2C77">
            <w:pPr>
              <w:pStyle w:val="Titolo3"/>
              <w:outlineLvl w:val="2"/>
              <w:rPr>
                <w:b w:val="0"/>
                <w:bCs w:val="0"/>
                <w:sz w:val="22"/>
                <w:szCs w:val="22"/>
              </w:rPr>
            </w:pPr>
            <w:r w:rsidRPr="00771A20">
              <w:rPr>
                <w:b w:val="0"/>
                <w:bCs w:val="0"/>
                <w:sz w:val="22"/>
                <w:szCs w:val="22"/>
              </w:rPr>
              <w:t>17-Feb 2011</w:t>
            </w:r>
          </w:p>
        </w:tc>
        <w:tc>
          <w:tcPr>
            <w:tcW w:w="3988" w:type="dxa"/>
          </w:tcPr>
          <w:p w14:paraId="21AC59B7" w14:textId="77777777" w:rsidR="008A2C77" w:rsidRPr="00771A20" w:rsidRDefault="008A2C77" w:rsidP="008A2C77">
            <w:pPr>
              <w:rPr>
                <w:i/>
                <w:sz w:val="22"/>
                <w:szCs w:val="22"/>
              </w:rPr>
            </w:pPr>
            <w:r w:rsidRPr="00771A20">
              <w:rPr>
                <w:i/>
                <w:sz w:val="22"/>
                <w:szCs w:val="22"/>
              </w:rPr>
              <w:t>Social Mindedness: work in progress</w:t>
            </w:r>
          </w:p>
        </w:tc>
        <w:tc>
          <w:tcPr>
            <w:tcW w:w="2687" w:type="dxa"/>
          </w:tcPr>
          <w:p w14:paraId="6BFA8E94" w14:textId="77777777" w:rsidR="008A2C77" w:rsidRPr="00771A20" w:rsidRDefault="008A2C77" w:rsidP="008A2C77">
            <w:pPr>
              <w:pStyle w:val="Titolo3"/>
              <w:outlineLvl w:val="2"/>
              <w:rPr>
                <w:b w:val="0"/>
                <w:bCs w:val="0"/>
                <w:sz w:val="22"/>
                <w:szCs w:val="22"/>
              </w:rPr>
            </w:pPr>
            <w:r w:rsidRPr="00771A20">
              <w:rPr>
                <w:b w:val="0"/>
                <w:bCs w:val="0"/>
                <w:sz w:val="22"/>
                <w:szCs w:val="22"/>
              </w:rPr>
              <w:t>SMILEY project kick-off meeting, Catania, IT</w:t>
            </w:r>
          </w:p>
        </w:tc>
      </w:tr>
      <w:tr w:rsidR="008A2C77" w:rsidRPr="00F41807" w14:paraId="2E4189D3" w14:textId="77777777" w:rsidTr="00F04C8E">
        <w:trPr>
          <w:trHeight w:val="567"/>
        </w:trPr>
        <w:tc>
          <w:tcPr>
            <w:tcW w:w="1701" w:type="dxa"/>
          </w:tcPr>
          <w:p w14:paraId="63AFB8D8" w14:textId="782EFC7B" w:rsidR="008A2C77" w:rsidRPr="00771A20" w:rsidRDefault="008A2C77" w:rsidP="008A2C77">
            <w:pPr>
              <w:pStyle w:val="Titolo3"/>
              <w:outlineLvl w:val="2"/>
              <w:rPr>
                <w:b w:val="0"/>
                <w:bCs w:val="0"/>
                <w:sz w:val="22"/>
                <w:szCs w:val="22"/>
              </w:rPr>
            </w:pPr>
            <w:r w:rsidRPr="00771A20">
              <w:rPr>
                <w:b w:val="0"/>
                <w:bCs w:val="0"/>
                <w:sz w:val="22"/>
                <w:szCs w:val="22"/>
              </w:rPr>
              <w:t>13-Apr 2010</w:t>
            </w:r>
          </w:p>
        </w:tc>
        <w:tc>
          <w:tcPr>
            <w:tcW w:w="3988" w:type="dxa"/>
          </w:tcPr>
          <w:p w14:paraId="675311BB" w14:textId="77777777" w:rsidR="008A2C77" w:rsidRPr="00AD4EFA" w:rsidRDefault="008A2C77" w:rsidP="008A2C77">
            <w:pPr>
              <w:rPr>
                <w:i/>
                <w:sz w:val="22"/>
                <w:szCs w:val="22"/>
                <w:lang w:val="it-IT"/>
              </w:rPr>
            </w:pPr>
            <w:proofErr w:type="spellStart"/>
            <w:r w:rsidRPr="00AD4EFA">
              <w:rPr>
                <w:i/>
                <w:sz w:val="22"/>
                <w:szCs w:val="22"/>
                <w:lang w:val="it-IT"/>
              </w:rPr>
              <w:t>Lecture</w:t>
            </w:r>
            <w:proofErr w:type="spellEnd"/>
            <w:r w:rsidRPr="00AD4EFA">
              <w:rPr>
                <w:i/>
                <w:sz w:val="22"/>
                <w:szCs w:val="22"/>
                <w:lang w:val="it-IT"/>
              </w:rPr>
              <w:t xml:space="preserve"> "La famiglia che educa. Socializzazione, coesione sociale e senso civico nella società che cambia", </w:t>
            </w:r>
            <w:proofErr w:type="spellStart"/>
            <w:r w:rsidRPr="00AD4EFA">
              <w:rPr>
                <w:i/>
                <w:sz w:val="22"/>
                <w:szCs w:val="22"/>
                <w:lang w:val="it-IT"/>
              </w:rPr>
              <w:t>at</w:t>
            </w:r>
            <w:proofErr w:type="spellEnd"/>
            <w:r w:rsidRPr="00AD4EFA">
              <w:rPr>
                <w:i/>
                <w:sz w:val="22"/>
                <w:szCs w:val="22"/>
                <w:lang w:val="it-IT"/>
              </w:rPr>
              <w:t xml:space="preserve"> the first </w:t>
            </w:r>
          </w:p>
        </w:tc>
        <w:tc>
          <w:tcPr>
            <w:tcW w:w="2687" w:type="dxa"/>
          </w:tcPr>
          <w:p w14:paraId="78DC15E9" w14:textId="77777777" w:rsidR="008A2C77" w:rsidRPr="00AD4EFA" w:rsidRDefault="008A2C77" w:rsidP="008A2C77">
            <w:pPr>
              <w:pStyle w:val="Titolo3"/>
              <w:outlineLvl w:val="2"/>
              <w:rPr>
                <w:b w:val="0"/>
                <w:bCs w:val="0"/>
                <w:sz w:val="22"/>
                <w:szCs w:val="22"/>
                <w:lang w:val="it-IT"/>
              </w:rPr>
            </w:pPr>
            <w:r w:rsidRPr="00AD4EFA">
              <w:rPr>
                <w:b w:val="0"/>
                <w:bCs w:val="0"/>
                <w:i/>
                <w:sz w:val="22"/>
                <w:szCs w:val="22"/>
                <w:lang w:val="it-IT"/>
              </w:rPr>
              <w:t>Corso Multidisciplinare UNICEF di Educazione allo Sviluppo</w:t>
            </w:r>
          </w:p>
        </w:tc>
      </w:tr>
      <w:tr w:rsidR="008A2C77" w:rsidRPr="00F41807" w14:paraId="56759A4B" w14:textId="77777777" w:rsidTr="00F04C8E">
        <w:trPr>
          <w:trHeight w:val="567"/>
        </w:trPr>
        <w:tc>
          <w:tcPr>
            <w:tcW w:w="1701" w:type="dxa"/>
          </w:tcPr>
          <w:p w14:paraId="235138FF" w14:textId="1648357D" w:rsidR="008A2C77" w:rsidRPr="00771A20" w:rsidRDefault="008A2C77" w:rsidP="008A2C77">
            <w:pPr>
              <w:autoSpaceDE w:val="0"/>
              <w:autoSpaceDN w:val="0"/>
              <w:adjustRightInd w:val="0"/>
              <w:jc w:val="both"/>
              <w:rPr>
                <w:sz w:val="22"/>
                <w:szCs w:val="22"/>
              </w:rPr>
            </w:pPr>
            <w:r w:rsidRPr="00771A20">
              <w:rPr>
                <w:sz w:val="22"/>
                <w:szCs w:val="22"/>
              </w:rPr>
              <w:lastRenderedPageBreak/>
              <w:t xml:space="preserve">3-4 Dec 2010 </w:t>
            </w:r>
          </w:p>
          <w:p w14:paraId="7E046434" w14:textId="77777777" w:rsidR="008A2C77" w:rsidRPr="00771A20" w:rsidRDefault="008A2C77" w:rsidP="008A2C77">
            <w:pPr>
              <w:pStyle w:val="Titolo3"/>
              <w:outlineLvl w:val="2"/>
              <w:rPr>
                <w:b w:val="0"/>
                <w:bCs w:val="0"/>
                <w:sz w:val="22"/>
                <w:szCs w:val="22"/>
              </w:rPr>
            </w:pPr>
          </w:p>
        </w:tc>
        <w:tc>
          <w:tcPr>
            <w:tcW w:w="3988" w:type="dxa"/>
          </w:tcPr>
          <w:p w14:paraId="0985095E" w14:textId="77777777" w:rsidR="008A2C77" w:rsidRPr="00AD4EFA" w:rsidRDefault="008A2C77" w:rsidP="008A2C77">
            <w:pPr>
              <w:rPr>
                <w:i/>
                <w:sz w:val="22"/>
                <w:szCs w:val="22"/>
                <w:lang w:val="it-IT"/>
              </w:rPr>
            </w:pPr>
            <w:r w:rsidRPr="00AD4EFA">
              <w:rPr>
                <w:i/>
                <w:sz w:val="22"/>
                <w:szCs w:val="22"/>
                <w:lang w:val="it-IT"/>
              </w:rPr>
              <w:t>Educazione alla solidarietà in famiglia come processo generativo di coesione sociale</w:t>
            </w:r>
            <w:r w:rsidRPr="00AD4EFA">
              <w:rPr>
                <w:sz w:val="22"/>
                <w:szCs w:val="22"/>
                <w:lang w:val="it-IT"/>
              </w:rPr>
              <w:t xml:space="preserve"> </w:t>
            </w:r>
          </w:p>
        </w:tc>
        <w:tc>
          <w:tcPr>
            <w:tcW w:w="2687" w:type="dxa"/>
          </w:tcPr>
          <w:p w14:paraId="4FC512F8" w14:textId="77777777" w:rsidR="008A2C77" w:rsidRPr="00AD4EFA" w:rsidRDefault="008A2C77" w:rsidP="008A2C77">
            <w:pPr>
              <w:pStyle w:val="Titolo3"/>
              <w:outlineLvl w:val="2"/>
              <w:rPr>
                <w:b w:val="0"/>
                <w:bCs w:val="0"/>
                <w:sz w:val="22"/>
                <w:szCs w:val="22"/>
                <w:lang w:val="it-IT"/>
              </w:rPr>
            </w:pPr>
            <w:r w:rsidRPr="00AD4EFA">
              <w:rPr>
                <w:b w:val="0"/>
                <w:bCs w:val="0"/>
                <w:sz w:val="22"/>
                <w:szCs w:val="22"/>
                <w:lang w:val="it-IT"/>
              </w:rPr>
              <w:t>Seminario di studi “Seconde generazioni di immigrati: nuovi cittadini in cerca di una identità”, Catania</w:t>
            </w:r>
          </w:p>
        </w:tc>
      </w:tr>
      <w:tr w:rsidR="008A2C77" w:rsidRPr="00771A20" w14:paraId="6578E771" w14:textId="77777777" w:rsidTr="00F04C8E">
        <w:trPr>
          <w:trHeight w:val="567"/>
        </w:trPr>
        <w:tc>
          <w:tcPr>
            <w:tcW w:w="1701" w:type="dxa"/>
          </w:tcPr>
          <w:p w14:paraId="78AD2627" w14:textId="7133DDED" w:rsidR="008A2C77" w:rsidRPr="00771A20" w:rsidRDefault="008A2C77" w:rsidP="008A2C77">
            <w:pPr>
              <w:pStyle w:val="Titolo3"/>
              <w:outlineLvl w:val="2"/>
              <w:rPr>
                <w:b w:val="0"/>
                <w:bCs w:val="0"/>
                <w:sz w:val="22"/>
                <w:szCs w:val="22"/>
              </w:rPr>
            </w:pPr>
            <w:r w:rsidRPr="00771A20">
              <w:rPr>
                <w:b w:val="0"/>
                <w:bCs w:val="0"/>
                <w:sz w:val="22"/>
                <w:szCs w:val="22"/>
              </w:rPr>
              <w:t>2 July 2006</w:t>
            </w:r>
          </w:p>
        </w:tc>
        <w:tc>
          <w:tcPr>
            <w:tcW w:w="3988" w:type="dxa"/>
          </w:tcPr>
          <w:p w14:paraId="259DB07D" w14:textId="77777777" w:rsidR="008A2C77" w:rsidRPr="00771A20" w:rsidRDefault="008A2C77" w:rsidP="008A2C77">
            <w:pPr>
              <w:rPr>
                <w:i/>
                <w:sz w:val="22"/>
                <w:szCs w:val="22"/>
              </w:rPr>
            </w:pPr>
            <w:proofErr w:type="spellStart"/>
            <w:r w:rsidRPr="00771A20">
              <w:rPr>
                <w:bCs/>
                <w:sz w:val="22"/>
                <w:szCs w:val="22"/>
                <w:lang w:val="en-US"/>
              </w:rPr>
              <w:t>Relazione</w:t>
            </w:r>
            <w:proofErr w:type="spellEnd"/>
            <w:r w:rsidRPr="00771A20">
              <w:rPr>
                <w:bCs/>
                <w:sz w:val="22"/>
                <w:szCs w:val="22"/>
                <w:lang w:val="en-US"/>
              </w:rPr>
              <w:t xml:space="preserve"> “</w:t>
            </w:r>
            <w:r w:rsidRPr="00771A20">
              <w:rPr>
                <w:bCs/>
                <w:i/>
                <w:sz w:val="22"/>
                <w:szCs w:val="22"/>
                <w:lang w:val="en-US"/>
              </w:rPr>
              <w:t xml:space="preserve">From global migration to local admission. </w:t>
            </w:r>
            <w:r w:rsidRPr="00771A20">
              <w:rPr>
                <w:bCs/>
                <w:i/>
                <w:sz w:val="22"/>
                <w:szCs w:val="22"/>
              </w:rPr>
              <w:t>An overview on Catania</w:t>
            </w:r>
            <w:r w:rsidRPr="00771A20">
              <w:rPr>
                <w:bCs/>
                <w:sz w:val="22"/>
                <w:szCs w:val="22"/>
              </w:rPr>
              <w:t>”</w:t>
            </w:r>
          </w:p>
        </w:tc>
        <w:tc>
          <w:tcPr>
            <w:tcW w:w="2687" w:type="dxa"/>
          </w:tcPr>
          <w:p w14:paraId="2D886AE0" w14:textId="77777777" w:rsidR="008A2C77" w:rsidRPr="00771A20" w:rsidRDefault="008A2C77" w:rsidP="008A2C77">
            <w:pPr>
              <w:pStyle w:val="Titolo3"/>
              <w:outlineLvl w:val="2"/>
              <w:rPr>
                <w:b w:val="0"/>
                <w:bCs w:val="0"/>
                <w:sz w:val="22"/>
                <w:szCs w:val="22"/>
              </w:rPr>
            </w:pPr>
            <w:r w:rsidRPr="00771A20">
              <w:rPr>
                <w:b w:val="0"/>
                <w:bCs w:val="0"/>
                <w:sz w:val="22"/>
                <w:szCs w:val="22"/>
              </w:rPr>
              <w:t xml:space="preserve">International Workshop “Gender Migration and Integration in the New Europe”, </w:t>
            </w:r>
            <w:proofErr w:type="spellStart"/>
            <w:r w:rsidRPr="00771A20">
              <w:rPr>
                <w:b w:val="0"/>
                <w:bCs w:val="0"/>
                <w:sz w:val="22"/>
                <w:szCs w:val="22"/>
              </w:rPr>
              <w:t>Siracusa</w:t>
            </w:r>
            <w:proofErr w:type="spellEnd"/>
          </w:p>
        </w:tc>
      </w:tr>
      <w:tr w:rsidR="008A2C77" w:rsidRPr="00771A20" w14:paraId="0B7E5231" w14:textId="77777777" w:rsidTr="00F04C8E">
        <w:trPr>
          <w:trHeight w:val="567"/>
        </w:trPr>
        <w:tc>
          <w:tcPr>
            <w:tcW w:w="1701" w:type="dxa"/>
          </w:tcPr>
          <w:p w14:paraId="6A53D29C" w14:textId="77777777" w:rsidR="008A2C77" w:rsidRPr="00771A20" w:rsidRDefault="008A2C77" w:rsidP="008A2C77">
            <w:pPr>
              <w:pStyle w:val="Titolo3"/>
              <w:outlineLvl w:val="2"/>
              <w:rPr>
                <w:b w:val="0"/>
                <w:bCs w:val="0"/>
                <w:sz w:val="22"/>
                <w:szCs w:val="22"/>
              </w:rPr>
            </w:pPr>
          </w:p>
        </w:tc>
        <w:tc>
          <w:tcPr>
            <w:tcW w:w="3988" w:type="dxa"/>
          </w:tcPr>
          <w:p w14:paraId="2CC38E7A" w14:textId="77777777" w:rsidR="008A2C77" w:rsidRPr="00771A20" w:rsidRDefault="008A2C77" w:rsidP="008A2C77">
            <w:pPr>
              <w:rPr>
                <w:i/>
                <w:sz w:val="22"/>
                <w:szCs w:val="22"/>
              </w:rPr>
            </w:pPr>
          </w:p>
        </w:tc>
        <w:tc>
          <w:tcPr>
            <w:tcW w:w="2687" w:type="dxa"/>
          </w:tcPr>
          <w:p w14:paraId="653DB60F" w14:textId="77777777" w:rsidR="008A2C77" w:rsidRPr="00771A20" w:rsidRDefault="008A2C77" w:rsidP="008A2C77">
            <w:pPr>
              <w:pStyle w:val="Titolo3"/>
              <w:outlineLvl w:val="2"/>
              <w:rPr>
                <w:b w:val="0"/>
                <w:bCs w:val="0"/>
                <w:sz w:val="22"/>
                <w:szCs w:val="22"/>
              </w:rPr>
            </w:pPr>
          </w:p>
        </w:tc>
      </w:tr>
    </w:tbl>
    <w:p w14:paraId="35EBD85F" w14:textId="77777777" w:rsidR="009D323E" w:rsidRPr="00AD4EFA" w:rsidRDefault="009D323E" w:rsidP="009D323E">
      <w:pPr>
        <w:pStyle w:val="Titolo2"/>
        <w:rPr>
          <w:lang w:val="it-IT"/>
        </w:rPr>
      </w:pPr>
      <w:r w:rsidRPr="00AD4EFA">
        <w:rPr>
          <w:lang w:val="it-IT"/>
        </w:rPr>
        <w:t>REFERENCES</w:t>
      </w:r>
    </w:p>
    <w:p w14:paraId="016AE831" w14:textId="77777777" w:rsidR="009D323E" w:rsidRPr="00AD4EFA" w:rsidRDefault="009D323E" w:rsidP="009D323E">
      <w:pPr>
        <w:jc w:val="both"/>
        <w:rPr>
          <w:lang w:val="it-IT"/>
        </w:rPr>
      </w:pPr>
    </w:p>
    <w:p w14:paraId="7D5A5EF6" w14:textId="77777777" w:rsidR="009D323E" w:rsidRPr="00AD4EFA" w:rsidRDefault="009D323E" w:rsidP="009D323E">
      <w:pPr>
        <w:jc w:val="both"/>
        <w:rPr>
          <w:lang w:val="it-IT"/>
        </w:rPr>
      </w:pPr>
      <w:r w:rsidRPr="00AD4EFA">
        <w:rPr>
          <w:lang w:val="it-IT"/>
        </w:rPr>
        <w:t xml:space="preserve">Prof. Liana M. </w:t>
      </w:r>
      <w:proofErr w:type="spellStart"/>
      <w:r w:rsidRPr="00AD4EFA">
        <w:rPr>
          <w:lang w:val="it-IT"/>
        </w:rPr>
        <w:t>Daher</w:t>
      </w:r>
      <w:proofErr w:type="spellEnd"/>
    </w:p>
    <w:p w14:paraId="0EFA084B" w14:textId="77777777" w:rsidR="009D323E" w:rsidRPr="00AD4EFA" w:rsidRDefault="009D323E" w:rsidP="009D323E">
      <w:pPr>
        <w:jc w:val="both"/>
        <w:rPr>
          <w:lang w:val="it-IT"/>
        </w:rPr>
      </w:pPr>
      <w:r w:rsidRPr="00AD4EFA">
        <w:rPr>
          <w:lang w:val="it-IT"/>
        </w:rPr>
        <w:t>Università di Catania</w:t>
      </w:r>
    </w:p>
    <w:p w14:paraId="291CED1B" w14:textId="77777777" w:rsidR="009D323E" w:rsidRPr="00AD4EFA" w:rsidRDefault="009D323E" w:rsidP="009D323E">
      <w:pPr>
        <w:jc w:val="both"/>
        <w:rPr>
          <w:lang w:val="it-IT"/>
        </w:rPr>
      </w:pPr>
      <w:r w:rsidRPr="00AD4EFA">
        <w:rPr>
          <w:lang w:val="it-IT"/>
        </w:rPr>
        <w:t>Dipartimento di Scienze della Formazione</w:t>
      </w:r>
    </w:p>
    <w:p w14:paraId="55C0DFB4" w14:textId="77777777" w:rsidR="009D323E" w:rsidRPr="00AD4EFA" w:rsidRDefault="009D323E" w:rsidP="009D323E">
      <w:pPr>
        <w:jc w:val="both"/>
        <w:rPr>
          <w:lang w:val="it-IT"/>
        </w:rPr>
      </w:pPr>
      <w:r w:rsidRPr="00AD4EFA">
        <w:rPr>
          <w:lang w:val="it-IT"/>
        </w:rPr>
        <w:t>Via Biblioteca 4</w:t>
      </w:r>
    </w:p>
    <w:p w14:paraId="6352CD63" w14:textId="77777777" w:rsidR="009D323E" w:rsidRPr="00AD4EFA" w:rsidRDefault="009D323E" w:rsidP="009D323E">
      <w:pPr>
        <w:jc w:val="both"/>
        <w:rPr>
          <w:lang w:val="it-IT"/>
        </w:rPr>
      </w:pPr>
      <w:r w:rsidRPr="00AD4EFA">
        <w:rPr>
          <w:lang w:val="it-IT"/>
        </w:rPr>
        <w:t>95124</w:t>
      </w:r>
    </w:p>
    <w:p w14:paraId="7A9E365D" w14:textId="77777777" w:rsidR="009D323E" w:rsidRPr="00AD4EFA" w:rsidRDefault="009D323E" w:rsidP="009D323E">
      <w:pPr>
        <w:jc w:val="both"/>
        <w:rPr>
          <w:lang w:val="it-IT"/>
        </w:rPr>
      </w:pPr>
      <w:r w:rsidRPr="00AD4EFA">
        <w:rPr>
          <w:lang w:val="it-IT"/>
        </w:rPr>
        <w:t>Catania</w:t>
      </w:r>
    </w:p>
    <w:p w14:paraId="2298811A" w14:textId="77777777" w:rsidR="009D323E" w:rsidRPr="00AD4EFA" w:rsidRDefault="009D323E" w:rsidP="009D323E">
      <w:pPr>
        <w:jc w:val="both"/>
        <w:rPr>
          <w:lang w:val="it-IT"/>
        </w:rPr>
      </w:pPr>
      <w:proofErr w:type="spellStart"/>
      <w:r w:rsidRPr="00AD4EFA">
        <w:rPr>
          <w:lang w:val="it-IT"/>
        </w:rPr>
        <w:t>Italy</w:t>
      </w:r>
      <w:proofErr w:type="spellEnd"/>
    </w:p>
    <w:p w14:paraId="7F68B514" w14:textId="77777777" w:rsidR="002D5504" w:rsidRPr="00AD4EFA" w:rsidRDefault="002D5504" w:rsidP="002D5504">
      <w:pPr>
        <w:rPr>
          <w:lang w:val="it-IT"/>
        </w:rPr>
      </w:pPr>
    </w:p>
    <w:p w14:paraId="404DD69B" w14:textId="69E68C31" w:rsidR="002D5504" w:rsidRDefault="009D323E" w:rsidP="00391392">
      <w:pPr>
        <w:pStyle w:val="body"/>
        <w:jc w:val="both"/>
      </w:pPr>
      <w:r>
        <w:t>Prof. Gennaro Iorio</w:t>
      </w:r>
    </w:p>
    <w:p w14:paraId="4F9D8AE6" w14:textId="455CA1FC" w:rsidR="009D323E" w:rsidRDefault="009D323E" w:rsidP="00391392">
      <w:pPr>
        <w:pStyle w:val="body"/>
        <w:jc w:val="both"/>
      </w:pPr>
      <w:r>
        <w:t>Università di Salerno</w:t>
      </w:r>
    </w:p>
    <w:p w14:paraId="4C9D308E" w14:textId="24D68C42" w:rsidR="009D323E" w:rsidRDefault="009D323E" w:rsidP="00391392">
      <w:pPr>
        <w:pStyle w:val="body"/>
        <w:jc w:val="both"/>
      </w:pPr>
      <w:r>
        <w:t>Dipartimento di</w:t>
      </w:r>
      <w:r w:rsidR="00532C8F">
        <w:t xml:space="preserve"> Scienze Politiche, sociali e della Comunicazione</w:t>
      </w:r>
    </w:p>
    <w:p w14:paraId="26CF45A9" w14:textId="1CF81883" w:rsidR="00532C8F" w:rsidRDefault="00532C8F" w:rsidP="00391392">
      <w:pPr>
        <w:pStyle w:val="body"/>
        <w:jc w:val="both"/>
      </w:pPr>
      <w:r>
        <w:t>Via della Tecnica</w:t>
      </w:r>
    </w:p>
    <w:p w14:paraId="298BA49B" w14:textId="77777777" w:rsidR="00532C8F" w:rsidRDefault="00532C8F" w:rsidP="00391392">
      <w:pPr>
        <w:pStyle w:val="body"/>
        <w:jc w:val="both"/>
      </w:pPr>
      <w:r w:rsidRPr="00532C8F">
        <w:t xml:space="preserve">84084 </w:t>
      </w:r>
    </w:p>
    <w:p w14:paraId="0DBF17B1" w14:textId="284EA44C" w:rsidR="009D323E" w:rsidRDefault="00532C8F" w:rsidP="00391392">
      <w:pPr>
        <w:pStyle w:val="body"/>
        <w:jc w:val="both"/>
      </w:pPr>
      <w:r w:rsidRPr="00532C8F">
        <w:t xml:space="preserve">Fisciano </w:t>
      </w:r>
      <w:r>
        <w:t>(</w:t>
      </w:r>
      <w:r w:rsidRPr="00532C8F">
        <w:t>SA</w:t>
      </w:r>
      <w:r>
        <w:t>)</w:t>
      </w:r>
    </w:p>
    <w:p w14:paraId="5463D04F" w14:textId="16BD568F" w:rsidR="009D323E" w:rsidRPr="00AD4EFA" w:rsidRDefault="009D323E" w:rsidP="00391392">
      <w:pPr>
        <w:pStyle w:val="body"/>
        <w:jc w:val="both"/>
        <w:rPr>
          <w:lang w:val="en-US"/>
        </w:rPr>
      </w:pPr>
      <w:r w:rsidRPr="00AD4EFA">
        <w:rPr>
          <w:lang w:val="en-US"/>
        </w:rPr>
        <w:t>Italy</w:t>
      </w:r>
    </w:p>
    <w:p w14:paraId="40D717EB" w14:textId="77777777" w:rsidR="009D323E" w:rsidRPr="00AD4EFA" w:rsidRDefault="009D323E" w:rsidP="00391392">
      <w:pPr>
        <w:pStyle w:val="body"/>
        <w:jc w:val="both"/>
        <w:rPr>
          <w:lang w:val="en-US"/>
        </w:rPr>
      </w:pPr>
    </w:p>
    <w:p w14:paraId="5754B556" w14:textId="77777777" w:rsidR="00C51DB0" w:rsidRPr="00AD4EFA" w:rsidRDefault="00C51DB0" w:rsidP="00391392">
      <w:pPr>
        <w:pStyle w:val="body"/>
        <w:jc w:val="both"/>
        <w:rPr>
          <w:lang w:val="en-US"/>
        </w:rPr>
      </w:pPr>
    </w:p>
    <w:p w14:paraId="67BD76E3" w14:textId="77777777" w:rsidR="00C51DB0" w:rsidRPr="00AD4EFA" w:rsidRDefault="00C51DB0" w:rsidP="00391392">
      <w:pPr>
        <w:pStyle w:val="body"/>
        <w:jc w:val="both"/>
        <w:rPr>
          <w:lang w:val="en-US"/>
        </w:rPr>
      </w:pPr>
    </w:p>
    <w:p w14:paraId="68263641" w14:textId="4BD1A3F0" w:rsidR="00D621ED" w:rsidRDefault="00D621ED" w:rsidP="00D62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sz w:val="20"/>
          <w:szCs w:val="20"/>
          <w:lang w:val="en"/>
        </w:rPr>
      </w:pPr>
      <w:r w:rsidRPr="00D621ED">
        <w:rPr>
          <w:rFonts w:ascii="inherit" w:hAnsi="inherit" w:cs="Courier"/>
          <w:color w:val="212121"/>
          <w:sz w:val="20"/>
          <w:szCs w:val="20"/>
          <w:lang w:val="en"/>
        </w:rPr>
        <w:t>The undersigned declares to be informed, pursuant to Legislative Decree 196/2003, that the above data will be used in the context of the procedure for which this declaration is made. Catania, 0</w:t>
      </w:r>
      <w:r w:rsidR="009F5421">
        <w:rPr>
          <w:rFonts w:ascii="inherit" w:hAnsi="inherit" w:cs="Courier"/>
          <w:color w:val="212121"/>
          <w:sz w:val="20"/>
          <w:szCs w:val="20"/>
          <w:lang w:val="en"/>
        </w:rPr>
        <w:t>4</w:t>
      </w:r>
      <w:r w:rsidRPr="00D621ED">
        <w:rPr>
          <w:rFonts w:ascii="inherit" w:hAnsi="inherit" w:cs="Courier"/>
          <w:color w:val="212121"/>
          <w:sz w:val="20"/>
          <w:szCs w:val="20"/>
          <w:lang w:val="en"/>
        </w:rPr>
        <w:t>/</w:t>
      </w:r>
      <w:r w:rsidR="00D36925">
        <w:rPr>
          <w:rFonts w:ascii="inherit" w:hAnsi="inherit" w:cs="Courier"/>
          <w:color w:val="212121"/>
          <w:sz w:val="20"/>
          <w:szCs w:val="20"/>
          <w:lang w:val="en"/>
        </w:rPr>
        <w:t>17</w:t>
      </w:r>
      <w:r w:rsidRPr="00D621ED">
        <w:rPr>
          <w:rFonts w:ascii="inherit" w:hAnsi="inherit" w:cs="Courier"/>
          <w:color w:val="212121"/>
          <w:sz w:val="20"/>
          <w:szCs w:val="20"/>
          <w:lang w:val="en"/>
        </w:rPr>
        <w:t>/20</w:t>
      </w:r>
      <w:r w:rsidR="009F5421">
        <w:rPr>
          <w:rFonts w:ascii="inherit" w:hAnsi="inherit" w:cs="Courier"/>
          <w:color w:val="212121"/>
          <w:sz w:val="20"/>
          <w:szCs w:val="20"/>
          <w:lang w:val="en"/>
        </w:rPr>
        <w:t>2</w:t>
      </w:r>
      <w:r w:rsidR="00D36925">
        <w:rPr>
          <w:rFonts w:ascii="inherit" w:hAnsi="inherit" w:cs="Courier"/>
          <w:color w:val="212121"/>
          <w:sz w:val="20"/>
          <w:szCs w:val="20"/>
          <w:lang w:val="en"/>
        </w:rPr>
        <w:t>1</w:t>
      </w:r>
    </w:p>
    <w:p w14:paraId="31D57742" w14:textId="77777777" w:rsidR="00D621ED" w:rsidRDefault="00D621ED" w:rsidP="00D62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sz w:val="20"/>
          <w:szCs w:val="20"/>
          <w:lang w:val="en"/>
        </w:rPr>
      </w:pPr>
    </w:p>
    <w:p w14:paraId="654CF571" w14:textId="77777777" w:rsidR="00D621ED" w:rsidRPr="00D621ED" w:rsidRDefault="00D621ED" w:rsidP="00D62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sz w:val="20"/>
          <w:szCs w:val="20"/>
          <w:lang w:val="it-IT"/>
        </w:rPr>
      </w:pPr>
    </w:p>
    <w:p w14:paraId="5891ED6B" w14:textId="2E9C09DE" w:rsidR="00C51DB0" w:rsidRDefault="009F5421" w:rsidP="00C51DB0">
      <w:pPr>
        <w:pStyle w:val="Titolo3"/>
        <w:spacing w:line="360" w:lineRule="auto"/>
        <w:rPr>
          <w:i/>
          <w:sz w:val="21"/>
          <w:szCs w:val="21"/>
        </w:rPr>
      </w:pPr>
      <w:r>
        <w:rPr>
          <w:noProof/>
        </w:rPr>
        <w:drawing>
          <wp:anchor distT="0" distB="0" distL="114300" distR="114300" simplePos="0" relativeHeight="251659264" behindDoc="0" locked="0" layoutInCell="1" allowOverlap="1" wp14:anchorId="03687789" wp14:editId="0CC383F9">
            <wp:simplePos x="0" y="0"/>
            <wp:positionH relativeFrom="column">
              <wp:posOffset>3380787</wp:posOffset>
            </wp:positionH>
            <wp:positionV relativeFrom="paragraph">
              <wp:posOffset>207010</wp:posOffset>
            </wp:positionV>
            <wp:extent cx="1674828" cy="312552"/>
            <wp:effectExtent l="0" t="0" r="1905"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4828" cy="312552"/>
                    </a:xfrm>
                    <a:prstGeom prst="rect">
                      <a:avLst/>
                    </a:prstGeom>
                    <a:noFill/>
                    <a:ln>
                      <a:noFill/>
                    </a:ln>
                  </pic:spPr>
                </pic:pic>
              </a:graphicData>
            </a:graphic>
            <wp14:sizeRelH relativeFrom="page">
              <wp14:pctWidth>0</wp14:pctWidth>
            </wp14:sizeRelH>
            <wp14:sizeRelV relativeFrom="page">
              <wp14:pctHeight>0</wp14:pctHeight>
            </wp14:sizeRelV>
          </wp:anchor>
        </w:drawing>
      </w:r>
      <w:r w:rsidR="00C51DB0" w:rsidRPr="00313B29">
        <w:rPr>
          <w:i/>
          <w:sz w:val="21"/>
          <w:szCs w:val="21"/>
        </w:rPr>
        <w:t xml:space="preserve">                                                     </w:t>
      </w:r>
      <w:r w:rsidR="00D621ED">
        <w:rPr>
          <w:i/>
          <w:sz w:val="21"/>
          <w:szCs w:val="21"/>
        </w:rPr>
        <w:t xml:space="preserve">                             </w:t>
      </w:r>
      <w:r w:rsidR="00D621ED">
        <w:rPr>
          <w:i/>
          <w:sz w:val="21"/>
          <w:szCs w:val="21"/>
        </w:rPr>
        <w:tab/>
      </w:r>
      <w:r w:rsidR="00D621ED">
        <w:rPr>
          <w:i/>
          <w:sz w:val="21"/>
          <w:szCs w:val="21"/>
        </w:rPr>
        <w:tab/>
      </w:r>
      <w:r w:rsidR="00D621ED" w:rsidRPr="00D621ED">
        <w:rPr>
          <w:i/>
          <w:sz w:val="21"/>
          <w:szCs w:val="21"/>
        </w:rPr>
        <w:t>Anna Maria Leonora</w:t>
      </w:r>
    </w:p>
    <w:p w14:paraId="714E036D" w14:textId="68F5892A" w:rsidR="00C51DB0" w:rsidRPr="007A19B8" w:rsidRDefault="00C51DB0" w:rsidP="00C51DB0"/>
    <w:p w14:paraId="58E65978" w14:textId="08F2955C" w:rsidR="00C51DB0" w:rsidRPr="00313B29" w:rsidRDefault="00C51DB0" w:rsidP="00C51DB0">
      <w:pPr>
        <w:spacing w:line="360" w:lineRule="auto"/>
        <w:jc w:val="right"/>
        <w:rPr>
          <w:i/>
          <w:sz w:val="21"/>
          <w:szCs w:val="21"/>
        </w:rPr>
      </w:pPr>
      <w:r w:rsidRPr="00313B29">
        <w:rPr>
          <w:i/>
          <w:sz w:val="21"/>
          <w:szCs w:val="21"/>
        </w:rPr>
        <w:t>______________________________</w:t>
      </w:r>
    </w:p>
    <w:p w14:paraId="18032797" w14:textId="77777777" w:rsidR="00C51DB0" w:rsidRDefault="00C51DB0" w:rsidP="00C51DB0">
      <w:pPr>
        <w:adjustRightInd w:val="0"/>
        <w:rPr>
          <w:rFonts w:ascii="‡}eUˇ" w:eastAsiaTheme="minorEastAsia" w:hAnsi="‡}eUˇ" w:cs="‡}eUˇ"/>
          <w:lang w:val="it-IT"/>
        </w:rPr>
      </w:pPr>
    </w:p>
    <w:p w14:paraId="6A86C9B7" w14:textId="77777777" w:rsidR="00C51DB0" w:rsidRPr="002D5504" w:rsidRDefault="00C51DB0" w:rsidP="00391392">
      <w:pPr>
        <w:pStyle w:val="body"/>
        <w:jc w:val="both"/>
      </w:pPr>
    </w:p>
    <w:sectPr w:rsidR="00C51DB0" w:rsidRPr="002D5504">
      <w:head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68BFA" w14:textId="77777777" w:rsidR="00554639" w:rsidRDefault="00554639">
      <w:r>
        <w:separator/>
      </w:r>
    </w:p>
  </w:endnote>
  <w:endnote w:type="continuationSeparator" w:id="0">
    <w:p w14:paraId="40AE971F" w14:textId="77777777" w:rsidR="00554639" w:rsidRDefault="0055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notTrueType/>
    <w:pitch w:val="variable"/>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Noteworthy Bold">
    <w:panose1 w:val="02000400000000000000"/>
    <w:charset w:val="00"/>
    <w:family w:val="auto"/>
    <w:pitch w:val="variable"/>
    <w:sig w:usb0="8000006F" w:usb1="08000048" w:usb2="14600000" w:usb3="00000000" w:csb0="00000111" w:csb1="00000000"/>
  </w:font>
  <w:font w:name="inherit">
    <w:altName w:val="Times New Roman"/>
    <w:panose1 w:val="020B0604020202020204"/>
    <w:charset w:val="00"/>
    <w:family w:val="roman"/>
    <w:notTrueType/>
    <w:pitch w:val="default"/>
  </w:font>
  <w:font w:name="BookmanITCbyB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eUˇ">
    <w:altName w:val="Cambria"/>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FA15F" w14:textId="77777777" w:rsidR="00554639" w:rsidRDefault="00554639">
      <w:r>
        <w:separator/>
      </w:r>
    </w:p>
  </w:footnote>
  <w:footnote w:type="continuationSeparator" w:id="0">
    <w:p w14:paraId="25C50B69" w14:textId="77777777" w:rsidR="00554639" w:rsidRDefault="00554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3054F" w14:textId="5BDA2F08" w:rsidR="00D41FE9" w:rsidRDefault="00D41FE9">
    <w:pPr>
      <w:pStyle w:val="Intestazione"/>
      <w:jc w:val="both"/>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82CEF"/>
    <w:multiLevelType w:val="hybridMultilevel"/>
    <w:tmpl w:val="06BA65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F92CE6"/>
    <w:multiLevelType w:val="hybridMultilevel"/>
    <w:tmpl w:val="731C8A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5E6C5F"/>
    <w:multiLevelType w:val="hybridMultilevel"/>
    <w:tmpl w:val="9E28D3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9A2E5F"/>
    <w:multiLevelType w:val="hybridMultilevel"/>
    <w:tmpl w:val="61961EA0"/>
    <w:lvl w:ilvl="0" w:tplc="DD7EEB0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DE10AE"/>
    <w:multiLevelType w:val="hybridMultilevel"/>
    <w:tmpl w:val="511044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3BF"/>
    <w:rsid w:val="00003802"/>
    <w:rsid w:val="000079BB"/>
    <w:rsid w:val="00007C03"/>
    <w:rsid w:val="000217D3"/>
    <w:rsid w:val="00025661"/>
    <w:rsid w:val="0002617B"/>
    <w:rsid w:val="00030D69"/>
    <w:rsid w:val="000320C6"/>
    <w:rsid w:val="000404FE"/>
    <w:rsid w:val="0004223A"/>
    <w:rsid w:val="000579C3"/>
    <w:rsid w:val="00065FF2"/>
    <w:rsid w:val="00074531"/>
    <w:rsid w:val="00075DC5"/>
    <w:rsid w:val="00085544"/>
    <w:rsid w:val="000A1824"/>
    <w:rsid w:val="000B1B20"/>
    <w:rsid w:val="000C1659"/>
    <w:rsid w:val="000C1882"/>
    <w:rsid w:val="000C323C"/>
    <w:rsid w:val="000D1E93"/>
    <w:rsid w:val="000D4DB8"/>
    <w:rsid w:val="000E00AF"/>
    <w:rsid w:val="000E038A"/>
    <w:rsid w:val="000E0703"/>
    <w:rsid w:val="000E7691"/>
    <w:rsid w:val="000F0A17"/>
    <w:rsid w:val="000F2231"/>
    <w:rsid w:val="000F246E"/>
    <w:rsid w:val="000F54E4"/>
    <w:rsid w:val="00101280"/>
    <w:rsid w:val="00104C7C"/>
    <w:rsid w:val="0011029B"/>
    <w:rsid w:val="0013057F"/>
    <w:rsid w:val="00137D2F"/>
    <w:rsid w:val="001402C7"/>
    <w:rsid w:val="0014536A"/>
    <w:rsid w:val="00146111"/>
    <w:rsid w:val="00153480"/>
    <w:rsid w:val="0015783A"/>
    <w:rsid w:val="00165C39"/>
    <w:rsid w:val="0016784B"/>
    <w:rsid w:val="00173A3B"/>
    <w:rsid w:val="00175B48"/>
    <w:rsid w:val="00186CC2"/>
    <w:rsid w:val="001B318A"/>
    <w:rsid w:val="001C2963"/>
    <w:rsid w:val="001C3905"/>
    <w:rsid w:val="001D050B"/>
    <w:rsid w:val="001F7506"/>
    <w:rsid w:val="00215A25"/>
    <w:rsid w:val="002216BC"/>
    <w:rsid w:val="00226641"/>
    <w:rsid w:val="00226650"/>
    <w:rsid w:val="00254378"/>
    <w:rsid w:val="00256488"/>
    <w:rsid w:val="00267847"/>
    <w:rsid w:val="00271541"/>
    <w:rsid w:val="002926EF"/>
    <w:rsid w:val="002976FA"/>
    <w:rsid w:val="002A7D56"/>
    <w:rsid w:val="002D5504"/>
    <w:rsid w:val="002D69B4"/>
    <w:rsid w:val="002E5140"/>
    <w:rsid w:val="002E668E"/>
    <w:rsid w:val="002E7F47"/>
    <w:rsid w:val="002F0314"/>
    <w:rsid w:val="002F29DD"/>
    <w:rsid w:val="002F45EF"/>
    <w:rsid w:val="00300CA1"/>
    <w:rsid w:val="003044C6"/>
    <w:rsid w:val="003129AA"/>
    <w:rsid w:val="003136A8"/>
    <w:rsid w:val="00314499"/>
    <w:rsid w:val="00322640"/>
    <w:rsid w:val="003239E7"/>
    <w:rsid w:val="00330394"/>
    <w:rsid w:val="00332154"/>
    <w:rsid w:val="003348F9"/>
    <w:rsid w:val="00336B4A"/>
    <w:rsid w:val="00343065"/>
    <w:rsid w:val="00343EE9"/>
    <w:rsid w:val="00344D1B"/>
    <w:rsid w:val="00350D3D"/>
    <w:rsid w:val="00356328"/>
    <w:rsid w:val="00361487"/>
    <w:rsid w:val="00361D68"/>
    <w:rsid w:val="00375081"/>
    <w:rsid w:val="00391392"/>
    <w:rsid w:val="00394AA2"/>
    <w:rsid w:val="00397D1C"/>
    <w:rsid w:val="003A181C"/>
    <w:rsid w:val="003A5524"/>
    <w:rsid w:val="003B13CC"/>
    <w:rsid w:val="003C00F9"/>
    <w:rsid w:val="003C380E"/>
    <w:rsid w:val="003C3C0E"/>
    <w:rsid w:val="003C6FC0"/>
    <w:rsid w:val="003C721F"/>
    <w:rsid w:val="003D2DE2"/>
    <w:rsid w:val="003D2E1B"/>
    <w:rsid w:val="004123A4"/>
    <w:rsid w:val="00414012"/>
    <w:rsid w:val="00423814"/>
    <w:rsid w:val="0043021C"/>
    <w:rsid w:val="00430ACA"/>
    <w:rsid w:val="00446CA4"/>
    <w:rsid w:val="00454A56"/>
    <w:rsid w:val="004553C4"/>
    <w:rsid w:val="0046086F"/>
    <w:rsid w:val="004835E0"/>
    <w:rsid w:val="004A303D"/>
    <w:rsid w:val="004B5148"/>
    <w:rsid w:val="004D286E"/>
    <w:rsid w:val="004D3CF2"/>
    <w:rsid w:val="004E567C"/>
    <w:rsid w:val="004F02F6"/>
    <w:rsid w:val="004F10F0"/>
    <w:rsid w:val="004F2355"/>
    <w:rsid w:val="004F2AC0"/>
    <w:rsid w:val="004F5C70"/>
    <w:rsid w:val="005013A0"/>
    <w:rsid w:val="00512FDA"/>
    <w:rsid w:val="00517C64"/>
    <w:rsid w:val="005229AD"/>
    <w:rsid w:val="00530674"/>
    <w:rsid w:val="00532C8F"/>
    <w:rsid w:val="00543F75"/>
    <w:rsid w:val="00545E6A"/>
    <w:rsid w:val="00547DDE"/>
    <w:rsid w:val="00554639"/>
    <w:rsid w:val="005625FF"/>
    <w:rsid w:val="00562619"/>
    <w:rsid w:val="005627B0"/>
    <w:rsid w:val="00563DE5"/>
    <w:rsid w:val="00573698"/>
    <w:rsid w:val="00597639"/>
    <w:rsid w:val="005B2012"/>
    <w:rsid w:val="005B2549"/>
    <w:rsid w:val="005B2FFA"/>
    <w:rsid w:val="005C6EDC"/>
    <w:rsid w:val="005D2B43"/>
    <w:rsid w:val="005E62A2"/>
    <w:rsid w:val="005F22F9"/>
    <w:rsid w:val="005F2C1A"/>
    <w:rsid w:val="005F2D78"/>
    <w:rsid w:val="005F737F"/>
    <w:rsid w:val="00603129"/>
    <w:rsid w:val="00603F2B"/>
    <w:rsid w:val="00604FE1"/>
    <w:rsid w:val="00611357"/>
    <w:rsid w:val="00641C00"/>
    <w:rsid w:val="00653AC5"/>
    <w:rsid w:val="006703A2"/>
    <w:rsid w:val="006717BF"/>
    <w:rsid w:val="00677876"/>
    <w:rsid w:val="00680EC9"/>
    <w:rsid w:val="0068318B"/>
    <w:rsid w:val="00684FA4"/>
    <w:rsid w:val="00694A8B"/>
    <w:rsid w:val="00697A12"/>
    <w:rsid w:val="006D1AB8"/>
    <w:rsid w:val="006D1BA0"/>
    <w:rsid w:val="006E2DFB"/>
    <w:rsid w:val="006E2EBC"/>
    <w:rsid w:val="006E613E"/>
    <w:rsid w:val="006F18FE"/>
    <w:rsid w:val="006F3AF3"/>
    <w:rsid w:val="006F50CB"/>
    <w:rsid w:val="006F5DBD"/>
    <w:rsid w:val="00704179"/>
    <w:rsid w:val="00730AD4"/>
    <w:rsid w:val="007361F7"/>
    <w:rsid w:val="00747EA2"/>
    <w:rsid w:val="00751AF9"/>
    <w:rsid w:val="007637F0"/>
    <w:rsid w:val="00764114"/>
    <w:rsid w:val="00771A20"/>
    <w:rsid w:val="00773BFC"/>
    <w:rsid w:val="00784E07"/>
    <w:rsid w:val="00786B59"/>
    <w:rsid w:val="00792B62"/>
    <w:rsid w:val="007A6B1B"/>
    <w:rsid w:val="007B28C1"/>
    <w:rsid w:val="007B5849"/>
    <w:rsid w:val="007C58E8"/>
    <w:rsid w:val="007D0256"/>
    <w:rsid w:val="007E31B6"/>
    <w:rsid w:val="007F1CDF"/>
    <w:rsid w:val="007F37FF"/>
    <w:rsid w:val="00813774"/>
    <w:rsid w:val="008171ED"/>
    <w:rsid w:val="00822907"/>
    <w:rsid w:val="00832E93"/>
    <w:rsid w:val="00836C8F"/>
    <w:rsid w:val="00842ECD"/>
    <w:rsid w:val="00846F7C"/>
    <w:rsid w:val="008506C8"/>
    <w:rsid w:val="00854535"/>
    <w:rsid w:val="008669BF"/>
    <w:rsid w:val="00867F2A"/>
    <w:rsid w:val="008724B4"/>
    <w:rsid w:val="008743B1"/>
    <w:rsid w:val="00875982"/>
    <w:rsid w:val="00876AD5"/>
    <w:rsid w:val="00894846"/>
    <w:rsid w:val="008A2C77"/>
    <w:rsid w:val="008A624B"/>
    <w:rsid w:val="008A6741"/>
    <w:rsid w:val="008B47B5"/>
    <w:rsid w:val="008B727B"/>
    <w:rsid w:val="008C3881"/>
    <w:rsid w:val="008C65EF"/>
    <w:rsid w:val="008D6623"/>
    <w:rsid w:val="0090393F"/>
    <w:rsid w:val="00911BA8"/>
    <w:rsid w:val="00934B7A"/>
    <w:rsid w:val="00937D6A"/>
    <w:rsid w:val="0094151C"/>
    <w:rsid w:val="0094470C"/>
    <w:rsid w:val="00957A3C"/>
    <w:rsid w:val="00960628"/>
    <w:rsid w:val="00967F89"/>
    <w:rsid w:val="009A3353"/>
    <w:rsid w:val="009A5D4C"/>
    <w:rsid w:val="009B24C7"/>
    <w:rsid w:val="009B33A1"/>
    <w:rsid w:val="009B3431"/>
    <w:rsid w:val="009C5787"/>
    <w:rsid w:val="009D323E"/>
    <w:rsid w:val="009D36B7"/>
    <w:rsid w:val="009D43B7"/>
    <w:rsid w:val="009E1B54"/>
    <w:rsid w:val="009E63BF"/>
    <w:rsid w:val="009F416D"/>
    <w:rsid w:val="009F5421"/>
    <w:rsid w:val="00A0619A"/>
    <w:rsid w:val="00A1392F"/>
    <w:rsid w:val="00A239F4"/>
    <w:rsid w:val="00A446D1"/>
    <w:rsid w:val="00A53E04"/>
    <w:rsid w:val="00A72366"/>
    <w:rsid w:val="00A72763"/>
    <w:rsid w:val="00A8290E"/>
    <w:rsid w:val="00A8516D"/>
    <w:rsid w:val="00A8774A"/>
    <w:rsid w:val="00A90DC9"/>
    <w:rsid w:val="00A91EAA"/>
    <w:rsid w:val="00AA1ED6"/>
    <w:rsid w:val="00AA27C0"/>
    <w:rsid w:val="00AA5121"/>
    <w:rsid w:val="00AB34C5"/>
    <w:rsid w:val="00AD3926"/>
    <w:rsid w:val="00AD4EFA"/>
    <w:rsid w:val="00B03D67"/>
    <w:rsid w:val="00B10510"/>
    <w:rsid w:val="00B1457C"/>
    <w:rsid w:val="00B32277"/>
    <w:rsid w:val="00B424A3"/>
    <w:rsid w:val="00B50AC5"/>
    <w:rsid w:val="00B529E6"/>
    <w:rsid w:val="00B55BA6"/>
    <w:rsid w:val="00B62637"/>
    <w:rsid w:val="00B62E3F"/>
    <w:rsid w:val="00B6403A"/>
    <w:rsid w:val="00B725B6"/>
    <w:rsid w:val="00B775F6"/>
    <w:rsid w:val="00BA664B"/>
    <w:rsid w:val="00BB4C67"/>
    <w:rsid w:val="00BB69DE"/>
    <w:rsid w:val="00C04B47"/>
    <w:rsid w:val="00C06B49"/>
    <w:rsid w:val="00C24950"/>
    <w:rsid w:val="00C34209"/>
    <w:rsid w:val="00C4188A"/>
    <w:rsid w:val="00C51DB0"/>
    <w:rsid w:val="00C57DC7"/>
    <w:rsid w:val="00C61C15"/>
    <w:rsid w:val="00C649F5"/>
    <w:rsid w:val="00C673FE"/>
    <w:rsid w:val="00C842A7"/>
    <w:rsid w:val="00C86A9E"/>
    <w:rsid w:val="00CA077F"/>
    <w:rsid w:val="00CA2ED3"/>
    <w:rsid w:val="00CA60A0"/>
    <w:rsid w:val="00CC62ED"/>
    <w:rsid w:val="00CD5C70"/>
    <w:rsid w:val="00CF27D3"/>
    <w:rsid w:val="00D0151C"/>
    <w:rsid w:val="00D01A0E"/>
    <w:rsid w:val="00D03256"/>
    <w:rsid w:val="00D0589F"/>
    <w:rsid w:val="00D05E3E"/>
    <w:rsid w:val="00D17EDF"/>
    <w:rsid w:val="00D209DF"/>
    <w:rsid w:val="00D331AD"/>
    <w:rsid w:val="00D36925"/>
    <w:rsid w:val="00D41FE9"/>
    <w:rsid w:val="00D439D0"/>
    <w:rsid w:val="00D621ED"/>
    <w:rsid w:val="00D71136"/>
    <w:rsid w:val="00D81CEA"/>
    <w:rsid w:val="00D82815"/>
    <w:rsid w:val="00D84E25"/>
    <w:rsid w:val="00D95D00"/>
    <w:rsid w:val="00DB4870"/>
    <w:rsid w:val="00DB4A72"/>
    <w:rsid w:val="00DB50F4"/>
    <w:rsid w:val="00DC2B23"/>
    <w:rsid w:val="00DE000D"/>
    <w:rsid w:val="00DE1314"/>
    <w:rsid w:val="00DF3C50"/>
    <w:rsid w:val="00E001B6"/>
    <w:rsid w:val="00E22C3E"/>
    <w:rsid w:val="00E27530"/>
    <w:rsid w:val="00E278E7"/>
    <w:rsid w:val="00E34EB8"/>
    <w:rsid w:val="00E417F6"/>
    <w:rsid w:val="00E4522F"/>
    <w:rsid w:val="00E57BE4"/>
    <w:rsid w:val="00E634FC"/>
    <w:rsid w:val="00E815E7"/>
    <w:rsid w:val="00E85E89"/>
    <w:rsid w:val="00EB1FCA"/>
    <w:rsid w:val="00EB2041"/>
    <w:rsid w:val="00EB2444"/>
    <w:rsid w:val="00EB3DC9"/>
    <w:rsid w:val="00EB6F15"/>
    <w:rsid w:val="00ED421C"/>
    <w:rsid w:val="00EE70D2"/>
    <w:rsid w:val="00EF0FC0"/>
    <w:rsid w:val="00EF7A01"/>
    <w:rsid w:val="00F04C8E"/>
    <w:rsid w:val="00F066A2"/>
    <w:rsid w:val="00F13740"/>
    <w:rsid w:val="00F203EB"/>
    <w:rsid w:val="00F41807"/>
    <w:rsid w:val="00F460C0"/>
    <w:rsid w:val="00F540DB"/>
    <w:rsid w:val="00F55C2D"/>
    <w:rsid w:val="00F603B0"/>
    <w:rsid w:val="00F62F8E"/>
    <w:rsid w:val="00F7650C"/>
    <w:rsid w:val="00F952E5"/>
    <w:rsid w:val="00FA09E3"/>
    <w:rsid w:val="00FA09E6"/>
    <w:rsid w:val="00FC40CE"/>
    <w:rsid w:val="00FC731E"/>
    <w:rsid w:val="00FD631D"/>
    <w:rsid w:val="00FD6B40"/>
    <w:rsid w:val="00FF2AC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B22431"/>
  <w14:defaultImageDpi w14:val="300"/>
  <w15:docId w15:val="{412AD7D7-E127-1247-9EE8-17369EDB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lang w:val="en-GB"/>
    </w:rPr>
  </w:style>
  <w:style w:type="paragraph" w:styleId="Titolo1">
    <w:name w:val="heading 1"/>
    <w:basedOn w:val="Normale"/>
    <w:next w:val="Normale"/>
    <w:qFormat/>
    <w:pPr>
      <w:keepNext/>
      <w:outlineLvl w:val="0"/>
    </w:pPr>
    <w:rPr>
      <w:b/>
      <w:lang w:val="en-AU" w:eastAsia="ko-KR"/>
    </w:rPr>
  </w:style>
  <w:style w:type="paragraph" w:styleId="Titolo2">
    <w:name w:val="heading 2"/>
    <w:basedOn w:val="Normale"/>
    <w:next w:val="Normale"/>
    <w:link w:val="Titolo2Carattere"/>
    <w:qFormat/>
    <w:pPr>
      <w:keepNext/>
      <w:jc w:val="both"/>
      <w:outlineLvl w:val="1"/>
    </w:pPr>
    <w:rPr>
      <w:b/>
    </w:rPr>
  </w:style>
  <w:style w:type="paragraph" w:styleId="Titolo3">
    <w:name w:val="heading 3"/>
    <w:basedOn w:val="Normale"/>
    <w:next w:val="Normale"/>
    <w:link w:val="Titolo3Carattere"/>
    <w:qFormat/>
    <w:pPr>
      <w:keepNext/>
      <w:outlineLvl w:val="2"/>
    </w:pPr>
    <w:rPr>
      <w:b/>
      <w:bCs/>
    </w:rPr>
  </w:style>
  <w:style w:type="paragraph" w:styleId="Titolo4">
    <w:name w:val="heading 4"/>
    <w:basedOn w:val="Normale"/>
    <w:next w:val="Normale"/>
    <w:qFormat/>
    <w:pPr>
      <w:keepNext/>
      <w:outlineLvl w:val="3"/>
    </w:pPr>
    <w:rPr>
      <w:u w:val="single"/>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sz w:val="30"/>
      <w:lang w:val="en-AU" w:eastAsia="ko-KR"/>
    </w:rPr>
  </w:style>
  <w:style w:type="character" w:styleId="Collegamentoipertestuale">
    <w:name w:val="Hyperlink"/>
    <w:basedOn w:val="Carpredefinitoparagrafo"/>
    <w:rPr>
      <w:color w:val="0000FF"/>
      <w:u w:val="single"/>
    </w:rPr>
  </w:style>
  <w:style w:type="paragraph" w:styleId="Rientrocorpodeltesto">
    <w:name w:val="Body Text Indent"/>
    <w:basedOn w:val="Normale"/>
    <w:pPr>
      <w:ind w:left="2160" w:hanging="2160"/>
    </w:pPr>
    <w:rPr>
      <w:lang w:eastAsia="ko-KR"/>
    </w:rPr>
  </w:style>
  <w:style w:type="paragraph" w:styleId="Rientrocorpodeltesto2">
    <w:name w:val="Body Text Indent 2"/>
    <w:basedOn w:val="Normale"/>
    <w:pPr>
      <w:ind w:left="2160" w:hanging="2160"/>
    </w:pPr>
    <w:rPr>
      <w:b/>
      <w:i/>
      <w:lang w:eastAsia="ko-KR"/>
    </w:rPr>
  </w:style>
  <w:style w:type="paragraph" w:styleId="Rientrocorpodeltesto3">
    <w:name w:val="Body Text Indent 3"/>
    <w:basedOn w:val="Normale"/>
    <w:pPr>
      <w:ind w:left="3060" w:hanging="2880"/>
    </w:pPr>
    <w:rPr>
      <w:rFonts w:eastAsia="Batang"/>
      <w:lang w:eastAsia="ko-KR"/>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body">
    <w:name w:val="body"/>
    <w:basedOn w:val="Normale"/>
    <w:rsid w:val="006E613E"/>
    <w:pPr>
      <w:suppressAutoHyphens/>
      <w:textAlignment w:val="baseline"/>
    </w:pPr>
    <w:rPr>
      <w:rFonts w:ascii="Times" w:hAnsi="Times"/>
      <w:color w:val="000000"/>
      <w:lang w:val="it-IT" w:eastAsia="ar-SA"/>
    </w:rPr>
  </w:style>
  <w:style w:type="character" w:styleId="Enfasigrassetto">
    <w:name w:val="Strong"/>
    <w:qFormat/>
    <w:rsid w:val="009C5787"/>
    <w:rPr>
      <w:b/>
      <w:bCs/>
    </w:rPr>
  </w:style>
  <w:style w:type="character" w:styleId="Enfasicorsivo">
    <w:name w:val="Emphasis"/>
    <w:qFormat/>
    <w:rsid w:val="009C5787"/>
    <w:rPr>
      <w:i/>
      <w:iCs/>
    </w:rPr>
  </w:style>
  <w:style w:type="paragraph" w:customStyle="1" w:styleId="CVNormal">
    <w:name w:val="CV Normal"/>
    <w:basedOn w:val="Normale"/>
    <w:rsid w:val="009C5787"/>
    <w:pPr>
      <w:suppressAutoHyphens/>
      <w:ind w:left="113" w:right="113"/>
    </w:pPr>
    <w:rPr>
      <w:rFonts w:ascii="Arial Narrow" w:hAnsi="Arial Narrow"/>
      <w:lang w:val="en-US" w:eastAsia="ar-SA"/>
    </w:rPr>
  </w:style>
  <w:style w:type="table" w:styleId="Tabellaacolori1">
    <w:name w:val="Table Colorful 1"/>
    <w:basedOn w:val="Tabellanormale"/>
    <w:rsid w:val="000F223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ellaacolori2">
    <w:name w:val="Table Colorful 2"/>
    <w:basedOn w:val="Tabellanormale"/>
    <w:rsid w:val="00517C6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ellaclassica1">
    <w:name w:val="Table Classic 1"/>
    <w:basedOn w:val="Tabellanormale"/>
    <w:rsid w:val="00517C6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Elencotabella6">
    <w:name w:val="Table List 6"/>
    <w:basedOn w:val="Tabellanormale"/>
    <w:rsid w:val="00517C6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Grigliatabella2">
    <w:name w:val="Table Grid 2"/>
    <w:basedOn w:val="Tabellanormale"/>
    <w:rsid w:val="007637F0"/>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character" w:styleId="Collegamentovisitato">
    <w:name w:val="FollowedHyperlink"/>
    <w:basedOn w:val="Carpredefinitoparagrafo"/>
    <w:rsid w:val="0090393F"/>
    <w:rPr>
      <w:color w:val="800080" w:themeColor="followedHyperlink"/>
      <w:u w:val="single"/>
    </w:rPr>
  </w:style>
  <w:style w:type="paragraph" w:styleId="Testofumetto">
    <w:name w:val="Balloon Text"/>
    <w:basedOn w:val="Normale"/>
    <w:link w:val="TestofumettoCarattere"/>
    <w:rsid w:val="006D1AB8"/>
    <w:rPr>
      <w:rFonts w:ascii="Lucida Grande" w:hAnsi="Lucida Grande" w:cs="Lucida Grande"/>
      <w:sz w:val="18"/>
      <w:szCs w:val="18"/>
    </w:rPr>
  </w:style>
  <w:style w:type="character" w:customStyle="1" w:styleId="TestofumettoCarattere">
    <w:name w:val="Testo fumetto Carattere"/>
    <w:basedOn w:val="Carpredefinitoparagrafo"/>
    <w:link w:val="Testofumetto"/>
    <w:rsid w:val="006D1AB8"/>
    <w:rPr>
      <w:rFonts w:ascii="Lucida Grande" w:hAnsi="Lucida Grande" w:cs="Lucida Grande"/>
      <w:sz w:val="18"/>
      <w:szCs w:val="18"/>
      <w:lang w:val="en-GB"/>
    </w:rPr>
  </w:style>
  <w:style w:type="character" w:customStyle="1" w:styleId="apple-style-span">
    <w:name w:val="apple-style-span"/>
    <w:basedOn w:val="Carpredefinitoparagrafo"/>
    <w:rsid w:val="00530674"/>
  </w:style>
  <w:style w:type="paragraph" w:styleId="NormaleWeb">
    <w:name w:val="Normal (Web)"/>
    <w:basedOn w:val="Normale"/>
    <w:uiPriority w:val="99"/>
    <w:unhideWhenUsed/>
    <w:rsid w:val="00DC2B23"/>
    <w:pPr>
      <w:spacing w:before="100" w:beforeAutospacing="1" w:after="100" w:afterAutospacing="1"/>
    </w:pPr>
    <w:rPr>
      <w:rFonts w:ascii="Times" w:hAnsi="Times"/>
      <w:lang w:val="it-IT"/>
    </w:rPr>
  </w:style>
  <w:style w:type="character" w:customStyle="1" w:styleId="Titolo2Carattere">
    <w:name w:val="Titolo 2 Carattere"/>
    <w:basedOn w:val="Carpredefinitoparagrafo"/>
    <w:link w:val="Titolo2"/>
    <w:rsid w:val="009D323E"/>
    <w:rPr>
      <w:b/>
      <w:lang w:val="en-GB"/>
    </w:rPr>
  </w:style>
  <w:style w:type="paragraph" w:styleId="PreformattatoHTML">
    <w:name w:val="HTML Preformatted"/>
    <w:basedOn w:val="Normale"/>
    <w:link w:val="PreformattatoHTMLCarattere"/>
    <w:uiPriority w:val="99"/>
    <w:unhideWhenUsed/>
    <w:rsid w:val="00D62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it-IT"/>
    </w:rPr>
  </w:style>
  <w:style w:type="character" w:customStyle="1" w:styleId="PreformattatoHTMLCarattere">
    <w:name w:val="Preformattato HTML Carattere"/>
    <w:basedOn w:val="Carpredefinitoparagrafo"/>
    <w:link w:val="PreformattatoHTML"/>
    <w:uiPriority w:val="99"/>
    <w:rsid w:val="00D621ED"/>
    <w:rPr>
      <w:rFonts w:ascii="Courier" w:hAnsi="Courier" w:cs="Courier"/>
      <w:sz w:val="20"/>
      <w:szCs w:val="20"/>
    </w:rPr>
  </w:style>
  <w:style w:type="character" w:customStyle="1" w:styleId="Titolo3Carattere">
    <w:name w:val="Titolo 3 Carattere"/>
    <w:basedOn w:val="Carpredefinitoparagrafo"/>
    <w:link w:val="Titolo3"/>
    <w:rsid w:val="008D6623"/>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102062">
      <w:bodyDiv w:val="1"/>
      <w:marLeft w:val="0"/>
      <w:marRight w:val="0"/>
      <w:marTop w:val="0"/>
      <w:marBottom w:val="0"/>
      <w:divBdr>
        <w:top w:val="none" w:sz="0" w:space="0" w:color="auto"/>
        <w:left w:val="none" w:sz="0" w:space="0" w:color="auto"/>
        <w:bottom w:val="none" w:sz="0" w:space="0" w:color="auto"/>
        <w:right w:val="none" w:sz="0" w:space="0" w:color="auto"/>
      </w:divBdr>
    </w:div>
    <w:div w:id="749083252">
      <w:bodyDiv w:val="1"/>
      <w:marLeft w:val="0"/>
      <w:marRight w:val="0"/>
      <w:marTop w:val="0"/>
      <w:marBottom w:val="0"/>
      <w:divBdr>
        <w:top w:val="none" w:sz="0" w:space="0" w:color="auto"/>
        <w:left w:val="none" w:sz="0" w:space="0" w:color="auto"/>
        <w:bottom w:val="none" w:sz="0" w:space="0" w:color="auto"/>
        <w:right w:val="none" w:sz="0" w:space="0" w:color="auto"/>
      </w:divBdr>
    </w:div>
    <w:div w:id="829567228">
      <w:bodyDiv w:val="1"/>
      <w:marLeft w:val="0"/>
      <w:marRight w:val="0"/>
      <w:marTop w:val="0"/>
      <w:marBottom w:val="0"/>
      <w:divBdr>
        <w:top w:val="none" w:sz="0" w:space="0" w:color="auto"/>
        <w:left w:val="none" w:sz="0" w:space="0" w:color="auto"/>
        <w:bottom w:val="none" w:sz="0" w:space="0" w:color="auto"/>
        <w:right w:val="none" w:sz="0" w:space="0" w:color="auto"/>
      </w:divBdr>
    </w:div>
    <w:div w:id="842012016">
      <w:bodyDiv w:val="1"/>
      <w:marLeft w:val="0"/>
      <w:marRight w:val="0"/>
      <w:marTop w:val="0"/>
      <w:marBottom w:val="0"/>
      <w:divBdr>
        <w:top w:val="none" w:sz="0" w:space="0" w:color="auto"/>
        <w:left w:val="none" w:sz="0" w:space="0" w:color="auto"/>
        <w:bottom w:val="none" w:sz="0" w:space="0" w:color="auto"/>
        <w:right w:val="none" w:sz="0" w:space="0" w:color="auto"/>
      </w:divBdr>
    </w:div>
    <w:div w:id="997416359">
      <w:bodyDiv w:val="1"/>
      <w:marLeft w:val="0"/>
      <w:marRight w:val="0"/>
      <w:marTop w:val="0"/>
      <w:marBottom w:val="0"/>
      <w:divBdr>
        <w:top w:val="none" w:sz="0" w:space="0" w:color="auto"/>
        <w:left w:val="none" w:sz="0" w:space="0" w:color="auto"/>
        <w:bottom w:val="none" w:sz="0" w:space="0" w:color="auto"/>
        <w:right w:val="none" w:sz="0" w:space="0" w:color="auto"/>
      </w:divBdr>
    </w:div>
    <w:div w:id="1067729049">
      <w:bodyDiv w:val="1"/>
      <w:marLeft w:val="0"/>
      <w:marRight w:val="0"/>
      <w:marTop w:val="0"/>
      <w:marBottom w:val="0"/>
      <w:divBdr>
        <w:top w:val="none" w:sz="0" w:space="0" w:color="auto"/>
        <w:left w:val="none" w:sz="0" w:space="0" w:color="auto"/>
        <w:bottom w:val="none" w:sz="0" w:space="0" w:color="auto"/>
        <w:right w:val="none" w:sz="0" w:space="0" w:color="auto"/>
      </w:divBdr>
    </w:div>
    <w:div w:id="1215046476">
      <w:bodyDiv w:val="1"/>
      <w:marLeft w:val="0"/>
      <w:marRight w:val="0"/>
      <w:marTop w:val="0"/>
      <w:marBottom w:val="0"/>
      <w:divBdr>
        <w:top w:val="none" w:sz="0" w:space="0" w:color="auto"/>
        <w:left w:val="none" w:sz="0" w:space="0" w:color="auto"/>
        <w:bottom w:val="none" w:sz="0" w:space="0" w:color="auto"/>
        <w:right w:val="none" w:sz="0" w:space="0" w:color="auto"/>
      </w:divBdr>
    </w:div>
    <w:div w:id="1394767249">
      <w:bodyDiv w:val="1"/>
      <w:marLeft w:val="0"/>
      <w:marRight w:val="0"/>
      <w:marTop w:val="0"/>
      <w:marBottom w:val="0"/>
      <w:divBdr>
        <w:top w:val="none" w:sz="0" w:space="0" w:color="auto"/>
        <w:left w:val="none" w:sz="0" w:space="0" w:color="auto"/>
        <w:bottom w:val="none" w:sz="0" w:space="0" w:color="auto"/>
        <w:right w:val="none" w:sz="0" w:space="0" w:color="auto"/>
      </w:divBdr>
    </w:div>
    <w:div w:id="1491559315">
      <w:bodyDiv w:val="1"/>
      <w:marLeft w:val="0"/>
      <w:marRight w:val="0"/>
      <w:marTop w:val="0"/>
      <w:marBottom w:val="0"/>
      <w:divBdr>
        <w:top w:val="none" w:sz="0" w:space="0" w:color="auto"/>
        <w:left w:val="none" w:sz="0" w:space="0" w:color="auto"/>
        <w:bottom w:val="none" w:sz="0" w:space="0" w:color="auto"/>
        <w:right w:val="none" w:sz="0" w:space="0" w:color="auto"/>
      </w:divBdr>
    </w:div>
    <w:div w:id="1591348333">
      <w:bodyDiv w:val="1"/>
      <w:marLeft w:val="0"/>
      <w:marRight w:val="0"/>
      <w:marTop w:val="0"/>
      <w:marBottom w:val="0"/>
      <w:divBdr>
        <w:top w:val="none" w:sz="0" w:space="0" w:color="auto"/>
        <w:left w:val="none" w:sz="0" w:space="0" w:color="auto"/>
        <w:bottom w:val="none" w:sz="0" w:space="0" w:color="auto"/>
        <w:right w:val="none" w:sz="0" w:space="0" w:color="auto"/>
      </w:divBdr>
    </w:div>
    <w:div w:id="1607496896">
      <w:bodyDiv w:val="1"/>
      <w:marLeft w:val="0"/>
      <w:marRight w:val="0"/>
      <w:marTop w:val="0"/>
      <w:marBottom w:val="0"/>
      <w:divBdr>
        <w:top w:val="none" w:sz="0" w:space="0" w:color="auto"/>
        <w:left w:val="none" w:sz="0" w:space="0" w:color="auto"/>
        <w:bottom w:val="none" w:sz="0" w:space="0" w:color="auto"/>
        <w:right w:val="none" w:sz="0" w:space="0" w:color="auto"/>
      </w:divBdr>
    </w:div>
    <w:div w:id="1827670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onora@unic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2919E-2AE3-A548-934F-835B5231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4210</Words>
  <Characters>24003</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Daniele Del Bianco</vt:lpstr>
    </vt:vector>
  </TitlesOfParts>
  <Company> </Company>
  <LinksUpToDate>false</LinksUpToDate>
  <CharactersWithSpaces>28157</CharactersWithSpaces>
  <SharedDoc>false</SharedDoc>
  <HLinks>
    <vt:vector size="6" baseType="variant">
      <vt:variant>
        <vt:i4>5767282</vt:i4>
      </vt:variant>
      <vt:variant>
        <vt:i4>0</vt:i4>
      </vt:variant>
      <vt:variant>
        <vt:i4>0</vt:i4>
      </vt:variant>
      <vt:variant>
        <vt:i4>5</vt:i4>
      </vt:variant>
      <vt:variant>
        <vt:lpwstr>mailto:delbianco@isig.it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Daniele Del Bianco</dc:title>
  <dc:subject/>
  <dc:creator>Daniele Del Bianco</dc:creator>
  <cp:keywords/>
  <dc:description/>
  <cp:lastModifiedBy>Anna Maria Leonora</cp:lastModifiedBy>
  <cp:revision>2</cp:revision>
  <cp:lastPrinted>2013-12-04T18:16:00Z</cp:lastPrinted>
  <dcterms:created xsi:type="dcterms:W3CDTF">2021-04-17T07:49:00Z</dcterms:created>
  <dcterms:modified xsi:type="dcterms:W3CDTF">2021-04-17T07:49:00Z</dcterms:modified>
</cp:coreProperties>
</file>